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4962"/>
        <w:gridCol w:w="2835"/>
        <w:gridCol w:w="969"/>
      </w:tblGrid>
      <w:tr w:rsidR="000074CB" w:rsidTr="00FA072B">
        <w:trPr>
          <w:trHeight w:val="2604"/>
        </w:trPr>
        <w:tc>
          <w:tcPr>
            <w:tcW w:w="10260" w:type="dxa"/>
            <w:gridSpan w:val="4"/>
          </w:tcPr>
          <w:p w:rsidR="000074CB" w:rsidRPr="00F47DF4" w:rsidRDefault="00855B9C" w:rsidP="00EA2EC3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  <w:r w:rsidRPr="00F47DF4">
              <w:br w:type="page"/>
            </w:r>
            <w:r w:rsidR="00EA2EC3">
              <w:t xml:space="preserve">                                                     </w:t>
            </w:r>
            <w:r w:rsidR="000074CB" w:rsidRPr="00F47DF4">
              <w:rPr>
                <w:b/>
                <w:color w:val="000000"/>
                <w:sz w:val="28"/>
                <w:szCs w:val="28"/>
              </w:rPr>
              <w:t>УТВЕРЖД</w:t>
            </w:r>
            <w:r w:rsidR="0018128A" w:rsidRPr="00F47DF4">
              <w:rPr>
                <w:b/>
                <w:color w:val="000000"/>
                <w:sz w:val="28"/>
                <w:szCs w:val="28"/>
              </w:rPr>
              <w:t>АЮ</w:t>
            </w:r>
          </w:p>
          <w:p w:rsidR="0018128A" w:rsidRDefault="00F36D68" w:rsidP="00655965">
            <w:pPr>
              <w:shd w:val="clear" w:color="auto" w:fill="FFFFFF"/>
              <w:tabs>
                <w:tab w:val="right" w:pos="10243"/>
              </w:tabs>
              <w:spacing w:line="360" w:lineRule="auto"/>
              <w:ind w:left="5642"/>
              <w:rPr>
                <w:color w:val="000000"/>
              </w:rPr>
            </w:pPr>
            <w:r>
              <w:rPr>
                <w:color w:val="000000"/>
              </w:rPr>
              <w:t>И.о р</w:t>
            </w:r>
            <w:r w:rsidR="00FA072B" w:rsidRPr="00F47DF4">
              <w:rPr>
                <w:color w:val="000000"/>
              </w:rPr>
              <w:t>ектор</w:t>
            </w:r>
            <w:r>
              <w:rPr>
                <w:color w:val="000000"/>
              </w:rPr>
              <w:t>а</w:t>
            </w:r>
            <w:r w:rsidR="000074CB" w:rsidRPr="00F47DF4">
              <w:rPr>
                <w:color w:val="000000"/>
              </w:rPr>
              <w:t xml:space="preserve"> ФГБОУ </w:t>
            </w:r>
            <w:proofErr w:type="gramStart"/>
            <w:r w:rsidR="000074CB" w:rsidRPr="00F47DF4">
              <w:rPr>
                <w:color w:val="000000"/>
              </w:rPr>
              <w:t>ВО</w:t>
            </w:r>
            <w:proofErr w:type="gramEnd"/>
            <w:r w:rsidR="000074CB" w:rsidRPr="00F47DF4">
              <w:rPr>
                <w:color w:val="000000"/>
              </w:rPr>
              <w:t xml:space="preserve"> </w:t>
            </w:r>
            <w:r w:rsidR="00655965">
              <w:rPr>
                <w:color w:val="000000"/>
              </w:rPr>
              <w:t xml:space="preserve">«Северный государственный медицинский университет» </w:t>
            </w:r>
            <w:r w:rsidR="000074CB" w:rsidRPr="00F47DF4">
              <w:rPr>
                <w:color w:val="000000"/>
              </w:rPr>
              <w:t>Мин</w:t>
            </w:r>
            <w:r w:rsidR="00655965">
              <w:rPr>
                <w:color w:val="000000"/>
              </w:rPr>
              <w:t xml:space="preserve">истерства </w:t>
            </w:r>
            <w:r w:rsidR="000074CB" w:rsidRPr="00F47DF4">
              <w:rPr>
                <w:color w:val="000000"/>
              </w:rPr>
              <w:t>здрав</w:t>
            </w:r>
            <w:r w:rsidR="00655965">
              <w:rPr>
                <w:color w:val="000000"/>
              </w:rPr>
              <w:t>оохранения</w:t>
            </w:r>
            <w:r w:rsidR="000074CB" w:rsidRPr="00F47DF4">
              <w:rPr>
                <w:color w:val="000000"/>
              </w:rPr>
              <w:t xml:space="preserve"> Росси</w:t>
            </w:r>
            <w:r w:rsidR="00655965">
              <w:rPr>
                <w:color w:val="000000"/>
              </w:rPr>
              <w:t>йской Федерации</w:t>
            </w:r>
            <w:r w:rsidR="000074CB" w:rsidRPr="00F47DF4">
              <w:rPr>
                <w:color w:val="000000"/>
              </w:rPr>
              <w:t xml:space="preserve"> </w:t>
            </w:r>
          </w:p>
          <w:p w:rsidR="00655965" w:rsidRPr="00F47DF4" w:rsidRDefault="00655965" w:rsidP="00655965">
            <w:pPr>
              <w:shd w:val="clear" w:color="auto" w:fill="FFFFFF"/>
              <w:tabs>
                <w:tab w:val="right" w:pos="10243"/>
              </w:tabs>
              <w:spacing w:line="360" w:lineRule="auto"/>
              <w:ind w:left="5642"/>
              <w:rPr>
                <w:color w:val="000000"/>
              </w:rPr>
            </w:pPr>
            <w:r w:rsidRPr="00F47DF4">
              <w:rPr>
                <w:b/>
                <w:sz w:val="28"/>
                <w:szCs w:val="28"/>
              </w:rPr>
              <w:t>_______</w:t>
            </w:r>
            <w:r>
              <w:rPr>
                <w:b/>
                <w:sz w:val="28"/>
                <w:szCs w:val="28"/>
              </w:rPr>
              <w:t>____</w:t>
            </w:r>
            <w:r w:rsidRPr="00F47DF4">
              <w:rPr>
                <w:b/>
                <w:sz w:val="28"/>
                <w:szCs w:val="28"/>
              </w:rPr>
              <w:t>_______</w:t>
            </w:r>
            <w:r w:rsidRPr="00F47DF4">
              <w:t xml:space="preserve"> </w:t>
            </w:r>
            <w:r>
              <w:t>Н.А. Былова</w:t>
            </w:r>
          </w:p>
          <w:p w:rsidR="000074CB" w:rsidRPr="00F47DF4" w:rsidRDefault="000074CB" w:rsidP="00655965">
            <w:pPr>
              <w:tabs>
                <w:tab w:val="left" w:pos="5642"/>
              </w:tabs>
            </w:pPr>
            <w:r w:rsidRPr="00F47DF4">
              <w:rPr>
                <w:b/>
                <w:sz w:val="28"/>
                <w:szCs w:val="28"/>
              </w:rPr>
              <w:t xml:space="preserve">                                       </w:t>
            </w:r>
            <w:r w:rsidR="0018128A" w:rsidRPr="00F47DF4"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  <w:p w:rsidR="0018128A" w:rsidRPr="00F47DF4" w:rsidRDefault="0018128A" w:rsidP="0018128A">
            <w:pPr>
              <w:tabs>
                <w:tab w:val="left" w:pos="6795"/>
              </w:tabs>
            </w:pPr>
          </w:p>
          <w:p w:rsidR="00655965" w:rsidRDefault="00DF67BE" w:rsidP="004566BD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sz w:val="28"/>
                <w:szCs w:val="28"/>
              </w:rPr>
            </w:pPr>
            <w:r w:rsidRPr="00F47DF4">
              <w:rPr>
                <w:b/>
                <w:sz w:val="28"/>
                <w:szCs w:val="28"/>
              </w:rPr>
              <w:t>П</w:t>
            </w:r>
            <w:r w:rsidR="00655965">
              <w:rPr>
                <w:b/>
                <w:sz w:val="28"/>
                <w:szCs w:val="28"/>
              </w:rPr>
              <w:t xml:space="preserve">оложение о формировании кадрового резерва </w:t>
            </w:r>
          </w:p>
          <w:p w:rsidR="00655965" w:rsidRDefault="00655965" w:rsidP="004566BD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управленческих и научно-педагогических работников </w:t>
            </w:r>
          </w:p>
          <w:p w:rsidR="000074CB" w:rsidRPr="00F47DF4" w:rsidRDefault="00655965" w:rsidP="004566BD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ФГБОУ </w:t>
            </w:r>
            <w:proofErr w:type="gramStart"/>
            <w:r>
              <w:rPr>
                <w:b/>
                <w:sz w:val="28"/>
                <w:szCs w:val="28"/>
              </w:rPr>
              <w:t>ВО</w:t>
            </w:r>
            <w:proofErr w:type="gramEnd"/>
            <w:r w:rsidR="004D1AC9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Северный государственный медицинский университет</w:t>
            </w:r>
            <w:r w:rsidR="004D1AC9">
              <w:rPr>
                <w:b/>
                <w:sz w:val="28"/>
                <w:szCs w:val="28"/>
              </w:rPr>
              <w:t>» М</w:t>
            </w:r>
            <w:r>
              <w:rPr>
                <w:b/>
                <w:sz w:val="28"/>
                <w:szCs w:val="28"/>
              </w:rPr>
              <w:t xml:space="preserve">инистерства здравоохранения </w:t>
            </w:r>
            <w:r w:rsidR="004D1AC9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 xml:space="preserve">оссийской Федерации </w:t>
            </w:r>
          </w:p>
          <w:p w:rsidR="00C84A7C" w:rsidRPr="00F47DF4" w:rsidRDefault="00C84A7C" w:rsidP="00FA072B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</w:p>
          <w:p w:rsidR="000074CB" w:rsidRPr="00655965" w:rsidRDefault="0018128A" w:rsidP="00FA072B">
            <w:pPr>
              <w:shd w:val="clear" w:color="auto" w:fill="FFFFFF"/>
              <w:spacing w:line="360" w:lineRule="auto"/>
              <w:ind w:right="79"/>
              <w:jc w:val="center"/>
              <w:rPr>
                <w:bCs/>
                <w:color w:val="000000"/>
                <w:spacing w:val="-1"/>
                <w:sz w:val="28"/>
              </w:rPr>
            </w:pPr>
            <w:r w:rsidRPr="00655965">
              <w:rPr>
                <w:bCs/>
                <w:color w:val="000000"/>
                <w:spacing w:val="-1"/>
                <w:sz w:val="28"/>
              </w:rPr>
              <w:t>В</w:t>
            </w:r>
            <w:r w:rsidR="000074CB" w:rsidRPr="00655965">
              <w:rPr>
                <w:bCs/>
                <w:color w:val="000000"/>
                <w:spacing w:val="-1"/>
                <w:sz w:val="28"/>
              </w:rPr>
              <w:t xml:space="preserve">ерсия </w:t>
            </w:r>
            <w:r w:rsidR="00CA7D37">
              <w:rPr>
                <w:bCs/>
                <w:color w:val="000000"/>
                <w:spacing w:val="-1"/>
                <w:sz w:val="28"/>
              </w:rPr>
              <w:t>3</w:t>
            </w:r>
            <w:r w:rsidRPr="00655965">
              <w:rPr>
                <w:bCs/>
                <w:color w:val="000000"/>
                <w:spacing w:val="-1"/>
                <w:sz w:val="28"/>
              </w:rPr>
              <w:t>.</w:t>
            </w:r>
            <w:r w:rsidR="000074CB" w:rsidRPr="00655965">
              <w:rPr>
                <w:bCs/>
                <w:color w:val="000000"/>
                <w:spacing w:val="-1"/>
                <w:sz w:val="28"/>
              </w:rPr>
              <w:t>0</w:t>
            </w:r>
          </w:p>
          <w:p w:rsidR="000074CB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  <w:p w:rsidR="002740B2" w:rsidRPr="002740B2" w:rsidRDefault="002740B2" w:rsidP="002740B2">
            <w:pPr>
              <w:shd w:val="clear" w:color="auto" w:fill="FFFFFF"/>
              <w:spacing w:line="360" w:lineRule="auto"/>
              <w:ind w:right="79"/>
              <w:jc w:val="center"/>
              <w:rPr>
                <w:bCs/>
                <w:color w:val="000000"/>
                <w:spacing w:val="-1"/>
                <w:sz w:val="28"/>
              </w:rPr>
            </w:pPr>
            <w:r w:rsidRPr="002740B2">
              <w:rPr>
                <w:bCs/>
                <w:color w:val="000000"/>
                <w:spacing w:val="-1"/>
                <w:sz w:val="28"/>
              </w:rPr>
              <w:t>Дата введения:   «___»_____________ 2025 г.</w:t>
            </w:r>
          </w:p>
          <w:p w:rsidR="007B2240" w:rsidRDefault="007B2240" w:rsidP="002740B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</w:p>
          <w:p w:rsidR="007B2240" w:rsidRDefault="007B2240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  <w:p w:rsidR="00CA7D37" w:rsidRPr="00655965" w:rsidRDefault="00CA7D37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  <w:p w:rsidR="00FA072B" w:rsidRPr="00F47DF4" w:rsidRDefault="000074CB" w:rsidP="00655965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  <w:r w:rsidRPr="00655965">
              <w:rPr>
                <w:color w:val="000000"/>
                <w:sz w:val="28"/>
                <w:szCs w:val="28"/>
              </w:rPr>
              <w:t>Архангельск, 20</w:t>
            </w:r>
            <w:r w:rsidR="00F36D68" w:rsidRPr="00655965">
              <w:rPr>
                <w:color w:val="000000"/>
                <w:sz w:val="28"/>
                <w:szCs w:val="28"/>
              </w:rPr>
              <w:t>25</w:t>
            </w:r>
          </w:p>
        </w:tc>
      </w:tr>
      <w:tr w:rsidR="000074CB" w:rsidRPr="00056164" w:rsidTr="00B2739C">
        <w:trPr>
          <w:trHeight w:val="226"/>
        </w:trPr>
        <w:tc>
          <w:tcPr>
            <w:tcW w:w="1494" w:type="dxa"/>
            <w:tcBorders>
              <w:bottom w:val="single" w:sz="4" w:space="0" w:color="auto"/>
            </w:tcBorders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074CB" w:rsidRPr="00F47DF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  <w:r w:rsidRPr="00F47DF4">
              <w:rPr>
                <w:color w:val="000000"/>
              </w:rPr>
              <w:t>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74CB" w:rsidRPr="00F47DF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  <w:r w:rsidRPr="00F47DF4">
              <w:rPr>
                <w:color w:val="000000"/>
              </w:rPr>
              <w:t>Фамилия/подпись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  <w:r w:rsidRPr="00056164">
              <w:rPr>
                <w:color w:val="000000"/>
              </w:rPr>
              <w:t>Дата</w:t>
            </w:r>
          </w:p>
        </w:tc>
      </w:tr>
      <w:tr w:rsidR="000074CB" w:rsidRPr="00056164" w:rsidTr="00B2739C">
        <w:trPr>
          <w:trHeight w:val="37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  <w:r w:rsidRPr="00056164">
              <w:rPr>
                <w:color w:val="000000"/>
              </w:rPr>
              <w:t>Разработал</w:t>
            </w:r>
            <w:r w:rsidR="00F728C5">
              <w:rPr>
                <w:color w:val="000000"/>
              </w:rPr>
              <w:t>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54" w:rsidRDefault="00F36D68" w:rsidP="00F728C5">
            <w:pPr>
              <w:shd w:val="clear" w:color="auto" w:fill="FFFFFF"/>
              <w:tabs>
                <w:tab w:val="right" w:pos="10243"/>
              </w:tabs>
              <w:rPr>
                <w:color w:val="000000"/>
              </w:rPr>
            </w:pPr>
            <w:r>
              <w:rPr>
                <w:color w:val="000000"/>
              </w:rPr>
              <w:t>Менеджер по персоналу</w:t>
            </w:r>
          </w:p>
          <w:p w:rsidR="002740B2" w:rsidRPr="00F47DF4" w:rsidRDefault="002740B2" w:rsidP="00F728C5">
            <w:pPr>
              <w:shd w:val="clear" w:color="auto" w:fill="FFFFFF"/>
              <w:tabs>
                <w:tab w:val="right" w:pos="10243"/>
              </w:tabs>
              <w:rPr>
                <w:color w:val="000000"/>
              </w:rPr>
            </w:pPr>
            <w:r>
              <w:rPr>
                <w:color w:val="000000"/>
              </w:rPr>
              <w:t>Начальник отдела кадров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54" w:rsidRDefault="00F36D68" w:rsidP="002740B2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>
              <w:rPr>
                <w:color w:val="000000"/>
              </w:rPr>
              <w:t xml:space="preserve">Ю.С. </w:t>
            </w:r>
            <w:proofErr w:type="spellStart"/>
            <w:r>
              <w:rPr>
                <w:color w:val="000000"/>
              </w:rPr>
              <w:t>Пиликина</w:t>
            </w:r>
            <w:proofErr w:type="spellEnd"/>
          </w:p>
          <w:p w:rsidR="002740B2" w:rsidRPr="00F47DF4" w:rsidRDefault="002740B2" w:rsidP="002740B2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>
              <w:rPr>
                <w:color w:val="000000"/>
              </w:rPr>
              <w:t xml:space="preserve">М.А. </w:t>
            </w:r>
            <w:proofErr w:type="spellStart"/>
            <w:r>
              <w:rPr>
                <w:color w:val="000000"/>
              </w:rPr>
              <w:t>Михашина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  <w:tr w:rsidR="000074CB" w:rsidRPr="00056164" w:rsidTr="00B2739C">
        <w:trPr>
          <w:trHeight w:val="271"/>
        </w:trPr>
        <w:tc>
          <w:tcPr>
            <w:tcW w:w="1494" w:type="dxa"/>
            <w:tcBorders>
              <w:top w:val="single" w:sz="4" w:space="0" w:color="auto"/>
            </w:tcBorders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  <w:r w:rsidRPr="00056164">
              <w:rPr>
                <w:color w:val="000000"/>
              </w:rPr>
              <w:t>Проверил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8319F9" w:rsidRPr="00F47DF4" w:rsidRDefault="008319F9" w:rsidP="008319F9">
            <w:pPr>
              <w:shd w:val="clear" w:color="auto" w:fill="FFFFFF"/>
              <w:tabs>
                <w:tab w:val="right" w:pos="10243"/>
              </w:tabs>
              <w:jc w:val="both"/>
              <w:rPr>
                <w:color w:val="000000"/>
              </w:rPr>
            </w:pPr>
            <w:r w:rsidRPr="00F47DF4">
              <w:rPr>
                <w:color w:val="000000"/>
              </w:rPr>
              <w:t>Начальник учебного управления</w:t>
            </w:r>
          </w:p>
          <w:p w:rsidR="00EA2EC3" w:rsidRPr="00F47DF4" w:rsidRDefault="00C84A7C" w:rsidP="00C84A7C">
            <w:pPr>
              <w:shd w:val="clear" w:color="auto" w:fill="FFFFFF"/>
              <w:tabs>
                <w:tab w:val="right" w:pos="10243"/>
              </w:tabs>
              <w:jc w:val="both"/>
              <w:rPr>
                <w:color w:val="000000"/>
              </w:rPr>
            </w:pPr>
            <w:r w:rsidRPr="00F47DF4">
              <w:rPr>
                <w:color w:val="000000"/>
              </w:rPr>
              <w:t>Начальник управления правового и кадрового обеспечения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19F9" w:rsidRPr="00F47DF4" w:rsidRDefault="00F36D68" w:rsidP="008319F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>
              <w:rPr>
                <w:color w:val="000000"/>
              </w:rPr>
              <w:t xml:space="preserve">А.В. </w:t>
            </w:r>
            <w:proofErr w:type="spellStart"/>
            <w:r>
              <w:rPr>
                <w:color w:val="000000"/>
              </w:rPr>
              <w:t>Хромова</w:t>
            </w:r>
            <w:proofErr w:type="spellEnd"/>
          </w:p>
          <w:p w:rsidR="00C84A7C" w:rsidRPr="00F47DF4" w:rsidRDefault="00C84A7C" w:rsidP="00C84A7C">
            <w:pPr>
              <w:shd w:val="clear" w:color="auto" w:fill="FFFFFF"/>
              <w:tabs>
                <w:tab w:val="right" w:pos="10243"/>
              </w:tabs>
              <w:ind w:firstLine="34"/>
              <w:rPr>
                <w:color w:val="000000"/>
              </w:rPr>
            </w:pPr>
          </w:p>
          <w:p w:rsidR="00EA2EC3" w:rsidRPr="00F47DF4" w:rsidRDefault="00F36D68" w:rsidP="00CA7D37">
            <w:pPr>
              <w:shd w:val="clear" w:color="auto" w:fill="FFFFFF"/>
              <w:tabs>
                <w:tab w:val="right" w:pos="10243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Н.С. </w:t>
            </w:r>
            <w:proofErr w:type="spellStart"/>
            <w:r>
              <w:rPr>
                <w:color w:val="000000"/>
              </w:rPr>
              <w:t>Сороченко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0074CB" w:rsidRPr="00056164" w:rsidRDefault="000074CB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  <w:tr w:rsidR="004D1AC9" w:rsidRPr="00056164" w:rsidTr="00B2739C">
        <w:trPr>
          <w:trHeight w:val="91"/>
        </w:trPr>
        <w:tc>
          <w:tcPr>
            <w:tcW w:w="1494" w:type="dxa"/>
            <w:vMerge w:val="restart"/>
          </w:tcPr>
          <w:p w:rsidR="004D1AC9" w:rsidRPr="00056164" w:rsidRDefault="00EA2EC3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  <w:r>
              <w:rPr>
                <w:color w:val="000000"/>
              </w:rPr>
              <w:t>Согласовал</w:t>
            </w:r>
          </w:p>
        </w:tc>
        <w:tc>
          <w:tcPr>
            <w:tcW w:w="4962" w:type="dxa"/>
          </w:tcPr>
          <w:p w:rsidR="004D1AC9" w:rsidRPr="00F47DF4" w:rsidRDefault="004D1AC9" w:rsidP="004D1AC9">
            <w:pPr>
              <w:shd w:val="clear" w:color="auto" w:fill="FFFFFF"/>
              <w:tabs>
                <w:tab w:val="right" w:pos="10243"/>
              </w:tabs>
              <w:rPr>
                <w:color w:val="000000"/>
              </w:rPr>
            </w:pPr>
            <w:r w:rsidRPr="00F47DF4">
              <w:rPr>
                <w:color w:val="000000"/>
              </w:rPr>
              <w:t xml:space="preserve">Проректор по развитию регионального здравоохранения и дополнительному </w:t>
            </w:r>
            <w:r>
              <w:rPr>
                <w:color w:val="000000"/>
              </w:rPr>
              <w:t>п</w:t>
            </w:r>
            <w:r w:rsidRPr="00F47DF4">
              <w:rPr>
                <w:color w:val="000000"/>
              </w:rPr>
              <w:t>рофессиональному образованию</w:t>
            </w:r>
          </w:p>
        </w:tc>
        <w:tc>
          <w:tcPr>
            <w:tcW w:w="2835" w:type="dxa"/>
          </w:tcPr>
          <w:p w:rsidR="004D1AC9" w:rsidRDefault="004D1AC9" w:rsidP="00C84A7C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>
              <w:rPr>
                <w:color w:val="000000"/>
              </w:rPr>
              <w:t>М.Г.</w:t>
            </w:r>
            <w:r w:rsidR="00F62C8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Дьячкова</w:t>
            </w:r>
            <w:proofErr w:type="spellEnd"/>
          </w:p>
        </w:tc>
        <w:tc>
          <w:tcPr>
            <w:tcW w:w="969" w:type="dxa"/>
          </w:tcPr>
          <w:p w:rsidR="004D1AC9" w:rsidRPr="00056164" w:rsidRDefault="004D1AC9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  <w:tr w:rsidR="00C91FF3" w:rsidRPr="00056164" w:rsidTr="00B2739C">
        <w:trPr>
          <w:trHeight w:val="233"/>
        </w:trPr>
        <w:tc>
          <w:tcPr>
            <w:tcW w:w="1494" w:type="dxa"/>
            <w:vMerge/>
          </w:tcPr>
          <w:p w:rsidR="00C91FF3" w:rsidRPr="00056164" w:rsidRDefault="00C91FF3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</w:p>
        </w:tc>
        <w:tc>
          <w:tcPr>
            <w:tcW w:w="4962" w:type="dxa"/>
          </w:tcPr>
          <w:p w:rsidR="00C91FF3" w:rsidRPr="00F47DF4" w:rsidRDefault="00C91FF3" w:rsidP="00BD738C">
            <w:pPr>
              <w:shd w:val="clear" w:color="auto" w:fill="FFFFFF"/>
              <w:tabs>
                <w:tab w:val="right" w:pos="10243"/>
              </w:tabs>
              <w:rPr>
                <w:color w:val="000000"/>
              </w:rPr>
            </w:pPr>
            <w:r w:rsidRPr="00F47DF4">
              <w:rPr>
                <w:color w:val="000000"/>
              </w:rPr>
              <w:t>Проректор по учебной работе</w:t>
            </w:r>
          </w:p>
        </w:tc>
        <w:tc>
          <w:tcPr>
            <w:tcW w:w="2835" w:type="dxa"/>
          </w:tcPr>
          <w:p w:rsidR="00C91FF3" w:rsidRPr="00C91FF3" w:rsidRDefault="00C91FF3" w:rsidP="00C84A7C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>
              <w:rPr>
                <w:color w:val="000000"/>
              </w:rPr>
              <w:t xml:space="preserve">Г.Н. </w:t>
            </w:r>
            <w:proofErr w:type="spellStart"/>
            <w:r>
              <w:rPr>
                <w:color w:val="000000"/>
              </w:rPr>
              <w:t>Кострова</w:t>
            </w:r>
            <w:proofErr w:type="spellEnd"/>
          </w:p>
        </w:tc>
        <w:tc>
          <w:tcPr>
            <w:tcW w:w="969" w:type="dxa"/>
          </w:tcPr>
          <w:p w:rsidR="00C91FF3" w:rsidRPr="00056164" w:rsidRDefault="00C91FF3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  <w:tr w:rsidR="008319F9" w:rsidRPr="00056164" w:rsidTr="00B2739C">
        <w:trPr>
          <w:trHeight w:val="395"/>
        </w:trPr>
        <w:tc>
          <w:tcPr>
            <w:tcW w:w="1494" w:type="dxa"/>
            <w:vMerge/>
          </w:tcPr>
          <w:p w:rsidR="008319F9" w:rsidRPr="00056164" w:rsidRDefault="008319F9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</w:rPr>
            </w:pPr>
          </w:p>
        </w:tc>
        <w:tc>
          <w:tcPr>
            <w:tcW w:w="4962" w:type="dxa"/>
          </w:tcPr>
          <w:p w:rsidR="008319F9" w:rsidRPr="00F47DF4" w:rsidRDefault="00B25738" w:rsidP="00BD738C">
            <w:pPr>
              <w:shd w:val="clear" w:color="auto" w:fill="FFFFFF"/>
              <w:tabs>
                <w:tab w:val="right" w:pos="10243"/>
              </w:tabs>
              <w:rPr>
                <w:color w:val="000000"/>
              </w:rPr>
            </w:pPr>
            <w:r w:rsidRPr="00F47DF4">
              <w:rPr>
                <w:color w:val="000000"/>
              </w:rPr>
              <w:t>Проректор по научно-инновационной работе</w:t>
            </w:r>
          </w:p>
        </w:tc>
        <w:tc>
          <w:tcPr>
            <w:tcW w:w="2835" w:type="dxa"/>
          </w:tcPr>
          <w:p w:rsidR="008319F9" w:rsidRPr="00F47DF4" w:rsidRDefault="00B25738" w:rsidP="00C84A7C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 w:rsidRPr="00F47DF4">
              <w:rPr>
                <w:color w:val="000000"/>
              </w:rPr>
              <w:t>Т.Н.</w:t>
            </w:r>
            <w:r w:rsidR="00F62C82">
              <w:rPr>
                <w:color w:val="000000"/>
              </w:rPr>
              <w:t xml:space="preserve"> </w:t>
            </w:r>
            <w:proofErr w:type="spellStart"/>
            <w:r w:rsidRPr="00F47DF4">
              <w:rPr>
                <w:color w:val="000000"/>
              </w:rPr>
              <w:t>Унгуряну</w:t>
            </w:r>
            <w:proofErr w:type="spellEnd"/>
          </w:p>
        </w:tc>
        <w:tc>
          <w:tcPr>
            <w:tcW w:w="969" w:type="dxa"/>
          </w:tcPr>
          <w:p w:rsidR="008319F9" w:rsidRPr="00056164" w:rsidRDefault="008319F9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  <w:tr w:rsidR="00C84A7C" w:rsidRPr="00056164" w:rsidTr="00B2739C">
        <w:trPr>
          <w:trHeight w:val="91"/>
        </w:trPr>
        <w:tc>
          <w:tcPr>
            <w:tcW w:w="1494" w:type="dxa"/>
            <w:vMerge/>
          </w:tcPr>
          <w:p w:rsidR="00C84A7C" w:rsidRPr="00056164" w:rsidRDefault="00C84A7C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  <w:tc>
          <w:tcPr>
            <w:tcW w:w="4962" w:type="dxa"/>
          </w:tcPr>
          <w:p w:rsidR="00C84A7C" w:rsidRPr="00F47DF4" w:rsidRDefault="00B25738" w:rsidP="00BD738C">
            <w:pPr>
              <w:shd w:val="clear" w:color="auto" w:fill="FFFFFF"/>
              <w:tabs>
                <w:tab w:val="right" w:pos="10243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Центра дополнительного профессионального образования</w:t>
            </w:r>
          </w:p>
        </w:tc>
        <w:tc>
          <w:tcPr>
            <w:tcW w:w="2835" w:type="dxa"/>
          </w:tcPr>
          <w:p w:rsidR="00C84A7C" w:rsidRPr="00F47DF4" w:rsidRDefault="00B25738" w:rsidP="00C84A7C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>
              <w:rPr>
                <w:color w:val="000000"/>
              </w:rPr>
              <w:t>Л.Г. Эмке</w:t>
            </w:r>
          </w:p>
        </w:tc>
        <w:tc>
          <w:tcPr>
            <w:tcW w:w="969" w:type="dxa"/>
          </w:tcPr>
          <w:p w:rsidR="00C84A7C" w:rsidRPr="00056164" w:rsidRDefault="00C84A7C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  <w:tr w:rsidR="002740B2" w:rsidRPr="00056164" w:rsidTr="00B2739C">
        <w:trPr>
          <w:trHeight w:val="368"/>
        </w:trPr>
        <w:tc>
          <w:tcPr>
            <w:tcW w:w="1494" w:type="dxa"/>
            <w:vMerge/>
          </w:tcPr>
          <w:p w:rsidR="002740B2" w:rsidRPr="00056164" w:rsidRDefault="002740B2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  <w:tc>
          <w:tcPr>
            <w:tcW w:w="4962" w:type="dxa"/>
          </w:tcPr>
          <w:p w:rsidR="002740B2" w:rsidRPr="00F47DF4" w:rsidRDefault="002740B2" w:rsidP="00BD738C">
            <w:pPr>
              <w:shd w:val="clear" w:color="auto" w:fill="FFFFFF"/>
              <w:tabs>
                <w:tab w:val="right" w:pos="10243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профкома сотрудников</w:t>
            </w:r>
          </w:p>
        </w:tc>
        <w:tc>
          <w:tcPr>
            <w:tcW w:w="2835" w:type="dxa"/>
          </w:tcPr>
          <w:p w:rsidR="002740B2" w:rsidRPr="00F47DF4" w:rsidRDefault="002740B2" w:rsidP="004D005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>
              <w:rPr>
                <w:color w:val="000000"/>
              </w:rPr>
              <w:t xml:space="preserve">Е.Ю.Зеленкова </w:t>
            </w:r>
          </w:p>
        </w:tc>
        <w:tc>
          <w:tcPr>
            <w:tcW w:w="969" w:type="dxa"/>
          </w:tcPr>
          <w:p w:rsidR="002740B2" w:rsidRPr="00056164" w:rsidRDefault="002740B2" w:rsidP="00FA072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</w:tc>
      </w:tr>
    </w:tbl>
    <w:p w:rsidR="000074CB" w:rsidRDefault="000074CB" w:rsidP="000074CB"/>
    <w:p w:rsidR="00DF67BE" w:rsidRPr="00475D23" w:rsidRDefault="00DF67BE" w:rsidP="00F62C82">
      <w:pPr>
        <w:pStyle w:val="af9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5D23">
        <w:rPr>
          <w:sz w:val="28"/>
          <w:szCs w:val="28"/>
        </w:rPr>
        <w:t xml:space="preserve">Рассмотрено на заседании Ученого совета, протокол </w:t>
      </w:r>
      <w:r w:rsidR="00655965" w:rsidRPr="00475D23">
        <w:rPr>
          <w:sz w:val="28"/>
          <w:szCs w:val="28"/>
        </w:rPr>
        <w:t xml:space="preserve">от </w:t>
      </w:r>
      <w:r w:rsidR="00655965">
        <w:rPr>
          <w:sz w:val="28"/>
          <w:szCs w:val="28"/>
        </w:rPr>
        <w:t>«____» ___</w:t>
      </w:r>
      <w:r w:rsidR="00655965" w:rsidRPr="00475D23">
        <w:rPr>
          <w:sz w:val="28"/>
          <w:szCs w:val="28"/>
        </w:rPr>
        <w:t>______</w:t>
      </w:r>
      <w:r w:rsidR="00655965">
        <w:rPr>
          <w:sz w:val="28"/>
          <w:szCs w:val="28"/>
        </w:rPr>
        <w:t xml:space="preserve"> </w:t>
      </w:r>
      <w:r w:rsidR="00655965" w:rsidRPr="00475D23">
        <w:rPr>
          <w:sz w:val="28"/>
          <w:szCs w:val="28"/>
        </w:rPr>
        <w:t>2025 г.</w:t>
      </w:r>
      <w:r w:rsidR="00655965">
        <w:rPr>
          <w:sz w:val="28"/>
          <w:szCs w:val="28"/>
        </w:rPr>
        <w:t xml:space="preserve"> </w:t>
      </w:r>
      <w:r w:rsidRPr="00475D23">
        <w:rPr>
          <w:sz w:val="28"/>
          <w:szCs w:val="28"/>
        </w:rPr>
        <w:t xml:space="preserve">№ </w:t>
      </w:r>
      <w:r w:rsidR="00A86B77" w:rsidRPr="00475D23">
        <w:rPr>
          <w:sz w:val="28"/>
          <w:szCs w:val="28"/>
        </w:rPr>
        <w:t>__</w:t>
      </w:r>
      <w:r w:rsidR="00655965">
        <w:rPr>
          <w:sz w:val="28"/>
          <w:szCs w:val="28"/>
        </w:rPr>
        <w:t>__</w:t>
      </w:r>
      <w:r w:rsidR="003C43AA" w:rsidRPr="00475D23">
        <w:rPr>
          <w:sz w:val="28"/>
          <w:szCs w:val="28"/>
        </w:rPr>
        <w:t xml:space="preserve"> </w:t>
      </w:r>
    </w:p>
    <w:p w:rsidR="00DF67BE" w:rsidRPr="00475D23" w:rsidRDefault="00DF67BE" w:rsidP="00F62C82">
      <w:pPr>
        <w:pStyle w:val="af9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5D23">
        <w:rPr>
          <w:sz w:val="28"/>
          <w:szCs w:val="28"/>
        </w:rPr>
        <w:t>Утвержден</w:t>
      </w:r>
      <w:r w:rsidR="003C43AA" w:rsidRPr="00475D23">
        <w:rPr>
          <w:sz w:val="28"/>
          <w:szCs w:val="28"/>
        </w:rPr>
        <w:t>о</w:t>
      </w:r>
      <w:r w:rsidRPr="00475D23">
        <w:rPr>
          <w:sz w:val="28"/>
          <w:szCs w:val="28"/>
        </w:rPr>
        <w:t xml:space="preserve"> и введен</w:t>
      </w:r>
      <w:r w:rsidR="003C43AA" w:rsidRPr="00475D23">
        <w:rPr>
          <w:sz w:val="28"/>
          <w:szCs w:val="28"/>
        </w:rPr>
        <w:t>о</w:t>
      </w:r>
      <w:r w:rsidRPr="00475D23">
        <w:rPr>
          <w:sz w:val="28"/>
          <w:szCs w:val="28"/>
        </w:rPr>
        <w:t xml:space="preserve"> в действие приказом </w:t>
      </w:r>
      <w:r w:rsidR="00655965">
        <w:rPr>
          <w:sz w:val="28"/>
          <w:szCs w:val="28"/>
        </w:rPr>
        <w:t>ФГБОУ ВО СГМУ (</w:t>
      </w:r>
      <w:r w:rsidR="00865E87">
        <w:rPr>
          <w:sz w:val="28"/>
          <w:szCs w:val="28"/>
        </w:rPr>
        <w:t>г. Архангельск</w:t>
      </w:r>
      <w:r w:rsidR="00655965">
        <w:rPr>
          <w:sz w:val="28"/>
          <w:szCs w:val="28"/>
        </w:rPr>
        <w:t xml:space="preserve">) Минздрава России </w:t>
      </w:r>
      <w:r w:rsidRPr="00475D23">
        <w:rPr>
          <w:sz w:val="28"/>
          <w:szCs w:val="28"/>
        </w:rPr>
        <w:t xml:space="preserve"> от </w:t>
      </w:r>
      <w:r w:rsidR="00655965">
        <w:rPr>
          <w:sz w:val="28"/>
          <w:szCs w:val="28"/>
        </w:rPr>
        <w:t xml:space="preserve"> «____» ____</w:t>
      </w:r>
      <w:r w:rsidR="00A86B77" w:rsidRPr="00475D23">
        <w:rPr>
          <w:sz w:val="28"/>
          <w:szCs w:val="28"/>
        </w:rPr>
        <w:t>_______</w:t>
      </w:r>
      <w:r w:rsidR="00655965">
        <w:rPr>
          <w:sz w:val="28"/>
          <w:szCs w:val="28"/>
        </w:rPr>
        <w:t xml:space="preserve"> </w:t>
      </w:r>
      <w:r w:rsidR="00A86B77" w:rsidRPr="00475D23">
        <w:rPr>
          <w:sz w:val="28"/>
          <w:szCs w:val="28"/>
        </w:rPr>
        <w:t>2025</w:t>
      </w:r>
      <w:r w:rsidRPr="00475D23">
        <w:rPr>
          <w:sz w:val="28"/>
          <w:szCs w:val="28"/>
        </w:rPr>
        <w:t>г.</w:t>
      </w:r>
      <w:r w:rsidR="003C43AA" w:rsidRPr="00475D23">
        <w:rPr>
          <w:sz w:val="28"/>
          <w:szCs w:val="28"/>
        </w:rPr>
        <w:t xml:space="preserve"> </w:t>
      </w:r>
      <w:r w:rsidR="00655965">
        <w:rPr>
          <w:sz w:val="28"/>
          <w:szCs w:val="28"/>
        </w:rPr>
        <w:t xml:space="preserve"> </w:t>
      </w:r>
      <w:r w:rsidR="003C43AA" w:rsidRPr="00475D23">
        <w:rPr>
          <w:sz w:val="28"/>
          <w:szCs w:val="28"/>
        </w:rPr>
        <w:t>№</w:t>
      </w:r>
      <w:r w:rsidR="00A86B77" w:rsidRPr="00475D23">
        <w:rPr>
          <w:sz w:val="28"/>
          <w:szCs w:val="28"/>
        </w:rPr>
        <w:t>_</w:t>
      </w:r>
      <w:r w:rsidR="00655965">
        <w:rPr>
          <w:sz w:val="28"/>
          <w:szCs w:val="28"/>
        </w:rPr>
        <w:t>____</w:t>
      </w:r>
      <w:r w:rsidR="00A86B77" w:rsidRPr="00475D23">
        <w:rPr>
          <w:sz w:val="28"/>
          <w:szCs w:val="28"/>
        </w:rPr>
        <w:t>_</w:t>
      </w:r>
      <w:r w:rsidR="003C43AA" w:rsidRPr="00475D23">
        <w:rPr>
          <w:sz w:val="28"/>
          <w:szCs w:val="28"/>
        </w:rPr>
        <w:t>.</w:t>
      </w:r>
    </w:p>
    <w:p w:rsidR="00F62C82" w:rsidRPr="00F62C82" w:rsidRDefault="00F62C82" w:rsidP="00F62C82">
      <w:pPr>
        <w:pStyle w:val="ConsPlusNormal"/>
        <w:widowControl/>
        <w:numPr>
          <w:ilvl w:val="0"/>
          <w:numId w:val="9"/>
        </w:numPr>
        <w:tabs>
          <w:tab w:val="left" w:pos="426"/>
        </w:tabs>
        <w:suppressAutoHyphens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C82">
        <w:rPr>
          <w:rFonts w:ascii="Times New Roman" w:hAnsi="Times New Roman" w:cs="Times New Roman"/>
          <w:bCs/>
          <w:sz w:val="28"/>
          <w:szCs w:val="28"/>
        </w:rPr>
        <w:t>Соответствует требованиям вуза.</w:t>
      </w:r>
    </w:p>
    <w:p w:rsidR="00F62C82" w:rsidRPr="00F62C82" w:rsidRDefault="00F62C82" w:rsidP="00F62C82">
      <w:pPr>
        <w:pStyle w:val="af9"/>
        <w:numPr>
          <w:ilvl w:val="0"/>
          <w:numId w:val="9"/>
        </w:numPr>
        <w:tabs>
          <w:tab w:val="left" w:pos="426"/>
        </w:tabs>
        <w:ind w:left="0" w:firstLine="0"/>
        <w:rPr>
          <w:sz w:val="28"/>
          <w:szCs w:val="28"/>
        </w:rPr>
      </w:pPr>
      <w:r w:rsidRPr="00F62C82">
        <w:rPr>
          <w:sz w:val="28"/>
          <w:szCs w:val="28"/>
        </w:rPr>
        <w:t>Введено в действие в</w:t>
      </w:r>
      <w:r>
        <w:rPr>
          <w:sz w:val="28"/>
          <w:szCs w:val="28"/>
        </w:rPr>
        <w:t xml:space="preserve">замен </w:t>
      </w:r>
      <w:r w:rsidR="00587F02">
        <w:rPr>
          <w:sz w:val="28"/>
          <w:szCs w:val="28"/>
        </w:rPr>
        <w:t>версии 2.0 от 24.04.2023г.</w:t>
      </w:r>
    </w:p>
    <w:p w:rsidR="00DF67BE" w:rsidRPr="00F62C82" w:rsidRDefault="00DF67BE" w:rsidP="00F62C82">
      <w:pPr>
        <w:pStyle w:val="af9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</w:p>
    <w:p w:rsidR="00DF67BE" w:rsidRPr="00DA4FDC" w:rsidRDefault="00DF67BE" w:rsidP="00F62C82">
      <w:pPr>
        <w:pStyle w:val="af9"/>
        <w:spacing w:line="360" w:lineRule="auto"/>
        <w:jc w:val="both"/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475D23">
      <w:pPr>
        <w:pStyle w:val="af9"/>
        <w:ind w:left="0" w:firstLine="567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475D23">
      <w:pPr>
        <w:pStyle w:val="af9"/>
        <w:ind w:left="0" w:firstLine="567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CA7D37" w:rsidRDefault="00CA7D37" w:rsidP="00DF67BE">
      <w:pPr>
        <w:pStyle w:val="af9"/>
        <w:jc w:val="both"/>
        <w:rPr>
          <w:sz w:val="28"/>
          <w:szCs w:val="28"/>
        </w:rPr>
      </w:pPr>
    </w:p>
    <w:p w:rsidR="00C31DFF" w:rsidRDefault="00C31DFF" w:rsidP="00DF67BE">
      <w:pPr>
        <w:pStyle w:val="af9"/>
        <w:jc w:val="both"/>
        <w:rPr>
          <w:sz w:val="28"/>
          <w:szCs w:val="28"/>
        </w:rPr>
      </w:pPr>
    </w:p>
    <w:p w:rsidR="00C31DFF" w:rsidRDefault="00C31DFF" w:rsidP="00DF67BE">
      <w:pPr>
        <w:pStyle w:val="af9"/>
        <w:jc w:val="both"/>
        <w:rPr>
          <w:sz w:val="28"/>
          <w:szCs w:val="28"/>
        </w:rPr>
      </w:pPr>
    </w:p>
    <w:p w:rsidR="00DF67BE" w:rsidRDefault="00DF67BE" w:rsidP="00DF67BE">
      <w:pPr>
        <w:pStyle w:val="af9"/>
        <w:jc w:val="both"/>
        <w:rPr>
          <w:sz w:val="28"/>
          <w:szCs w:val="28"/>
        </w:rPr>
      </w:pPr>
    </w:p>
    <w:p w:rsidR="006972E1" w:rsidRPr="008D5FCA" w:rsidRDefault="003D0673" w:rsidP="00655965">
      <w:pPr>
        <w:pStyle w:val="af9"/>
        <w:numPr>
          <w:ilvl w:val="0"/>
          <w:numId w:val="10"/>
        </w:numPr>
        <w:ind w:left="0" w:firstLine="709"/>
        <w:rPr>
          <w:b/>
          <w:sz w:val="28"/>
          <w:szCs w:val="28"/>
        </w:rPr>
      </w:pPr>
      <w:r w:rsidRPr="008D5FCA">
        <w:rPr>
          <w:b/>
          <w:sz w:val="28"/>
          <w:szCs w:val="28"/>
        </w:rPr>
        <w:lastRenderedPageBreak/>
        <w:t>ОБЛАСТЬ ПРИМЕНЕНИЯ</w:t>
      </w:r>
    </w:p>
    <w:p w:rsidR="00002AE7" w:rsidRPr="00070530" w:rsidRDefault="00002AE7" w:rsidP="00002AE7">
      <w:pPr>
        <w:ind w:left="1635"/>
        <w:jc w:val="both"/>
        <w:rPr>
          <w:b/>
          <w:sz w:val="28"/>
          <w:szCs w:val="28"/>
        </w:rPr>
      </w:pPr>
    </w:p>
    <w:p w:rsidR="00AF3EDA" w:rsidRDefault="00721792" w:rsidP="004847F2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1.1 </w:t>
      </w:r>
      <w:r w:rsidR="00AF3EDA" w:rsidRPr="00AF3EDA">
        <w:rPr>
          <w:sz w:val="28"/>
          <w:szCs w:val="28"/>
        </w:rPr>
        <w:t>Настоящее Положение о формировании кадрового резерва</w:t>
      </w:r>
      <w:r w:rsidR="00AF3EDA">
        <w:rPr>
          <w:sz w:val="28"/>
          <w:szCs w:val="28"/>
        </w:rPr>
        <w:t xml:space="preserve"> управленческих и </w:t>
      </w:r>
      <w:r w:rsidR="00AF3EDA" w:rsidRPr="00AF3EDA">
        <w:rPr>
          <w:sz w:val="28"/>
          <w:szCs w:val="28"/>
        </w:rPr>
        <w:t>научно-педагогических работников ФГ</w:t>
      </w:r>
      <w:r w:rsidR="00AF3EDA">
        <w:rPr>
          <w:sz w:val="28"/>
          <w:szCs w:val="28"/>
        </w:rPr>
        <w:t xml:space="preserve">БОУ </w:t>
      </w:r>
      <w:proofErr w:type="gramStart"/>
      <w:r w:rsidR="00AF3EDA">
        <w:rPr>
          <w:sz w:val="28"/>
          <w:szCs w:val="28"/>
        </w:rPr>
        <w:t>В</w:t>
      </w:r>
      <w:r w:rsidR="00AF3EDA" w:rsidRPr="00AF3EDA">
        <w:rPr>
          <w:sz w:val="28"/>
          <w:szCs w:val="28"/>
        </w:rPr>
        <w:t>О</w:t>
      </w:r>
      <w:proofErr w:type="gramEnd"/>
      <w:r w:rsidR="00AF3EDA">
        <w:rPr>
          <w:sz w:val="28"/>
          <w:szCs w:val="28"/>
        </w:rPr>
        <w:t xml:space="preserve"> </w:t>
      </w:r>
      <w:r w:rsidR="00AF3EDA" w:rsidRPr="00AF3EDA">
        <w:rPr>
          <w:sz w:val="28"/>
          <w:szCs w:val="28"/>
        </w:rPr>
        <w:t xml:space="preserve">«Северный </w:t>
      </w:r>
      <w:r w:rsidR="00AF3EDA">
        <w:rPr>
          <w:sz w:val="28"/>
          <w:szCs w:val="28"/>
        </w:rPr>
        <w:t>государственный медицинский</w:t>
      </w:r>
      <w:r w:rsidR="00AF3EDA" w:rsidRPr="00AF3EDA">
        <w:rPr>
          <w:sz w:val="28"/>
          <w:szCs w:val="28"/>
        </w:rPr>
        <w:t xml:space="preserve"> университет» </w:t>
      </w:r>
      <w:r w:rsidR="00AF3EDA">
        <w:rPr>
          <w:sz w:val="28"/>
          <w:szCs w:val="28"/>
        </w:rPr>
        <w:t xml:space="preserve">Министерства здравоохранения Российской Федерации </w:t>
      </w:r>
      <w:r w:rsidR="004847F2" w:rsidRPr="00AF3EDA">
        <w:rPr>
          <w:sz w:val="28"/>
          <w:szCs w:val="28"/>
        </w:rPr>
        <w:t>(далее – Положение</w:t>
      </w:r>
      <w:r w:rsidR="004847F2">
        <w:rPr>
          <w:sz w:val="28"/>
          <w:szCs w:val="28"/>
        </w:rPr>
        <w:t>, Университет</w:t>
      </w:r>
      <w:r w:rsidR="004847F2" w:rsidRPr="00AF3EDA">
        <w:rPr>
          <w:sz w:val="28"/>
          <w:szCs w:val="28"/>
        </w:rPr>
        <w:t xml:space="preserve">) </w:t>
      </w:r>
      <w:r w:rsidR="00AF3EDA" w:rsidRPr="00AF3EDA">
        <w:rPr>
          <w:sz w:val="28"/>
          <w:szCs w:val="28"/>
        </w:rPr>
        <w:t xml:space="preserve">определяет порядок формирования кадрового резерва </w:t>
      </w:r>
      <w:r w:rsidR="004847F2" w:rsidRPr="004847F2">
        <w:rPr>
          <w:sz w:val="28"/>
          <w:szCs w:val="28"/>
        </w:rPr>
        <w:t>для замещения должностей Университет</w:t>
      </w:r>
      <w:r w:rsidR="004847F2">
        <w:rPr>
          <w:sz w:val="28"/>
          <w:szCs w:val="28"/>
        </w:rPr>
        <w:t xml:space="preserve">а и </w:t>
      </w:r>
      <w:r w:rsidR="00AF3EDA" w:rsidRPr="00AF3EDA">
        <w:rPr>
          <w:sz w:val="28"/>
          <w:szCs w:val="28"/>
        </w:rPr>
        <w:t xml:space="preserve">порядок организации работы </w:t>
      </w:r>
      <w:r w:rsidR="004847F2" w:rsidRPr="004847F2">
        <w:rPr>
          <w:sz w:val="28"/>
          <w:szCs w:val="28"/>
        </w:rPr>
        <w:t>с работниками, зачисленными в кадровой резерв для замещения должностей Университета.</w:t>
      </w:r>
    </w:p>
    <w:p w:rsidR="00AF3EDA" w:rsidRDefault="004847F2" w:rsidP="00484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847F2">
        <w:rPr>
          <w:sz w:val="28"/>
          <w:szCs w:val="28"/>
        </w:rPr>
        <w:t>Настоящее положение является источником для подбора и отбора кандидатов для замещения должностей, а также определяет порядок и условия</w:t>
      </w:r>
      <w:r>
        <w:rPr>
          <w:sz w:val="28"/>
          <w:szCs w:val="28"/>
        </w:rPr>
        <w:t xml:space="preserve"> формирования кадрового резерва </w:t>
      </w:r>
      <w:r w:rsidRPr="004847F2">
        <w:rPr>
          <w:sz w:val="28"/>
          <w:szCs w:val="28"/>
        </w:rPr>
        <w:t>Университета</w:t>
      </w:r>
      <w:r>
        <w:rPr>
          <w:sz w:val="28"/>
          <w:szCs w:val="28"/>
        </w:rPr>
        <w:t>.</w:t>
      </w:r>
    </w:p>
    <w:p w:rsidR="004847F2" w:rsidRDefault="004847F2" w:rsidP="00484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Основной ц</w:t>
      </w:r>
      <w:r w:rsidRPr="004847F2">
        <w:rPr>
          <w:sz w:val="28"/>
          <w:szCs w:val="28"/>
        </w:rPr>
        <w:t xml:space="preserve">елью </w:t>
      </w:r>
      <w:r>
        <w:rPr>
          <w:sz w:val="28"/>
          <w:szCs w:val="28"/>
        </w:rPr>
        <w:t>формирования</w:t>
      </w:r>
      <w:r w:rsidRPr="004847F2">
        <w:rPr>
          <w:sz w:val="28"/>
          <w:szCs w:val="28"/>
        </w:rPr>
        <w:t xml:space="preserve"> кадрового резерва Университета является</w:t>
      </w:r>
      <w:r>
        <w:rPr>
          <w:sz w:val="28"/>
          <w:szCs w:val="28"/>
        </w:rPr>
        <w:t xml:space="preserve"> </w:t>
      </w:r>
      <w:r w:rsidRPr="004847F2">
        <w:rPr>
          <w:sz w:val="28"/>
          <w:szCs w:val="28"/>
        </w:rPr>
        <w:t>привлечение на должности профессорско-преподавательского состава и управленческого персонала специалистов,</w:t>
      </w:r>
      <w:r>
        <w:rPr>
          <w:sz w:val="28"/>
          <w:szCs w:val="28"/>
        </w:rPr>
        <w:t xml:space="preserve"> </w:t>
      </w:r>
      <w:r w:rsidRPr="004847F2">
        <w:rPr>
          <w:sz w:val="28"/>
          <w:szCs w:val="28"/>
        </w:rPr>
        <w:t>способных организовать образовательную, научную и управленческую</w:t>
      </w:r>
      <w:r>
        <w:rPr>
          <w:sz w:val="28"/>
          <w:szCs w:val="28"/>
        </w:rPr>
        <w:t xml:space="preserve"> </w:t>
      </w:r>
      <w:r w:rsidRPr="004847F2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У</w:t>
      </w:r>
      <w:r w:rsidRPr="004847F2">
        <w:rPr>
          <w:sz w:val="28"/>
          <w:szCs w:val="28"/>
        </w:rPr>
        <w:t>ниверситета на высоком уровне и внести вклад в реализацию</w:t>
      </w:r>
      <w:r>
        <w:rPr>
          <w:sz w:val="28"/>
          <w:szCs w:val="28"/>
        </w:rPr>
        <w:t xml:space="preserve"> </w:t>
      </w:r>
      <w:r w:rsidRPr="004847F2">
        <w:rPr>
          <w:sz w:val="28"/>
          <w:szCs w:val="28"/>
        </w:rPr>
        <w:t xml:space="preserve">программы развития </w:t>
      </w:r>
      <w:r>
        <w:rPr>
          <w:sz w:val="28"/>
          <w:szCs w:val="28"/>
        </w:rPr>
        <w:t>Университета.</w:t>
      </w:r>
    </w:p>
    <w:p w:rsidR="004847F2" w:rsidRDefault="004847F2" w:rsidP="00484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Основными задачами формирования кадрового резерва являются:</w:t>
      </w:r>
    </w:p>
    <w:p w:rsidR="004847F2" w:rsidRPr="004847F2" w:rsidRDefault="004847F2" w:rsidP="004847F2">
      <w:pPr>
        <w:ind w:firstLine="709"/>
        <w:jc w:val="both"/>
        <w:rPr>
          <w:sz w:val="28"/>
          <w:szCs w:val="28"/>
        </w:rPr>
      </w:pPr>
      <w:r w:rsidRPr="004847F2">
        <w:rPr>
          <w:sz w:val="28"/>
          <w:szCs w:val="28"/>
        </w:rPr>
        <w:t xml:space="preserve">- обеспечение и развитие имиджа </w:t>
      </w:r>
      <w:proofErr w:type="gramStart"/>
      <w:r w:rsidRPr="004847F2">
        <w:rPr>
          <w:sz w:val="28"/>
          <w:szCs w:val="28"/>
        </w:rPr>
        <w:t>Университета</w:t>
      </w:r>
      <w:proofErr w:type="gramEnd"/>
      <w:r w:rsidRPr="004847F2">
        <w:rPr>
          <w:sz w:val="28"/>
          <w:szCs w:val="28"/>
        </w:rPr>
        <w:t xml:space="preserve"> и повышение его конкурентоспособности</w:t>
      </w:r>
      <w:r w:rsidR="006F196F">
        <w:rPr>
          <w:sz w:val="28"/>
          <w:szCs w:val="28"/>
        </w:rPr>
        <w:t xml:space="preserve"> </w:t>
      </w:r>
      <w:r w:rsidRPr="004847F2">
        <w:rPr>
          <w:sz w:val="28"/>
          <w:szCs w:val="28"/>
        </w:rPr>
        <w:t xml:space="preserve">среди ведущих высших учебных заведений </w:t>
      </w:r>
      <w:r w:rsidR="006F196F">
        <w:rPr>
          <w:sz w:val="28"/>
          <w:szCs w:val="28"/>
        </w:rPr>
        <w:t>Архангельска</w:t>
      </w:r>
      <w:r w:rsidRPr="004847F2">
        <w:rPr>
          <w:sz w:val="28"/>
          <w:szCs w:val="28"/>
        </w:rPr>
        <w:t xml:space="preserve"> и </w:t>
      </w:r>
      <w:r w:rsidR="006F196F">
        <w:rPr>
          <w:sz w:val="28"/>
          <w:szCs w:val="28"/>
        </w:rPr>
        <w:t>Архангельской</w:t>
      </w:r>
      <w:r w:rsidRPr="004847F2">
        <w:rPr>
          <w:sz w:val="28"/>
          <w:szCs w:val="28"/>
        </w:rPr>
        <w:t xml:space="preserve"> области;</w:t>
      </w:r>
    </w:p>
    <w:p w:rsidR="004847F2" w:rsidRPr="004847F2" w:rsidRDefault="004847F2" w:rsidP="006F196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7F2">
        <w:rPr>
          <w:sz w:val="28"/>
          <w:szCs w:val="28"/>
        </w:rPr>
        <w:t>-</w:t>
      </w:r>
      <w:r w:rsidR="006F196F">
        <w:rPr>
          <w:sz w:val="28"/>
          <w:szCs w:val="28"/>
        </w:rPr>
        <w:t> </w:t>
      </w:r>
      <w:r w:rsidRPr="004847F2">
        <w:rPr>
          <w:sz w:val="28"/>
          <w:szCs w:val="28"/>
        </w:rPr>
        <w:t>замещение управленческих должностей подготовленными работниками</w:t>
      </w:r>
      <w:r w:rsidR="006F196F">
        <w:rPr>
          <w:sz w:val="28"/>
          <w:szCs w:val="28"/>
        </w:rPr>
        <w:t xml:space="preserve"> </w:t>
      </w:r>
      <w:r w:rsidRPr="004847F2">
        <w:rPr>
          <w:sz w:val="28"/>
          <w:szCs w:val="28"/>
        </w:rPr>
        <w:t>к реализации миссии, целей и задач Университета;</w:t>
      </w:r>
    </w:p>
    <w:p w:rsidR="004847F2" w:rsidRPr="00BE2FC1" w:rsidRDefault="004847F2" w:rsidP="004847F2">
      <w:pPr>
        <w:ind w:firstLine="709"/>
        <w:jc w:val="both"/>
        <w:rPr>
          <w:sz w:val="28"/>
          <w:szCs w:val="28"/>
        </w:rPr>
      </w:pPr>
      <w:r w:rsidRPr="004847F2">
        <w:rPr>
          <w:sz w:val="28"/>
          <w:szCs w:val="28"/>
        </w:rPr>
        <w:t>-</w:t>
      </w:r>
      <w:r w:rsidR="006F196F">
        <w:rPr>
          <w:sz w:val="28"/>
          <w:szCs w:val="28"/>
        </w:rPr>
        <w:t> </w:t>
      </w:r>
      <w:r w:rsidRPr="004847F2">
        <w:rPr>
          <w:sz w:val="28"/>
          <w:szCs w:val="28"/>
        </w:rPr>
        <w:t xml:space="preserve">пополнение кадрового состава Университета перспективными молодыми преподавателями, научными работниками, </w:t>
      </w:r>
      <w:r w:rsidRPr="00BE2FC1">
        <w:rPr>
          <w:sz w:val="28"/>
          <w:szCs w:val="28"/>
        </w:rPr>
        <w:t>специалистами и руководителями</w:t>
      </w:r>
      <w:r w:rsidR="006F196F" w:rsidRPr="00BE2FC1">
        <w:rPr>
          <w:sz w:val="28"/>
          <w:szCs w:val="28"/>
        </w:rPr>
        <w:t>, а также обеспечение дополнительных возможностей для повышения их профессиональной квалификации и должностного продвижения</w:t>
      </w:r>
      <w:r w:rsidRPr="00BE2FC1">
        <w:rPr>
          <w:sz w:val="28"/>
          <w:szCs w:val="28"/>
        </w:rPr>
        <w:t>;</w:t>
      </w:r>
    </w:p>
    <w:p w:rsidR="004847F2" w:rsidRPr="00BE2FC1" w:rsidRDefault="004847F2" w:rsidP="004847F2">
      <w:pPr>
        <w:ind w:firstLine="709"/>
        <w:jc w:val="both"/>
        <w:rPr>
          <w:sz w:val="28"/>
          <w:szCs w:val="28"/>
        </w:rPr>
      </w:pPr>
      <w:r w:rsidRPr="00BE2FC1">
        <w:rPr>
          <w:sz w:val="28"/>
          <w:szCs w:val="28"/>
        </w:rPr>
        <w:t>- индивидуальное планирование карьеры молодых преподавателей, научных работников и</w:t>
      </w:r>
      <w:r w:rsidR="006F196F" w:rsidRPr="00BE2FC1">
        <w:rPr>
          <w:sz w:val="28"/>
          <w:szCs w:val="28"/>
        </w:rPr>
        <w:t xml:space="preserve"> </w:t>
      </w:r>
      <w:r w:rsidRPr="00BE2FC1">
        <w:rPr>
          <w:sz w:val="28"/>
          <w:szCs w:val="28"/>
        </w:rPr>
        <w:t>специалистов в интересах Университета</w:t>
      </w:r>
      <w:r w:rsidR="006F196F" w:rsidRPr="00BE2FC1">
        <w:rPr>
          <w:sz w:val="28"/>
          <w:szCs w:val="28"/>
        </w:rPr>
        <w:t>.</w:t>
      </w:r>
    </w:p>
    <w:p w:rsidR="008323F2" w:rsidRPr="00BE2FC1" w:rsidRDefault="008323F2" w:rsidP="008323F2">
      <w:pPr>
        <w:jc w:val="both"/>
        <w:rPr>
          <w:sz w:val="28"/>
          <w:szCs w:val="28"/>
        </w:rPr>
      </w:pPr>
      <w:r w:rsidRPr="00BE2FC1">
        <w:rPr>
          <w:sz w:val="28"/>
          <w:szCs w:val="28"/>
        </w:rPr>
        <w:tab/>
        <w:t>1.5. Формирование кадрового резерва позволяет:</w:t>
      </w:r>
    </w:p>
    <w:p w:rsidR="008323F2" w:rsidRPr="00BE2FC1" w:rsidRDefault="008323F2" w:rsidP="008323F2">
      <w:pPr>
        <w:ind w:firstLine="708"/>
        <w:jc w:val="both"/>
        <w:rPr>
          <w:sz w:val="28"/>
          <w:szCs w:val="28"/>
        </w:rPr>
      </w:pPr>
      <w:r w:rsidRPr="00BE2FC1">
        <w:rPr>
          <w:sz w:val="28"/>
          <w:szCs w:val="28"/>
        </w:rPr>
        <w:t>- подготавливать кандидатов на вакантные, в том числе вновь создаваемые должности;</w:t>
      </w:r>
    </w:p>
    <w:p w:rsidR="008323F2" w:rsidRPr="00BE2FC1" w:rsidRDefault="008323F2" w:rsidP="008323F2">
      <w:pPr>
        <w:ind w:firstLine="708"/>
        <w:jc w:val="both"/>
        <w:rPr>
          <w:sz w:val="28"/>
          <w:szCs w:val="28"/>
        </w:rPr>
      </w:pPr>
      <w:r w:rsidRPr="00BE2FC1">
        <w:rPr>
          <w:sz w:val="28"/>
          <w:szCs w:val="28"/>
        </w:rPr>
        <w:t>- выявлять перспективных молодых преподавателей, научных работников, руководителей и специалистов, наиболее подготовленных к участию в профессиональном управлении для работы в Университете;</w:t>
      </w:r>
    </w:p>
    <w:p w:rsidR="008323F2" w:rsidRPr="008323F2" w:rsidRDefault="008323F2" w:rsidP="008323F2">
      <w:pPr>
        <w:ind w:firstLine="708"/>
        <w:jc w:val="both"/>
        <w:rPr>
          <w:sz w:val="28"/>
          <w:szCs w:val="28"/>
        </w:rPr>
      </w:pPr>
      <w:r w:rsidRPr="00BE2FC1">
        <w:rPr>
          <w:sz w:val="28"/>
          <w:szCs w:val="28"/>
        </w:rPr>
        <w:t>- снижать риски и издержки Университета, связанных с</w:t>
      </w:r>
      <w:r w:rsidRPr="008323F2">
        <w:rPr>
          <w:sz w:val="28"/>
          <w:szCs w:val="28"/>
        </w:rPr>
        <w:t xml:space="preserve"> уходом ключевых работников;</w:t>
      </w:r>
    </w:p>
    <w:p w:rsidR="008323F2" w:rsidRPr="008323F2" w:rsidRDefault="008323F2" w:rsidP="008323F2">
      <w:pPr>
        <w:ind w:firstLine="708"/>
        <w:jc w:val="both"/>
        <w:rPr>
          <w:sz w:val="28"/>
          <w:szCs w:val="28"/>
        </w:rPr>
      </w:pPr>
      <w:r w:rsidRPr="008323F2">
        <w:rPr>
          <w:sz w:val="28"/>
          <w:szCs w:val="28"/>
        </w:rPr>
        <w:t>- организовать эффективную подготовку молодых преподавателей, научных работников и</w:t>
      </w:r>
      <w:r>
        <w:rPr>
          <w:sz w:val="28"/>
          <w:szCs w:val="28"/>
        </w:rPr>
        <w:t xml:space="preserve"> </w:t>
      </w:r>
      <w:r w:rsidRPr="00BE2FC1">
        <w:rPr>
          <w:sz w:val="28"/>
          <w:szCs w:val="28"/>
        </w:rPr>
        <w:t>специалистов,</w:t>
      </w:r>
      <w:r w:rsidRPr="008323F2">
        <w:rPr>
          <w:sz w:val="28"/>
          <w:szCs w:val="28"/>
        </w:rPr>
        <w:t xml:space="preserve"> включенных в кадровый резерв;</w:t>
      </w:r>
    </w:p>
    <w:p w:rsidR="00C7624E" w:rsidRDefault="008323F2" w:rsidP="00C7624E">
      <w:pPr>
        <w:ind w:firstLine="709"/>
        <w:jc w:val="both"/>
        <w:rPr>
          <w:sz w:val="28"/>
          <w:szCs w:val="28"/>
        </w:rPr>
      </w:pPr>
      <w:r w:rsidRPr="008323F2">
        <w:rPr>
          <w:sz w:val="28"/>
          <w:szCs w:val="28"/>
        </w:rPr>
        <w:lastRenderedPageBreak/>
        <w:t>- создавать условия для закрепления на рабочих местах молодых и талантливых преподавателей, научных работников, специалистов и руководителей Университета;</w:t>
      </w:r>
      <w:r w:rsidR="00C7624E" w:rsidRPr="00C7624E">
        <w:rPr>
          <w:sz w:val="28"/>
          <w:szCs w:val="28"/>
        </w:rPr>
        <w:t xml:space="preserve"> </w:t>
      </w:r>
    </w:p>
    <w:p w:rsidR="00C7624E" w:rsidRPr="00070530" w:rsidRDefault="00C7624E" w:rsidP="00C7624E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повышение уровня мотивации работников к профессиональному росту; </w:t>
      </w:r>
    </w:p>
    <w:p w:rsidR="008323F2" w:rsidRPr="008323F2" w:rsidRDefault="00C7624E" w:rsidP="00C7624E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>- совершенствование кадровой политики Университета</w:t>
      </w:r>
      <w:r>
        <w:rPr>
          <w:sz w:val="28"/>
          <w:szCs w:val="28"/>
        </w:rPr>
        <w:t>;</w:t>
      </w:r>
    </w:p>
    <w:p w:rsidR="008323F2" w:rsidRPr="008323F2" w:rsidRDefault="008323F2" w:rsidP="00C7624E">
      <w:pPr>
        <w:ind w:firstLine="709"/>
        <w:jc w:val="both"/>
        <w:rPr>
          <w:sz w:val="28"/>
          <w:szCs w:val="28"/>
        </w:rPr>
      </w:pPr>
      <w:r w:rsidRPr="008323F2">
        <w:rPr>
          <w:sz w:val="28"/>
          <w:szCs w:val="28"/>
        </w:rPr>
        <w:t>- использовать подготовленный кадровый резерв на различных направлениях и уровнях работы.</w:t>
      </w:r>
    </w:p>
    <w:p w:rsidR="008323F2" w:rsidRPr="008323F2" w:rsidRDefault="008323F2" w:rsidP="00832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8323F2">
        <w:rPr>
          <w:sz w:val="28"/>
          <w:szCs w:val="28"/>
        </w:rPr>
        <w:t xml:space="preserve"> Принципы формирования и развития кадрового резерва:</w:t>
      </w:r>
    </w:p>
    <w:p w:rsidR="008323F2" w:rsidRDefault="008323F2" w:rsidP="008323F2">
      <w:pPr>
        <w:ind w:firstLine="708"/>
        <w:jc w:val="both"/>
        <w:rPr>
          <w:sz w:val="28"/>
          <w:szCs w:val="28"/>
        </w:rPr>
      </w:pPr>
      <w:r w:rsidRPr="008323F2">
        <w:rPr>
          <w:sz w:val="28"/>
          <w:szCs w:val="28"/>
        </w:rPr>
        <w:t xml:space="preserve">- </w:t>
      </w:r>
      <w:r w:rsidR="00721760">
        <w:rPr>
          <w:sz w:val="28"/>
          <w:szCs w:val="28"/>
        </w:rPr>
        <w:t xml:space="preserve">  </w:t>
      </w:r>
      <w:r w:rsidRPr="008323F2">
        <w:rPr>
          <w:sz w:val="28"/>
          <w:szCs w:val="28"/>
        </w:rPr>
        <w:t>добровольность и равный доступ для включения в кадровый резерв;</w:t>
      </w:r>
    </w:p>
    <w:p w:rsidR="0062018E" w:rsidRPr="008323F2" w:rsidRDefault="0062018E" w:rsidP="00832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0219FE">
        <w:rPr>
          <w:sz w:val="28"/>
          <w:szCs w:val="28"/>
        </w:rPr>
        <w:t>гласность при формировании кадрового резерва;</w:t>
      </w:r>
    </w:p>
    <w:p w:rsidR="008323F2" w:rsidRPr="008323F2" w:rsidRDefault="008323F2" w:rsidP="008323F2">
      <w:pPr>
        <w:ind w:firstLine="708"/>
        <w:jc w:val="both"/>
        <w:rPr>
          <w:sz w:val="28"/>
          <w:szCs w:val="28"/>
        </w:rPr>
      </w:pPr>
      <w:r w:rsidRPr="008323F2">
        <w:rPr>
          <w:sz w:val="28"/>
          <w:szCs w:val="28"/>
        </w:rPr>
        <w:t>-</w:t>
      </w:r>
      <w:r w:rsidR="0062018E">
        <w:rPr>
          <w:sz w:val="28"/>
          <w:szCs w:val="28"/>
        </w:rPr>
        <w:t xml:space="preserve"> </w:t>
      </w:r>
      <w:r w:rsidRPr="008323F2">
        <w:rPr>
          <w:sz w:val="28"/>
          <w:szCs w:val="28"/>
        </w:rPr>
        <w:t>профессионализм и компетентность работников, включенных в кадровый резерв Университета, выполнение установленных показателей эффективности;</w:t>
      </w:r>
    </w:p>
    <w:p w:rsidR="008323F2" w:rsidRPr="008323F2" w:rsidRDefault="008323F2" w:rsidP="008323F2">
      <w:pPr>
        <w:ind w:firstLine="708"/>
        <w:jc w:val="both"/>
        <w:rPr>
          <w:sz w:val="28"/>
          <w:szCs w:val="28"/>
        </w:rPr>
      </w:pPr>
      <w:r w:rsidRPr="008323F2">
        <w:rPr>
          <w:sz w:val="28"/>
          <w:szCs w:val="28"/>
        </w:rPr>
        <w:t>- создание условий для профессионального роста работников, включенных в кадровый резерв;</w:t>
      </w:r>
    </w:p>
    <w:p w:rsidR="0062018E" w:rsidRDefault="008323F2" w:rsidP="000219FE">
      <w:pPr>
        <w:ind w:firstLine="708"/>
        <w:jc w:val="both"/>
        <w:rPr>
          <w:sz w:val="28"/>
          <w:szCs w:val="28"/>
        </w:rPr>
      </w:pPr>
      <w:r w:rsidRPr="008323F2">
        <w:rPr>
          <w:sz w:val="28"/>
          <w:szCs w:val="28"/>
        </w:rPr>
        <w:t>- открытость и прозрачность кадровых процедур</w:t>
      </w:r>
      <w:r w:rsidR="0062018E">
        <w:rPr>
          <w:sz w:val="28"/>
          <w:szCs w:val="28"/>
        </w:rPr>
        <w:t>;</w:t>
      </w:r>
    </w:p>
    <w:p w:rsidR="000219FE" w:rsidRDefault="0062018E" w:rsidP="00620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9FE">
        <w:rPr>
          <w:sz w:val="28"/>
          <w:szCs w:val="28"/>
        </w:rPr>
        <w:t xml:space="preserve">учет текущей и перспективной потребности в замещении должностей </w:t>
      </w:r>
      <w:r>
        <w:rPr>
          <w:sz w:val="28"/>
          <w:szCs w:val="28"/>
        </w:rPr>
        <w:t>в Университете;</w:t>
      </w:r>
      <w:r w:rsidRPr="008323F2">
        <w:rPr>
          <w:sz w:val="28"/>
          <w:szCs w:val="28"/>
        </w:rPr>
        <w:t xml:space="preserve"> </w:t>
      </w:r>
      <w:r w:rsidR="008323F2" w:rsidRPr="008323F2">
        <w:rPr>
          <w:sz w:val="28"/>
          <w:szCs w:val="28"/>
        </w:rPr>
        <w:cr/>
      </w:r>
      <w:r w:rsidR="00C7624E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0219FE" w:rsidRPr="000219FE">
        <w:rPr>
          <w:sz w:val="28"/>
          <w:szCs w:val="28"/>
        </w:rPr>
        <w:t xml:space="preserve">объективность оценки профессиональных и личностных качеств </w:t>
      </w:r>
      <w:r>
        <w:rPr>
          <w:sz w:val="28"/>
          <w:szCs w:val="28"/>
        </w:rPr>
        <w:t>кандидатов</w:t>
      </w:r>
      <w:r w:rsidR="000219FE" w:rsidRPr="000219FE">
        <w:rPr>
          <w:sz w:val="28"/>
          <w:szCs w:val="28"/>
        </w:rPr>
        <w:t>, претендующих на включение в кадровый резерв</w:t>
      </w:r>
      <w:r>
        <w:rPr>
          <w:sz w:val="28"/>
          <w:szCs w:val="28"/>
        </w:rPr>
        <w:t>.</w:t>
      </w:r>
    </w:p>
    <w:p w:rsidR="006F196F" w:rsidRDefault="00C7624E" w:rsidP="00C76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C7624E">
        <w:rPr>
          <w:sz w:val="28"/>
          <w:szCs w:val="28"/>
        </w:rPr>
        <w:t>К</w:t>
      </w:r>
      <w:r>
        <w:rPr>
          <w:sz w:val="28"/>
          <w:szCs w:val="28"/>
        </w:rPr>
        <w:t>адровый резерв Университета</w:t>
      </w:r>
      <w:r w:rsidRPr="00C7624E">
        <w:rPr>
          <w:sz w:val="28"/>
          <w:szCs w:val="28"/>
        </w:rPr>
        <w:t xml:space="preserve"> формируется на конкурсной основе из числа работников, студентов выпускных курсов, магистрантов и аспирантов Университета, способных к выполнению эффективной образовательной, научно-исследовательской и управленческой деятельности, соответствующих критериям</w:t>
      </w:r>
      <w:r w:rsidR="007D78C1">
        <w:rPr>
          <w:sz w:val="28"/>
          <w:szCs w:val="28"/>
        </w:rPr>
        <w:t xml:space="preserve"> </w:t>
      </w:r>
      <w:r w:rsidRPr="00C7624E">
        <w:rPr>
          <w:sz w:val="28"/>
          <w:szCs w:val="28"/>
        </w:rPr>
        <w:t>первичного отбора</w:t>
      </w:r>
      <w:r w:rsidR="007D78C1">
        <w:rPr>
          <w:sz w:val="28"/>
          <w:szCs w:val="28"/>
        </w:rPr>
        <w:t>.</w:t>
      </w:r>
    </w:p>
    <w:p w:rsidR="004847F2" w:rsidRDefault="007D78C1" w:rsidP="007D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Настоящее Положение распространяется на работников Университета</w:t>
      </w:r>
      <w:r w:rsidRPr="00070530">
        <w:rPr>
          <w:sz w:val="28"/>
          <w:szCs w:val="28"/>
        </w:rPr>
        <w:t xml:space="preserve">, и лиц, не являющихся </w:t>
      </w:r>
      <w:r>
        <w:rPr>
          <w:sz w:val="28"/>
          <w:szCs w:val="28"/>
        </w:rPr>
        <w:t>работниками</w:t>
      </w:r>
      <w:r w:rsidRPr="00070530">
        <w:rPr>
          <w:sz w:val="28"/>
          <w:szCs w:val="28"/>
        </w:rPr>
        <w:t xml:space="preserve"> Университета, претендующих на должности проректоров Университета, руководителей структурных подразделений Университета, осуществляющих образовательную, научную и управленческую деятельность (деканы факультетов, заведующие кафедрами), а также на аспирантов и молодых научно-педагогических работников Университета, не имеющих ученой степени кандидата наук, но являющихся перспективными для научно-исследовательской и педагогической работы, социально-культурной деятельности в Университете.</w:t>
      </w:r>
      <w:proofErr w:type="gramEnd"/>
    </w:p>
    <w:p w:rsidR="007D78C1" w:rsidRDefault="007D78C1" w:rsidP="007D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7D78C1">
        <w:rPr>
          <w:sz w:val="28"/>
          <w:szCs w:val="28"/>
        </w:rPr>
        <w:t xml:space="preserve">Включение лица в </w:t>
      </w:r>
      <w:r>
        <w:rPr>
          <w:sz w:val="28"/>
          <w:szCs w:val="28"/>
        </w:rPr>
        <w:t>кадровый резерв</w:t>
      </w:r>
      <w:r w:rsidRPr="007D78C1">
        <w:rPr>
          <w:sz w:val="28"/>
          <w:szCs w:val="28"/>
        </w:rPr>
        <w:t xml:space="preserve"> не влечет за собой обязательное назначение его на должность, к</w:t>
      </w:r>
      <w:r>
        <w:rPr>
          <w:sz w:val="28"/>
          <w:szCs w:val="28"/>
        </w:rPr>
        <w:t xml:space="preserve"> </w:t>
      </w:r>
      <w:r w:rsidRPr="007D78C1">
        <w:rPr>
          <w:sz w:val="28"/>
          <w:szCs w:val="28"/>
        </w:rPr>
        <w:t>замещению которой он рекомендован, но дает существенное, конкурентное преимущество</w:t>
      </w:r>
      <w:r>
        <w:rPr>
          <w:sz w:val="28"/>
          <w:szCs w:val="28"/>
        </w:rPr>
        <w:t>.</w:t>
      </w:r>
    </w:p>
    <w:p w:rsidR="00D876B4" w:rsidRPr="00070530" w:rsidRDefault="007D78C1" w:rsidP="00D8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7D78C1">
        <w:rPr>
          <w:sz w:val="28"/>
          <w:szCs w:val="28"/>
        </w:rPr>
        <w:t xml:space="preserve"> Срок нахождения в</w:t>
      </w:r>
      <w:r>
        <w:rPr>
          <w:sz w:val="28"/>
          <w:szCs w:val="28"/>
        </w:rPr>
        <w:t xml:space="preserve"> кадровом резерве</w:t>
      </w:r>
      <w:r w:rsidRPr="007D78C1">
        <w:rPr>
          <w:sz w:val="28"/>
          <w:szCs w:val="28"/>
        </w:rPr>
        <w:t xml:space="preserve"> по одной и той же должности не может превышать трех лет с</w:t>
      </w:r>
      <w:r>
        <w:rPr>
          <w:sz w:val="28"/>
          <w:szCs w:val="28"/>
        </w:rPr>
        <w:t xml:space="preserve"> </w:t>
      </w:r>
      <w:r w:rsidRPr="007D78C1">
        <w:rPr>
          <w:sz w:val="28"/>
          <w:szCs w:val="28"/>
        </w:rPr>
        <w:t xml:space="preserve">момента включения </w:t>
      </w:r>
      <w:r>
        <w:rPr>
          <w:sz w:val="28"/>
          <w:szCs w:val="28"/>
        </w:rPr>
        <w:t>работника или кандидата в кадровый резерв</w:t>
      </w:r>
      <w:r w:rsidRPr="007D78C1">
        <w:rPr>
          <w:sz w:val="28"/>
          <w:szCs w:val="28"/>
        </w:rPr>
        <w:t>.</w:t>
      </w:r>
      <w:r w:rsidRPr="007D78C1">
        <w:rPr>
          <w:sz w:val="28"/>
          <w:szCs w:val="28"/>
        </w:rPr>
        <w:cr/>
      </w:r>
      <w:r w:rsidR="00D876B4">
        <w:rPr>
          <w:sz w:val="28"/>
          <w:szCs w:val="28"/>
        </w:rPr>
        <w:lastRenderedPageBreak/>
        <w:t xml:space="preserve">          1.11. </w:t>
      </w:r>
      <w:proofErr w:type="gramStart"/>
      <w:r w:rsidR="00D876B4" w:rsidRPr="00BE2FC1">
        <w:rPr>
          <w:sz w:val="28"/>
          <w:szCs w:val="28"/>
        </w:rPr>
        <w:t>Положение определяет структуру сформированной в установленном настоящим Положением порядке группы (в возрасте до 50 лет) перспективных с точки зрения будущей научной деятельности, квалифицированных научно - педагогических работников университета, а также перспективных обучающихся (студентов, ординаторов, аспирантов) и молодых врачей из практического здравоохранения (далее - кадровый резерв), требования к кандидатам в кадровый резерв, порядок формирования и организации работы с кадровым резервом.</w:t>
      </w:r>
      <w:r w:rsidR="00D876B4" w:rsidRPr="00070530">
        <w:rPr>
          <w:sz w:val="28"/>
          <w:szCs w:val="28"/>
        </w:rPr>
        <w:t xml:space="preserve"> </w:t>
      </w:r>
      <w:proofErr w:type="gramEnd"/>
    </w:p>
    <w:p w:rsidR="00D876B4" w:rsidRDefault="00D876B4" w:rsidP="004847F2">
      <w:pPr>
        <w:ind w:firstLine="709"/>
        <w:jc w:val="both"/>
        <w:rPr>
          <w:sz w:val="28"/>
          <w:szCs w:val="28"/>
        </w:rPr>
      </w:pPr>
    </w:p>
    <w:p w:rsidR="0088153D" w:rsidRPr="00884C54" w:rsidRDefault="0088153D" w:rsidP="006815C3">
      <w:pPr>
        <w:pStyle w:val="af9"/>
        <w:numPr>
          <w:ilvl w:val="0"/>
          <w:numId w:val="10"/>
        </w:numPr>
        <w:ind w:left="0" w:firstLine="709"/>
        <w:rPr>
          <w:b/>
          <w:sz w:val="28"/>
          <w:szCs w:val="28"/>
        </w:rPr>
      </w:pPr>
      <w:r w:rsidRPr="00884C54">
        <w:rPr>
          <w:b/>
          <w:sz w:val="28"/>
          <w:szCs w:val="28"/>
        </w:rPr>
        <w:t>НОРМАТИВНЫЕ ССЫЛКИ</w:t>
      </w:r>
    </w:p>
    <w:p w:rsidR="00070530" w:rsidRPr="00070530" w:rsidRDefault="00070530" w:rsidP="008D5FCA">
      <w:pPr>
        <w:pStyle w:val="af9"/>
        <w:ind w:left="1068" w:firstLine="567"/>
        <w:jc w:val="center"/>
        <w:rPr>
          <w:b/>
          <w:sz w:val="28"/>
          <w:szCs w:val="28"/>
        </w:rPr>
      </w:pPr>
    </w:p>
    <w:p w:rsidR="0088153D" w:rsidRPr="00070530" w:rsidRDefault="0088153D" w:rsidP="006815C3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2.1. </w:t>
      </w:r>
      <w:r w:rsidR="00046D72">
        <w:rPr>
          <w:sz w:val="28"/>
          <w:szCs w:val="28"/>
        </w:rPr>
        <w:t>При разработке настоящего</w:t>
      </w:r>
      <w:r w:rsidR="00105F43" w:rsidRPr="00070530">
        <w:rPr>
          <w:sz w:val="28"/>
          <w:szCs w:val="28"/>
        </w:rPr>
        <w:t xml:space="preserve"> Положения </w:t>
      </w:r>
      <w:r w:rsidR="00277C53" w:rsidRPr="00070530">
        <w:rPr>
          <w:sz w:val="28"/>
          <w:szCs w:val="28"/>
        </w:rPr>
        <w:t>использованы следующие нормативные документы</w:t>
      </w:r>
      <w:r w:rsidR="00A264CB" w:rsidRPr="00070530">
        <w:rPr>
          <w:sz w:val="28"/>
          <w:szCs w:val="28"/>
        </w:rPr>
        <w:t>:</w:t>
      </w:r>
    </w:p>
    <w:p w:rsidR="00DA4FDC" w:rsidRPr="00070530" w:rsidRDefault="00DA4FDC" w:rsidP="006815C3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2.1.1. </w:t>
      </w:r>
      <w:r w:rsidR="00A264CB" w:rsidRPr="00070530">
        <w:rPr>
          <w:sz w:val="28"/>
          <w:szCs w:val="28"/>
        </w:rPr>
        <w:t>Ф</w:t>
      </w:r>
      <w:r w:rsidR="004D1AC9">
        <w:rPr>
          <w:sz w:val="28"/>
          <w:szCs w:val="28"/>
        </w:rPr>
        <w:t>едеральный закон от 29.12.2012 №</w:t>
      </w:r>
      <w:r w:rsidR="00A264CB" w:rsidRPr="00070530">
        <w:rPr>
          <w:sz w:val="28"/>
          <w:szCs w:val="28"/>
        </w:rPr>
        <w:t xml:space="preserve"> 273-</w:t>
      </w:r>
      <w:r w:rsidR="00312BF0" w:rsidRPr="00070530">
        <w:rPr>
          <w:sz w:val="28"/>
          <w:szCs w:val="28"/>
        </w:rPr>
        <w:t xml:space="preserve"> </w:t>
      </w:r>
      <w:r w:rsidR="00A264CB" w:rsidRPr="00070530">
        <w:rPr>
          <w:sz w:val="28"/>
          <w:szCs w:val="28"/>
        </w:rPr>
        <w:t xml:space="preserve">ФЗ </w:t>
      </w:r>
      <w:r w:rsidR="004D1AC9">
        <w:rPr>
          <w:sz w:val="28"/>
          <w:szCs w:val="28"/>
        </w:rPr>
        <w:t>«</w:t>
      </w:r>
      <w:r w:rsidR="00A264CB" w:rsidRPr="00070530">
        <w:rPr>
          <w:sz w:val="28"/>
          <w:szCs w:val="28"/>
        </w:rPr>
        <w:t>Об обр</w:t>
      </w:r>
      <w:r w:rsidR="004D1AC9">
        <w:rPr>
          <w:sz w:val="28"/>
          <w:szCs w:val="28"/>
        </w:rPr>
        <w:t>азовании в Российской Федерации»</w:t>
      </w:r>
      <w:r w:rsidR="006815C3">
        <w:rPr>
          <w:sz w:val="28"/>
          <w:szCs w:val="28"/>
        </w:rPr>
        <w:t>;</w:t>
      </w:r>
    </w:p>
    <w:p w:rsidR="00DA4FDC" w:rsidRPr="00070530" w:rsidRDefault="00DA4FDC" w:rsidP="006815C3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>2.1.2. Федеральный закон от 27.07.2006 №</w:t>
      </w:r>
      <w:r w:rsidR="006815C3">
        <w:rPr>
          <w:sz w:val="28"/>
          <w:szCs w:val="28"/>
        </w:rPr>
        <w:t xml:space="preserve"> </w:t>
      </w:r>
      <w:r w:rsidRPr="00070530">
        <w:rPr>
          <w:sz w:val="28"/>
          <w:szCs w:val="28"/>
        </w:rPr>
        <w:t>152-ФЗ «О персональных данных»</w:t>
      </w:r>
      <w:r w:rsidR="006815C3">
        <w:rPr>
          <w:sz w:val="28"/>
          <w:szCs w:val="28"/>
        </w:rPr>
        <w:t>;</w:t>
      </w:r>
      <w:r w:rsidRPr="00070530">
        <w:rPr>
          <w:sz w:val="28"/>
          <w:szCs w:val="28"/>
        </w:rPr>
        <w:t xml:space="preserve">  </w:t>
      </w:r>
    </w:p>
    <w:p w:rsidR="00B25738" w:rsidRPr="00070530" w:rsidRDefault="00B25738" w:rsidP="006815C3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>2.1.3. Указ Президента Р</w:t>
      </w:r>
      <w:r w:rsidR="006815C3">
        <w:rPr>
          <w:sz w:val="28"/>
          <w:szCs w:val="28"/>
        </w:rPr>
        <w:t xml:space="preserve">оссийской </w:t>
      </w:r>
      <w:r w:rsidRPr="00070530">
        <w:rPr>
          <w:sz w:val="28"/>
          <w:szCs w:val="28"/>
        </w:rPr>
        <w:t>Ф</w:t>
      </w:r>
      <w:r w:rsidR="006815C3">
        <w:rPr>
          <w:sz w:val="28"/>
          <w:szCs w:val="28"/>
        </w:rPr>
        <w:t>едерации</w:t>
      </w:r>
      <w:r w:rsidRPr="00070530">
        <w:rPr>
          <w:sz w:val="28"/>
          <w:szCs w:val="28"/>
        </w:rPr>
        <w:t xml:space="preserve"> от 07.05.2024 №</w:t>
      </w:r>
      <w:r w:rsidR="006815C3">
        <w:rPr>
          <w:sz w:val="28"/>
          <w:szCs w:val="28"/>
        </w:rPr>
        <w:t xml:space="preserve"> </w:t>
      </w:r>
      <w:r w:rsidRPr="00070530">
        <w:rPr>
          <w:sz w:val="28"/>
          <w:szCs w:val="28"/>
        </w:rPr>
        <w:t>309 «О национальных целях развития Российской Ф</w:t>
      </w:r>
      <w:r w:rsidR="00954A83" w:rsidRPr="00070530">
        <w:rPr>
          <w:sz w:val="28"/>
          <w:szCs w:val="28"/>
        </w:rPr>
        <w:t>едерации н</w:t>
      </w:r>
      <w:r w:rsidR="00315B45" w:rsidRPr="00070530">
        <w:rPr>
          <w:sz w:val="28"/>
          <w:szCs w:val="28"/>
        </w:rPr>
        <w:t>а период до 2030 года и на перспективу</w:t>
      </w:r>
      <w:r w:rsidR="00954A83" w:rsidRPr="00070530">
        <w:rPr>
          <w:sz w:val="28"/>
          <w:szCs w:val="28"/>
        </w:rPr>
        <w:t xml:space="preserve"> до 2036 года»</w:t>
      </w:r>
      <w:r w:rsidR="006815C3">
        <w:rPr>
          <w:sz w:val="28"/>
          <w:szCs w:val="28"/>
        </w:rPr>
        <w:t>;</w:t>
      </w:r>
    </w:p>
    <w:p w:rsidR="00954A83" w:rsidRPr="00070530" w:rsidRDefault="00954A83" w:rsidP="006815C3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2.1.4. </w:t>
      </w:r>
      <w:r w:rsidR="006815C3" w:rsidRPr="00070530">
        <w:rPr>
          <w:rFonts w:eastAsiaTheme="minorHAnsi"/>
          <w:sz w:val="28"/>
          <w:szCs w:val="28"/>
          <w:lang w:eastAsia="en-US"/>
        </w:rPr>
        <w:t xml:space="preserve">Приказ </w:t>
      </w:r>
      <w:r w:rsidR="006815C3" w:rsidRPr="00070530">
        <w:rPr>
          <w:sz w:val="28"/>
          <w:szCs w:val="28"/>
        </w:rPr>
        <w:t>Министерства здравоохранения и социального развития Российско</w:t>
      </w:r>
      <w:r w:rsidR="006815C3">
        <w:rPr>
          <w:sz w:val="28"/>
          <w:szCs w:val="28"/>
        </w:rPr>
        <w:t>й Федерации</w:t>
      </w:r>
      <w:r w:rsidR="006815C3">
        <w:rPr>
          <w:rFonts w:eastAsiaTheme="minorHAnsi"/>
          <w:sz w:val="28"/>
          <w:szCs w:val="28"/>
          <w:lang w:eastAsia="en-US"/>
        </w:rPr>
        <w:t xml:space="preserve"> от 11.01.2011 №</w:t>
      </w:r>
      <w:r w:rsidR="006815C3" w:rsidRPr="00070530">
        <w:rPr>
          <w:rFonts w:eastAsiaTheme="minorHAnsi"/>
          <w:sz w:val="28"/>
          <w:szCs w:val="28"/>
          <w:lang w:eastAsia="en-US"/>
        </w:rPr>
        <w:t xml:space="preserve"> 1н </w:t>
      </w:r>
      <w:r w:rsidR="006815C3">
        <w:rPr>
          <w:rFonts w:eastAsiaTheme="minorHAnsi"/>
          <w:sz w:val="28"/>
          <w:szCs w:val="28"/>
          <w:lang w:eastAsia="en-US"/>
        </w:rPr>
        <w:t>«</w:t>
      </w:r>
      <w:r w:rsidR="006815C3" w:rsidRPr="00070530">
        <w:rPr>
          <w:rFonts w:eastAsiaTheme="minorHAnsi"/>
          <w:sz w:val="28"/>
          <w:szCs w:val="28"/>
          <w:lang w:eastAsia="en-US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6815C3">
        <w:rPr>
          <w:rFonts w:eastAsiaTheme="minorHAnsi"/>
          <w:sz w:val="28"/>
          <w:szCs w:val="28"/>
          <w:lang w:eastAsia="en-US"/>
        </w:rPr>
        <w:t>«</w:t>
      </w:r>
      <w:r w:rsidR="006815C3" w:rsidRPr="00070530">
        <w:rPr>
          <w:rFonts w:eastAsiaTheme="minorHAnsi"/>
          <w:sz w:val="28"/>
          <w:szCs w:val="28"/>
          <w:lang w:eastAsia="en-US"/>
        </w:rPr>
        <w:t xml:space="preserve">Квалификационные характеристики должностей руководителей и специалистов высшего профессионального и дополнительного </w:t>
      </w:r>
      <w:r w:rsidR="006815C3">
        <w:rPr>
          <w:rFonts w:eastAsiaTheme="minorHAnsi"/>
          <w:sz w:val="28"/>
          <w:szCs w:val="28"/>
          <w:lang w:eastAsia="en-US"/>
        </w:rPr>
        <w:t>профессионального образования»»;</w:t>
      </w:r>
    </w:p>
    <w:p w:rsidR="00421AA4" w:rsidRPr="00070530" w:rsidRDefault="00DA4FDC" w:rsidP="006815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0530">
        <w:rPr>
          <w:sz w:val="28"/>
          <w:szCs w:val="28"/>
        </w:rPr>
        <w:t>2.1.</w:t>
      </w:r>
      <w:r w:rsidR="00312BF0" w:rsidRPr="00070530">
        <w:rPr>
          <w:sz w:val="28"/>
          <w:szCs w:val="28"/>
        </w:rPr>
        <w:t>5</w:t>
      </w:r>
      <w:r w:rsidRPr="00070530">
        <w:rPr>
          <w:sz w:val="28"/>
          <w:szCs w:val="28"/>
        </w:rPr>
        <w:t xml:space="preserve">. </w:t>
      </w:r>
      <w:r w:rsidR="006815C3" w:rsidRPr="00070530">
        <w:rPr>
          <w:sz w:val="28"/>
          <w:szCs w:val="28"/>
        </w:rPr>
        <w:t>Приказ Министерства здравоохранения и социального развития Российско</w:t>
      </w:r>
      <w:r w:rsidR="006815C3">
        <w:rPr>
          <w:sz w:val="28"/>
          <w:szCs w:val="28"/>
        </w:rPr>
        <w:t xml:space="preserve">й Федерации от 23.07.2010 г. № </w:t>
      </w:r>
      <w:r w:rsidR="006815C3" w:rsidRPr="00070530">
        <w:rPr>
          <w:sz w:val="28"/>
          <w:szCs w:val="28"/>
        </w:rPr>
        <w:t xml:space="preserve">541н </w:t>
      </w:r>
      <w:r w:rsidR="006815C3">
        <w:rPr>
          <w:sz w:val="28"/>
          <w:szCs w:val="28"/>
        </w:rPr>
        <w:t xml:space="preserve">«Об утверждении </w:t>
      </w:r>
      <w:r w:rsidR="006815C3" w:rsidRPr="00070530">
        <w:rPr>
          <w:sz w:val="28"/>
          <w:szCs w:val="28"/>
        </w:rPr>
        <w:t>Един</w:t>
      </w:r>
      <w:r w:rsidR="006815C3">
        <w:rPr>
          <w:sz w:val="28"/>
          <w:szCs w:val="28"/>
        </w:rPr>
        <w:t>ого</w:t>
      </w:r>
      <w:r w:rsidR="006815C3" w:rsidRPr="00070530">
        <w:rPr>
          <w:bCs/>
          <w:sz w:val="28"/>
          <w:szCs w:val="28"/>
        </w:rPr>
        <w:t xml:space="preserve"> квалификационн</w:t>
      </w:r>
      <w:r w:rsidR="006815C3">
        <w:rPr>
          <w:bCs/>
          <w:sz w:val="28"/>
          <w:szCs w:val="28"/>
        </w:rPr>
        <w:t>ого</w:t>
      </w:r>
      <w:r w:rsidR="006815C3" w:rsidRPr="00070530">
        <w:rPr>
          <w:bCs/>
          <w:sz w:val="28"/>
          <w:szCs w:val="28"/>
        </w:rPr>
        <w:t xml:space="preserve"> справочник</w:t>
      </w:r>
      <w:r w:rsidR="006815C3">
        <w:rPr>
          <w:bCs/>
          <w:sz w:val="28"/>
          <w:szCs w:val="28"/>
        </w:rPr>
        <w:t>а</w:t>
      </w:r>
      <w:r w:rsidR="006815C3" w:rsidRPr="00070530">
        <w:rPr>
          <w:bCs/>
          <w:sz w:val="28"/>
          <w:szCs w:val="28"/>
        </w:rPr>
        <w:t xml:space="preserve"> должностей руководителей, специалистов и служащих</w:t>
      </w:r>
      <w:r w:rsidR="006815C3">
        <w:rPr>
          <w:bCs/>
          <w:sz w:val="28"/>
          <w:szCs w:val="28"/>
        </w:rPr>
        <w:t xml:space="preserve">, </w:t>
      </w:r>
      <w:r w:rsidR="006815C3" w:rsidRPr="00070530">
        <w:rPr>
          <w:rFonts w:eastAsiaTheme="minorHAnsi"/>
          <w:sz w:val="28"/>
          <w:szCs w:val="28"/>
          <w:lang w:eastAsia="en-US"/>
        </w:rPr>
        <w:t xml:space="preserve">раздел </w:t>
      </w:r>
      <w:r w:rsidR="006815C3">
        <w:rPr>
          <w:rFonts w:eastAsiaTheme="minorHAnsi"/>
          <w:sz w:val="28"/>
          <w:szCs w:val="28"/>
          <w:lang w:eastAsia="en-US"/>
        </w:rPr>
        <w:t>«</w:t>
      </w:r>
      <w:r w:rsidR="006815C3" w:rsidRPr="00070530">
        <w:rPr>
          <w:rFonts w:eastAsiaTheme="minorHAnsi"/>
          <w:sz w:val="28"/>
          <w:szCs w:val="28"/>
          <w:lang w:eastAsia="en-US"/>
        </w:rPr>
        <w:t xml:space="preserve">Квалификационные характеристики должностей </w:t>
      </w:r>
      <w:r w:rsidR="00D53A1C">
        <w:rPr>
          <w:rFonts w:eastAsiaTheme="minorHAnsi"/>
          <w:sz w:val="28"/>
          <w:szCs w:val="28"/>
          <w:lang w:eastAsia="en-US"/>
        </w:rPr>
        <w:t>работников в сфере здравоохранения</w:t>
      </w:r>
      <w:r w:rsidR="006815C3">
        <w:rPr>
          <w:rFonts w:eastAsiaTheme="minorHAnsi"/>
          <w:sz w:val="28"/>
          <w:szCs w:val="28"/>
          <w:lang w:eastAsia="en-US"/>
        </w:rPr>
        <w:t>»»</w:t>
      </w:r>
      <w:r w:rsidR="006815C3">
        <w:rPr>
          <w:bCs/>
          <w:sz w:val="28"/>
          <w:szCs w:val="28"/>
        </w:rPr>
        <w:t>;</w:t>
      </w:r>
    </w:p>
    <w:p w:rsidR="00721792" w:rsidRPr="00070530" w:rsidRDefault="00DA4FDC" w:rsidP="006815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0530">
        <w:rPr>
          <w:sz w:val="28"/>
          <w:szCs w:val="28"/>
        </w:rPr>
        <w:t>2.1.</w:t>
      </w:r>
      <w:r w:rsidR="00312BF0" w:rsidRPr="00070530">
        <w:rPr>
          <w:sz w:val="28"/>
          <w:szCs w:val="28"/>
        </w:rPr>
        <w:t>6</w:t>
      </w:r>
      <w:r w:rsidRPr="00070530">
        <w:rPr>
          <w:sz w:val="28"/>
          <w:szCs w:val="28"/>
        </w:rPr>
        <w:t>.</w:t>
      </w:r>
      <w:r w:rsidR="00312BF0" w:rsidRPr="00070530">
        <w:rPr>
          <w:sz w:val="28"/>
          <w:szCs w:val="28"/>
        </w:rPr>
        <w:t xml:space="preserve"> </w:t>
      </w:r>
      <w:r w:rsidR="006815C3" w:rsidRPr="00070530">
        <w:rPr>
          <w:sz w:val="28"/>
          <w:szCs w:val="28"/>
        </w:rPr>
        <w:t>Нормативные документы Министерства науки и высшего образования Российской Федерации, Министерства здравоохранения Российской Федерации</w:t>
      </w:r>
      <w:r w:rsidR="006815C3">
        <w:rPr>
          <w:sz w:val="28"/>
          <w:szCs w:val="28"/>
        </w:rPr>
        <w:t>;</w:t>
      </w:r>
      <w:r w:rsidR="006815C3" w:rsidRPr="00070530">
        <w:rPr>
          <w:sz w:val="28"/>
          <w:szCs w:val="28"/>
        </w:rPr>
        <w:t xml:space="preserve">             </w:t>
      </w:r>
    </w:p>
    <w:p w:rsidR="00A264CB" w:rsidRPr="00070530" w:rsidRDefault="00312BF0" w:rsidP="006815C3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2.1.7. </w:t>
      </w:r>
      <w:r w:rsidR="006815C3" w:rsidRPr="00070530">
        <w:rPr>
          <w:sz w:val="28"/>
          <w:szCs w:val="28"/>
        </w:rPr>
        <w:t xml:space="preserve">Устав </w:t>
      </w:r>
      <w:r w:rsidR="00D53A1C">
        <w:rPr>
          <w:sz w:val="28"/>
          <w:szCs w:val="28"/>
        </w:rPr>
        <w:t>У</w:t>
      </w:r>
      <w:r w:rsidR="006815C3" w:rsidRPr="00070530">
        <w:rPr>
          <w:sz w:val="28"/>
          <w:szCs w:val="28"/>
        </w:rPr>
        <w:t>ниверситета.</w:t>
      </w:r>
    </w:p>
    <w:p w:rsidR="00312BF0" w:rsidRPr="00070530" w:rsidRDefault="00312BF0" w:rsidP="00424F11">
      <w:pPr>
        <w:ind w:firstLine="709"/>
        <w:rPr>
          <w:sz w:val="28"/>
          <w:szCs w:val="28"/>
        </w:rPr>
      </w:pPr>
    </w:p>
    <w:p w:rsidR="00A52761" w:rsidRPr="00070530" w:rsidRDefault="00424F11" w:rsidP="00424F11">
      <w:pPr>
        <w:pStyle w:val="af9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51315C">
        <w:rPr>
          <w:b/>
          <w:sz w:val="28"/>
          <w:szCs w:val="28"/>
        </w:rPr>
        <w:t xml:space="preserve">СТРУКТУРА КАДРОВОГО РЕЗЕРВА И КРИТЕРИИ </w:t>
      </w:r>
      <w:r>
        <w:rPr>
          <w:b/>
          <w:sz w:val="28"/>
          <w:szCs w:val="28"/>
        </w:rPr>
        <w:t>О</w:t>
      </w:r>
      <w:r w:rsidR="0051315C">
        <w:rPr>
          <w:b/>
          <w:sz w:val="28"/>
          <w:szCs w:val="28"/>
        </w:rPr>
        <w:t>ТБОРА</w:t>
      </w:r>
    </w:p>
    <w:p w:rsidR="00070530" w:rsidRPr="00070530" w:rsidRDefault="00070530" w:rsidP="00070530">
      <w:pPr>
        <w:pStyle w:val="af9"/>
        <w:ind w:left="928" w:firstLine="567"/>
        <w:jc w:val="both"/>
        <w:rPr>
          <w:b/>
          <w:sz w:val="28"/>
          <w:szCs w:val="28"/>
        </w:rPr>
      </w:pPr>
    </w:p>
    <w:p w:rsidR="00290A8E" w:rsidRPr="0051315C" w:rsidRDefault="0051315C" w:rsidP="0051315C">
      <w:pPr>
        <w:pStyle w:val="af9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51315C">
        <w:rPr>
          <w:sz w:val="28"/>
          <w:szCs w:val="28"/>
        </w:rPr>
        <w:t>Кадровый резерв формируется по следующим группам:</w:t>
      </w:r>
    </w:p>
    <w:p w:rsidR="00A76855" w:rsidRDefault="00A76855" w:rsidP="00A76855">
      <w:pPr>
        <w:pStyle w:val="af9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315C">
        <w:rPr>
          <w:sz w:val="28"/>
          <w:szCs w:val="28"/>
        </w:rPr>
        <w:t>«У</w:t>
      </w:r>
      <w:r w:rsidR="0051315C" w:rsidRPr="00070530">
        <w:rPr>
          <w:sz w:val="28"/>
          <w:szCs w:val="28"/>
        </w:rPr>
        <w:t>правленческий резерв</w:t>
      </w:r>
      <w:r w:rsidR="0051315C">
        <w:rPr>
          <w:sz w:val="28"/>
          <w:szCs w:val="28"/>
        </w:rPr>
        <w:t>»</w:t>
      </w:r>
      <w:r w:rsidR="00CA62FF">
        <w:rPr>
          <w:sz w:val="28"/>
          <w:szCs w:val="28"/>
        </w:rPr>
        <w:t>.</w:t>
      </w:r>
    </w:p>
    <w:p w:rsidR="00DF711F" w:rsidRPr="00DF711F" w:rsidRDefault="00DF711F" w:rsidP="00DF711F">
      <w:pPr>
        <w:pStyle w:val="af9"/>
        <w:ind w:left="0" w:firstLine="709"/>
        <w:jc w:val="both"/>
        <w:rPr>
          <w:sz w:val="28"/>
          <w:szCs w:val="28"/>
        </w:rPr>
      </w:pPr>
      <w:r w:rsidRPr="00DF711F">
        <w:rPr>
          <w:sz w:val="28"/>
          <w:szCs w:val="28"/>
        </w:rPr>
        <w:lastRenderedPageBreak/>
        <w:t>Для формирования (обновления) резерва управленческих кадров к перечню целевых должностей, замещение которых планируется преимущественно из резерва, могут быть отнесены:</w:t>
      </w:r>
    </w:p>
    <w:p w:rsidR="00220982" w:rsidRPr="00070530" w:rsidRDefault="00A76855" w:rsidP="00A76855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замещения </w:t>
      </w:r>
      <w:r w:rsidR="00220982" w:rsidRPr="00070530">
        <w:rPr>
          <w:sz w:val="28"/>
          <w:szCs w:val="28"/>
        </w:rPr>
        <w:t>должност</w:t>
      </w:r>
      <w:r>
        <w:rPr>
          <w:sz w:val="28"/>
          <w:szCs w:val="28"/>
        </w:rPr>
        <w:t>ей</w:t>
      </w:r>
      <w:r w:rsidR="00220982" w:rsidRPr="00070530">
        <w:rPr>
          <w:sz w:val="28"/>
          <w:szCs w:val="28"/>
        </w:rPr>
        <w:t xml:space="preserve"> руководителей, относящихся к административно-управленческому персоналу </w:t>
      </w:r>
      <w:r w:rsidR="009820D8" w:rsidRPr="00070530">
        <w:rPr>
          <w:sz w:val="28"/>
          <w:szCs w:val="28"/>
        </w:rPr>
        <w:t>(</w:t>
      </w:r>
      <w:r w:rsidR="00220982" w:rsidRPr="00070530">
        <w:rPr>
          <w:sz w:val="28"/>
          <w:szCs w:val="28"/>
        </w:rPr>
        <w:t>проректора, руководители структурных подразделений</w:t>
      </w:r>
      <w:r w:rsidR="009820D8" w:rsidRPr="00070530">
        <w:rPr>
          <w:sz w:val="28"/>
          <w:szCs w:val="28"/>
        </w:rPr>
        <w:t>)</w:t>
      </w:r>
      <w:r w:rsidR="00220982" w:rsidRPr="00070530">
        <w:rPr>
          <w:sz w:val="28"/>
          <w:szCs w:val="28"/>
        </w:rPr>
        <w:t xml:space="preserve">; </w:t>
      </w:r>
    </w:p>
    <w:p w:rsidR="00220982" w:rsidRPr="00070530" w:rsidRDefault="00220982" w:rsidP="00DF711F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</w:t>
      </w:r>
      <w:r w:rsidR="00A76855">
        <w:rPr>
          <w:sz w:val="28"/>
          <w:szCs w:val="28"/>
        </w:rPr>
        <w:t xml:space="preserve">для замещения должностей </w:t>
      </w:r>
      <w:r w:rsidRPr="00070530">
        <w:rPr>
          <w:sz w:val="28"/>
          <w:szCs w:val="28"/>
        </w:rPr>
        <w:t>профессорско-преподавательского состава</w:t>
      </w:r>
      <w:r w:rsidR="009820D8" w:rsidRPr="00070530">
        <w:rPr>
          <w:sz w:val="28"/>
          <w:szCs w:val="28"/>
        </w:rPr>
        <w:t xml:space="preserve"> (</w:t>
      </w:r>
      <w:r w:rsidRPr="00070530">
        <w:rPr>
          <w:sz w:val="28"/>
          <w:szCs w:val="28"/>
        </w:rPr>
        <w:t>деканы факультетов, заведующие кафедрами</w:t>
      </w:r>
      <w:r w:rsidR="009820D8" w:rsidRPr="00070530">
        <w:rPr>
          <w:sz w:val="28"/>
          <w:szCs w:val="28"/>
        </w:rPr>
        <w:t>)</w:t>
      </w:r>
      <w:r w:rsidR="00002AE7" w:rsidRPr="00002AE7">
        <w:rPr>
          <w:sz w:val="28"/>
          <w:szCs w:val="28"/>
        </w:rPr>
        <w:t>;</w:t>
      </w:r>
      <w:r w:rsidRPr="00070530">
        <w:rPr>
          <w:sz w:val="28"/>
          <w:szCs w:val="28"/>
        </w:rPr>
        <w:t xml:space="preserve"> </w:t>
      </w:r>
    </w:p>
    <w:p w:rsidR="00290A8E" w:rsidRPr="00070530" w:rsidRDefault="009820D8" w:rsidP="00DF711F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</w:t>
      </w:r>
      <w:r w:rsidR="00A76855">
        <w:rPr>
          <w:sz w:val="28"/>
          <w:szCs w:val="28"/>
        </w:rPr>
        <w:t xml:space="preserve">для замещения должностей </w:t>
      </w:r>
      <w:r w:rsidR="00290A8E" w:rsidRPr="00070530">
        <w:rPr>
          <w:sz w:val="28"/>
          <w:szCs w:val="28"/>
        </w:rPr>
        <w:t xml:space="preserve">научных </w:t>
      </w:r>
      <w:r w:rsidRPr="00070530">
        <w:rPr>
          <w:sz w:val="28"/>
          <w:szCs w:val="28"/>
        </w:rPr>
        <w:t>работников (</w:t>
      </w:r>
      <w:r w:rsidR="00290A8E" w:rsidRPr="00070530">
        <w:rPr>
          <w:sz w:val="28"/>
          <w:szCs w:val="28"/>
        </w:rPr>
        <w:t>директора институтов, заведующие лабораториями</w:t>
      </w:r>
      <w:r w:rsidRPr="00070530">
        <w:rPr>
          <w:sz w:val="28"/>
          <w:szCs w:val="28"/>
        </w:rPr>
        <w:t>).</w:t>
      </w:r>
    </w:p>
    <w:p w:rsidR="00252FA1" w:rsidRPr="00070530" w:rsidRDefault="00A76855" w:rsidP="00DF7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9820D8" w:rsidRPr="00070530">
        <w:rPr>
          <w:sz w:val="28"/>
          <w:szCs w:val="28"/>
        </w:rPr>
        <w:t>«</w:t>
      </w:r>
      <w:r w:rsidR="009820D8" w:rsidRPr="00070530">
        <w:rPr>
          <w:bCs/>
          <w:sz w:val="28"/>
          <w:szCs w:val="28"/>
        </w:rPr>
        <w:t>Научно-исследовательский кадровый резерв»</w:t>
      </w:r>
      <w:r w:rsidR="00AF5BC7" w:rsidRPr="00070530">
        <w:rPr>
          <w:bCs/>
          <w:sz w:val="28"/>
          <w:szCs w:val="28"/>
        </w:rPr>
        <w:t>.</w:t>
      </w:r>
    </w:p>
    <w:p w:rsidR="009820D8" w:rsidRDefault="009820D8" w:rsidP="00DF711F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Для формирования (обновления) резерва научных кадров к перечню целевых должностей, замещение которых планируется преимущественно из резерва, могут быть отнесены: </w:t>
      </w:r>
    </w:p>
    <w:p w:rsidR="00B2739C" w:rsidRPr="00070530" w:rsidRDefault="00B2739C" w:rsidP="00DF7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обучающиеся, имеющие высокий потенциал в области научно-исследовательской деятельности;</w:t>
      </w:r>
    </w:p>
    <w:p w:rsidR="007F165B" w:rsidRPr="00070530" w:rsidRDefault="00CA62FF" w:rsidP="00CA62FF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65B" w:rsidRPr="00070530">
        <w:rPr>
          <w:sz w:val="28"/>
          <w:szCs w:val="28"/>
        </w:rPr>
        <w:t>проректор по научной работе организации; заместитель директора (</w:t>
      </w:r>
      <w:proofErr w:type="gramStart"/>
      <w:r w:rsidR="007F165B" w:rsidRPr="00070530">
        <w:rPr>
          <w:sz w:val="28"/>
          <w:szCs w:val="28"/>
        </w:rPr>
        <w:t>заведующего, начальника</w:t>
      </w:r>
      <w:proofErr w:type="gramEnd"/>
      <w:r w:rsidR="007F165B" w:rsidRPr="00070530">
        <w:rPr>
          <w:sz w:val="28"/>
          <w:szCs w:val="28"/>
        </w:rPr>
        <w:t xml:space="preserve">) по научной работе; </w:t>
      </w:r>
    </w:p>
    <w:p w:rsidR="007F165B" w:rsidRPr="00070530" w:rsidRDefault="00CA62FF" w:rsidP="00CA62FF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165B" w:rsidRPr="00070530">
        <w:rPr>
          <w:sz w:val="28"/>
          <w:szCs w:val="28"/>
        </w:rPr>
        <w:t>директор (заведующий, начальник) отделения (института, центра), наход</w:t>
      </w:r>
      <w:r w:rsidR="00AF5BC7" w:rsidRPr="00070530">
        <w:rPr>
          <w:sz w:val="28"/>
          <w:szCs w:val="28"/>
        </w:rPr>
        <w:t xml:space="preserve">ящегося в структуре </w:t>
      </w:r>
      <w:r w:rsidR="00DF711F">
        <w:rPr>
          <w:sz w:val="28"/>
          <w:szCs w:val="28"/>
        </w:rPr>
        <w:t>Университета</w:t>
      </w:r>
      <w:r w:rsidR="00AF5BC7" w:rsidRPr="00070530">
        <w:rPr>
          <w:sz w:val="28"/>
          <w:szCs w:val="28"/>
        </w:rPr>
        <w:t>;</w:t>
      </w:r>
      <w:r w:rsidR="007F165B" w:rsidRPr="00070530">
        <w:rPr>
          <w:sz w:val="28"/>
          <w:szCs w:val="28"/>
        </w:rPr>
        <w:t xml:space="preserve"> </w:t>
      </w:r>
    </w:p>
    <w:p w:rsidR="007F165B" w:rsidRDefault="00CA62FF" w:rsidP="00CA62FF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F165B" w:rsidRPr="00070530">
        <w:rPr>
          <w:sz w:val="28"/>
          <w:szCs w:val="28"/>
        </w:rPr>
        <w:t>заведующий (начальник) научно-исследовательского отдела (лаборатории).</w:t>
      </w:r>
    </w:p>
    <w:p w:rsidR="00252FA1" w:rsidRPr="00DF711F" w:rsidRDefault="00CA62FF" w:rsidP="00CA62FF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7F165B" w:rsidRPr="00DF711F">
        <w:rPr>
          <w:sz w:val="28"/>
          <w:szCs w:val="28"/>
        </w:rPr>
        <w:t xml:space="preserve"> «</w:t>
      </w:r>
      <w:r w:rsidR="007F165B" w:rsidRPr="00DF711F">
        <w:rPr>
          <w:bCs/>
          <w:sz w:val="28"/>
          <w:szCs w:val="28"/>
        </w:rPr>
        <w:t xml:space="preserve">Академический кадровый резерв в области </w:t>
      </w:r>
      <w:proofErr w:type="spellStart"/>
      <w:r w:rsidR="007F165B" w:rsidRPr="00DF711F">
        <w:rPr>
          <w:bCs/>
          <w:sz w:val="28"/>
          <w:szCs w:val="28"/>
        </w:rPr>
        <w:t>педагогическо-образовательной</w:t>
      </w:r>
      <w:proofErr w:type="spellEnd"/>
      <w:r w:rsidR="007F165B" w:rsidRPr="00DF711F">
        <w:rPr>
          <w:bCs/>
          <w:sz w:val="28"/>
          <w:szCs w:val="28"/>
        </w:rPr>
        <w:t xml:space="preserve"> деятельности»</w:t>
      </w:r>
      <w:r w:rsidR="00AF5BC7" w:rsidRPr="00DF711F">
        <w:rPr>
          <w:bCs/>
          <w:sz w:val="28"/>
          <w:szCs w:val="28"/>
        </w:rPr>
        <w:t>.</w:t>
      </w:r>
    </w:p>
    <w:p w:rsidR="007F165B" w:rsidRPr="00070530" w:rsidRDefault="007F165B" w:rsidP="00DF711F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Для формирования (обновления) резерва профессорско-преподавательского состава к перечню целевых должностей, замещение которых планируется преимущественно из резерва, могут быть отнесены: </w:t>
      </w:r>
    </w:p>
    <w:p w:rsidR="00220982" w:rsidRPr="00070530" w:rsidRDefault="00DF711F" w:rsidP="00DF711F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20982" w:rsidRPr="00070530">
        <w:rPr>
          <w:sz w:val="28"/>
          <w:szCs w:val="28"/>
        </w:rPr>
        <w:t>преподавател</w:t>
      </w:r>
      <w:r w:rsidR="007F165B" w:rsidRPr="00070530">
        <w:rPr>
          <w:sz w:val="28"/>
          <w:szCs w:val="28"/>
        </w:rPr>
        <w:t>ь</w:t>
      </w:r>
      <w:r w:rsidR="00220982" w:rsidRPr="00070530">
        <w:rPr>
          <w:sz w:val="28"/>
          <w:szCs w:val="28"/>
        </w:rPr>
        <w:t xml:space="preserve"> и ассистент</w:t>
      </w:r>
      <w:r w:rsidR="007F165B" w:rsidRPr="00070530">
        <w:rPr>
          <w:sz w:val="28"/>
          <w:szCs w:val="28"/>
        </w:rPr>
        <w:t xml:space="preserve"> – группа из числа клинических ординаторов, аспирантов, специалистов и</w:t>
      </w:r>
      <w:r w:rsidR="00AF5BC7" w:rsidRPr="00070530">
        <w:rPr>
          <w:sz w:val="28"/>
          <w:szCs w:val="28"/>
        </w:rPr>
        <w:t>з практического здравоохранения;</w:t>
      </w:r>
    </w:p>
    <w:p w:rsidR="00220982" w:rsidRPr="00070530" w:rsidRDefault="00DF711F" w:rsidP="00DF711F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20982" w:rsidRPr="00070530">
        <w:rPr>
          <w:sz w:val="28"/>
          <w:szCs w:val="28"/>
        </w:rPr>
        <w:t>доцент и старшие преподавател</w:t>
      </w:r>
      <w:r w:rsidR="007F165B" w:rsidRPr="00070530">
        <w:rPr>
          <w:sz w:val="28"/>
          <w:szCs w:val="28"/>
        </w:rPr>
        <w:t>ь</w:t>
      </w:r>
      <w:r w:rsidR="00220982" w:rsidRPr="00070530">
        <w:rPr>
          <w:sz w:val="28"/>
          <w:szCs w:val="28"/>
        </w:rPr>
        <w:t xml:space="preserve"> – группа из числа преподавателей в возрасте до 45 лет включительно для замещения должностей </w:t>
      </w:r>
      <w:r w:rsidRPr="00070530">
        <w:rPr>
          <w:sz w:val="28"/>
          <w:szCs w:val="28"/>
        </w:rPr>
        <w:t>профессорско-преподавательского состава</w:t>
      </w:r>
      <w:r w:rsidR="00220982" w:rsidRPr="00070530">
        <w:rPr>
          <w:sz w:val="28"/>
          <w:szCs w:val="28"/>
        </w:rPr>
        <w:t xml:space="preserve"> на кафедрах </w:t>
      </w:r>
      <w:r>
        <w:rPr>
          <w:sz w:val="28"/>
          <w:szCs w:val="28"/>
        </w:rPr>
        <w:t>У</w:t>
      </w:r>
      <w:r w:rsidR="00220982" w:rsidRPr="00070530">
        <w:rPr>
          <w:sz w:val="28"/>
          <w:szCs w:val="28"/>
        </w:rPr>
        <w:t xml:space="preserve">ниверситета, наиболее перспективных с точки зрения будущей научной деятельности и соответствующего профессионального роста; </w:t>
      </w:r>
    </w:p>
    <w:p w:rsidR="00220982" w:rsidRDefault="00DF711F" w:rsidP="00DF711F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982" w:rsidRPr="00070530">
        <w:rPr>
          <w:sz w:val="28"/>
          <w:szCs w:val="28"/>
        </w:rPr>
        <w:t xml:space="preserve">профессор – группа из числа преподавателей </w:t>
      </w:r>
      <w:r>
        <w:rPr>
          <w:sz w:val="28"/>
          <w:szCs w:val="28"/>
        </w:rPr>
        <w:t>У</w:t>
      </w:r>
      <w:r w:rsidR="00220982" w:rsidRPr="00070530">
        <w:rPr>
          <w:sz w:val="28"/>
          <w:szCs w:val="28"/>
        </w:rPr>
        <w:t xml:space="preserve">ниверситета в возрасте до 50 лет включительно, со стажем научно-педагогической работы не менее 5 </w:t>
      </w:r>
      <w:r w:rsidR="007F165B" w:rsidRPr="00070530">
        <w:rPr>
          <w:sz w:val="28"/>
          <w:szCs w:val="28"/>
        </w:rPr>
        <w:t>лет, имеющих</w:t>
      </w:r>
      <w:r w:rsidR="00220982" w:rsidRPr="00070530">
        <w:rPr>
          <w:sz w:val="28"/>
          <w:szCs w:val="28"/>
        </w:rPr>
        <w:t xml:space="preserve"> ученую степень </w:t>
      </w:r>
      <w:r w:rsidR="007F165B" w:rsidRPr="00070530">
        <w:rPr>
          <w:sz w:val="28"/>
          <w:szCs w:val="28"/>
        </w:rPr>
        <w:t>и ученое</w:t>
      </w:r>
      <w:r w:rsidR="00220982" w:rsidRPr="00070530">
        <w:rPr>
          <w:sz w:val="28"/>
          <w:szCs w:val="28"/>
        </w:rPr>
        <w:t xml:space="preserve"> звание, наиболее перспективных с точки зрения будущей научной деятельности и соответствующего профессионального роста</w:t>
      </w:r>
      <w:r w:rsidR="006F3F33" w:rsidRPr="00070530">
        <w:rPr>
          <w:sz w:val="28"/>
          <w:szCs w:val="28"/>
        </w:rPr>
        <w:t>.</w:t>
      </w:r>
    </w:p>
    <w:p w:rsidR="00B2739C" w:rsidRDefault="00B2739C" w:rsidP="00B2739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2739C">
        <w:rPr>
          <w:sz w:val="28"/>
          <w:szCs w:val="28"/>
        </w:rPr>
        <w:t>3</w:t>
      </w:r>
      <w:r>
        <w:rPr>
          <w:sz w:val="28"/>
          <w:szCs w:val="28"/>
        </w:rPr>
        <w:t xml:space="preserve">.1.4. </w:t>
      </w:r>
      <w:r w:rsidRPr="00B2739C">
        <w:rPr>
          <w:sz w:val="28"/>
          <w:szCs w:val="28"/>
        </w:rPr>
        <w:t>«Академический кадровый резерв в области социально-культурной деятельности».</w:t>
      </w:r>
    </w:p>
    <w:p w:rsidR="00B2739C" w:rsidRDefault="00B2739C" w:rsidP="00B2739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70530">
        <w:rPr>
          <w:sz w:val="28"/>
          <w:szCs w:val="28"/>
        </w:rPr>
        <w:lastRenderedPageBreak/>
        <w:t xml:space="preserve">Для формирования (обновления) резерва </w:t>
      </w:r>
      <w:r>
        <w:rPr>
          <w:sz w:val="28"/>
          <w:szCs w:val="28"/>
        </w:rPr>
        <w:t xml:space="preserve">академических </w:t>
      </w:r>
      <w:r w:rsidRPr="00070530">
        <w:rPr>
          <w:sz w:val="28"/>
          <w:szCs w:val="28"/>
        </w:rPr>
        <w:t xml:space="preserve">кадров </w:t>
      </w:r>
      <w:r>
        <w:rPr>
          <w:sz w:val="28"/>
          <w:szCs w:val="28"/>
        </w:rPr>
        <w:t xml:space="preserve">в области социально-культурной деятельности </w:t>
      </w:r>
      <w:r w:rsidRPr="00070530">
        <w:rPr>
          <w:sz w:val="28"/>
          <w:szCs w:val="28"/>
        </w:rPr>
        <w:t>к перечню целевых должностей, замещение которых планируется преимущественно из резерва, могут быть отнесены:</w:t>
      </w:r>
    </w:p>
    <w:p w:rsidR="00B2739C" w:rsidRDefault="00B2739C" w:rsidP="00B2739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обучающиеся</w:t>
      </w:r>
      <w:r w:rsidR="00E9328E">
        <w:rPr>
          <w:sz w:val="28"/>
          <w:szCs w:val="28"/>
        </w:rPr>
        <w:t>, имеющие высокий потенциал в области научно-исследовательской деятельности</w:t>
      </w:r>
      <w:r>
        <w:rPr>
          <w:sz w:val="28"/>
          <w:szCs w:val="28"/>
        </w:rPr>
        <w:t>;</w:t>
      </w:r>
    </w:p>
    <w:p w:rsidR="00B2739C" w:rsidRDefault="00B2739C" w:rsidP="00B2739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 профессорско-преподавательский состав, участвовавшие в развитии молодежной политики Университета;</w:t>
      </w:r>
      <w:proofErr w:type="gramEnd"/>
    </w:p>
    <w:p w:rsidR="00B2739C" w:rsidRDefault="00E9328E" w:rsidP="00B2739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а</w:t>
      </w:r>
      <w:r w:rsidR="00B2739C">
        <w:rPr>
          <w:sz w:val="28"/>
          <w:szCs w:val="28"/>
        </w:rPr>
        <w:t>дминистративно-управленческий персонал, отвечающий за социально-культурную деятельность в Университете.</w:t>
      </w:r>
    </w:p>
    <w:p w:rsidR="00220982" w:rsidRPr="00070530" w:rsidRDefault="009820D8" w:rsidP="00B2739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70530">
        <w:rPr>
          <w:sz w:val="28"/>
          <w:szCs w:val="28"/>
        </w:rPr>
        <w:t xml:space="preserve">3.2. </w:t>
      </w:r>
      <w:r w:rsidR="00780C7E">
        <w:rPr>
          <w:sz w:val="28"/>
          <w:szCs w:val="28"/>
        </w:rPr>
        <w:t>По источникам формирования к</w:t>
      </w:r>
      <w:r w:rsidR="00220982" w:rsidRPr="00070530">
        <w:rPr>
          <w:sz w:val="28"/>
          <w:szCs w:val="28"/>
        </w:rPr>
        <w:t xml:space="preserve">адровый резерв делится </w:t>
      </w:r>
      <w:proofErr w:type="gramStart"/>
      <w:r w:rsidR="00220982" w:rsidRPr="00070530">
        <w:rPr>
          <w:sz w:val="28"/>
          <w:szCs w:val="28"/>
        </w:rPr>
        <w:t>на</w:t>
      </w:r>
      <w:proofErr w:type="gramEnd"/>
      <w:r w:rsidR="00220982" w:rsidRPr="00070530">
        <w:rPr>
          <w:sz w:val="28"/>
          <w:szCs w:val="28"/>
        </w:rPr>
        <w:t xml:space="preserve"> внешний и внутренний. </w:t>
      </w:r>
    </w:p>
    <w:p w:rsidR="00220982" w:rsidRPr="00070530" w:rsidRDefault="0009354C" w:rsidP="000935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220982" w:rsidRPr="00070530">
        <w:rPr>
          <w:sz w:val="28"/>
          <w:szCs w:val="28"/>
        </w:rPr>
        <w:t xml:space="preserve">Внешний резерв представлен потенциальными кандидатами, которые не являются работниками Университета, подавшими заявку на включение в кадровый резерв. </w:t>
      </w:r>
    </w:p>
    <w:p w:rsidR="00220982" w:rsidRPr="00070530" w:rsidRDefault="0009354C" w:rsidP="0009354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220982" w:rsidRPr="00070530">
        <w:rPr>
          <w:sz w:val="28"/>
          <w:szCs w:val="28"/>
        </w:rPr>
        <w:t>Внутренний резерв формируется из работников Университета. Формирован</w:t>
      </w:r>
      <w:r w:rsidR="00780C7E">
        <w:rPr>
          <w:sz w:val="28"/>
          <w:szCs w:val="28"/>
        </w:rPr>
        <w:t>ие и использование внутреннего к</w:t>
      </w:r>
      <w:r w:rsidR="00220982" w:rsidRPr="00070530">
        <w:rPr>
          <w:sz w:val="28"/>
          <w:szCs w:val="28"/>
        </w:rPr>
        <w:t>адрового резерва имеет первостепенное значение и играет решающую роль при подборе, отборе и подготовке работников на должности руководителей.</w:t>
      </w:r>
    </w:p>
    <w:p w:rsidR="00AD411D" w:rsidRPr="00070530" w:rsidRDefault="00424F11" w:rsidP="00AD4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24F11">
        <w:rPr>
          <w:sz w:val="28"/>
          <w:szCs w:val="28"/>
        </w:rPr>
        <w:t xml:space="preserve">Кандидаты в кадровый резерв по категории </w:t>
      </w:r>
      <w:r>
        <w:rPr>
          <w:sz w:val="28"/>
          <w:szCs w:val="28"/>
        </w:rPr>
        <w:t>«Управленческий резерв»</w:t>
      </w:r>
      <w:r w:rsidRPr="00424F11">
        <w:rPr>
          <w:sz w:val="28"/>
          <w:szCs w:val="28"/>
        </w:rPr>
        <w:t xml:space="preserve"> должны</w:t>
      </w:r>
      <w:r>
        <w:rPr>
          <w:sz w:val="28"/>
          <w:szCs w:val="28"/>
        </w:rPr>
        <w:t xml:space="preserve"> </w:t>
      </w:r>
      <w:r w:rsidRPr="00424F11">
        <w:rPr>
          <w:sz w:val="28"/>
          <w:szCs w:val="28"/>
        </w:rPr>
        <w:t>отвечать следующим требованиям:</w:t>
      </w:r>
      <w:r w:rsidRPr="00424F11">
        <w:rPr>
          <w:sz w:val="28"/>
          <w:szCs w:val="28"/>
        </w:rPr>
        <w:cr/>
      </w:r>
      <w:r w:rsidR="00AD411D">
        <w:rPr>
          <w:sz w:val="28"/>
          <w:szCs w:val="28"/>
        </w:rPr>
        <w:tab/>
        <w:t xml:space="preserve">- </w:t>
      </w:r>
      <w:r w:rsidR="00AD411D" w:rsidRPr="00070530">
        <w:rPr>
          <w:sz w:val="28"/>
          <w:szCs w:val="28"/>
        </w:rPr>
        <w:t xml:space="preserve">возраст до 50 лет (включительно) на момент предоставления документов в </w:t>
      </w:r>
      <w:r w:rsidR="00AD411D" w:rsidRPr="00AD411D">
        <w:rPr>
          <w:sz w:val="28"/>
          <w:szCs w:val="28"/>
        </w:rPr>
        <w:t>Комиссию</w:t>
      </w:r>
      <w:r w:rsidR="00AD411D">
        <w:rPr>
          <w:sz w:val="28"/>
          <w:szCs w:val="28"/>
        </w:rPr>
        <w:t xml:space="preserve"> по кадровому резерву</w:t>
      </w:r>
      <w:r w:rsidR="00AD411D" w:rsidRPr="00070530">
        <w:rPr>
          <w:sz w:val="28"/>
          <w:szCs w:val="28"/>
        </w:rPr>
        <w:t xml:space="preserve">; </w:t>
      </w:r>
    </w:p>
    <w:p w:rsidR="00AD411D" w:rsidRPr="00070530" w:rsidRDefault="00AD411D" w:rsidP="00AD411D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стаж работы в Университете не менее 1 года; </w:t>
      </w:r>
    </w:p>
    <w:p w:rsidR="00AD411D" w:rsidRPr="00070530" w:rsidRDefault="00AD411D" w:rsidP="00AD411D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соответствие квалификационным требованиям к должностям (несоответствие квалификационным требованиям не является основанием для отказа приема документов) или профессиональным стандартам для должности, а также обладание необходимыми профессиональными, личностными и деловыми качествами; </w:t>
      </w:r>
    </w:p>
    <w:p w:rsidR="00AD411D" w:rsidRPr="00070530" w:rsidRDefault="00AD411D" w:rsidP="00AD411D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опыт результативной работы на должностях </w:t>
      </w:r>
      <w:r>
        <w:rPr>
          <w:sz w:val="28"/>
          <w:szCs w:val="28"/>
        </w:rPr>
        <w:t>профессорско-преподавательского состава</w:t>
      </w:r>
      <w:r w:rsidRPr="00070530">
        <w:rPr>
          <w:sz w:val="28"/>
          <w:szCs w:val="28"/>
        </w:rPr>
        <w:t xml:space="preserve">, </w:t>
      </w:r>
      <w:r>
        <w:rPr>
          <w:sz w:val="28"/>
          <w:szCs w:val="28"/>
        </w:rPr>
        <w:t>научных работников</w:t>
      </w:r>
      <w:r w:rsidRPr="00070530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административно-управленческого персонала</w:t>
      </w:r>
      <w:r w:rsidRPr="00070530">
        <w:rPr>
          <w:sz w:val="28"/>
          <w:szCs w:val="28"/>
        </w:rPr>
        <w:t xml:space="preserve">, оцениваемый по выполнению количественных показателей результативности труда, для внешних кандидатов рекомендации с места работы. </w:t>
      </w:r>
    </w:p>
    <w:p w:rsidR="00424F11" w:rsidRDefault="00AD411D" w:rsidP="00424F11">
      <w:pPr>
        <w:ind w:firstLine="709"/>
        <w:jc w:val="both"/>
        <w:rPr>
          <w:sz w:val="28"/>
          <w:szCs w:val="28"/>
        </w:rPr>
      </w:pPr>
      <w:r w:rsidRPr="00BE2FC1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424F11">
        <w:rPr>
          <w:sz w:val="28"/>
          <w:szCs w:val="28"/>
        </w:rPr>
        <w:t xml:space="preserve">Кандидаты в кадровый резерв по категории </w:t>
      </w:r>
      <w:r w:rsidRPr="00070530">
        <w:rPr>
          <w:sz w:val="28"/>
          <w:szCs w:val="28"/>
        </w:rPr>
        <w:t>«</w:t>
      </w:r>
      <w:r w:rsidRPr="00070530">
        <w:rPr>
          <w:bCs/>
          <w:sz w:val="28"/>
          <w:szCs w:val="28"/>
        </w:rPr>
        <w:t>Научно-исследовательский кадровый резерв»</w:t>
      </w:r>
      <w:r w:rsidRPr="00424F11">
        <w:rPr>
          <w:sz w:val="28"/>
          <w:szCs w:val="28"/>
        </w:rPr>
        <w:t xml:space="preserve"> должны</w:t>
      </w:r>
      <w:r>
        <w:rPr>
          <w:sz w:val="28"/>
          <w:szCs w:val="28"/>
        </w:rPr>
        <w:t xml:space="preserve"> </w:t>
      </w:r>
      <w:r w:rsidRPr="00424F11">
        <w:rPr>
          <w:sz w:val="28"/>
          <w:szCs w:val="28"/>
        </w:rPr>
        <w:t>отвечать следующим требованиям:</w:t>
      </w:r>
    </w:p>
    <w:p w:rsidR="00AD411D" w:rsidRDefault="00AD411D" w:rsidP="00AD411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530">
        <w:rPr>
          <w:sz w:val="28"/>
          <w:szCs w:val="28"/>
        </w:rPr>
        <w:t>уровень профессионального образования</w:t>
      </w:r>
      <w:r w:rsidR="00D876B4">
        <w:rPr>
          <w:sz w:val="28"/>
          <w:szCs w:val="28"/>
        </w:rPr>
        <w:t xml:space="preserve"> </w:t>
      </w:r>
      <w:r w:rsidR="00D876B4" w:rsidRPr="00D876B4">
        <w:rPr>
          <w:sz w:val="28"/>
          <w:szCs w:val="28"/>
        </w:rPr>
        <w:t>(</w:t>
      </w:r>
      <w:proofErr w:type="gramStart"/>
      <w:r w:rsidR="00D876B4" w:rsidRPr="00D876B4">
        <w:rPr>
          <w:sz w:val="28"/>
          <w:szCs w:val="28"/>
        </w:rPr>
        <w:t>высшее</w:t>
      </w:r>
      <w:proofErr w:type="gramEnd"/>
      <w:r w:rsidR="00D876B4" w:rsidRPr="00D876B4">
        <w:rPr>
          <w:sz w:val="28"/>
          <w:szCs w:val="28"/>
        </w:rPr>
        <w:t xml:space="preserve"> образование – </w:t>
      </w:r>
      <w:proofErr w:type="spellStart"/>
      <w:r w:rsidR="00D876B4" w:rsidRPr="00D876B4">
        <w:rPr>
          <w:sz w:val="28"/>
          <w:szCs w:val="28"/>
        </w:rPr>
        <w:t>бакалавриат</w:t>
      </w:r>
      <w:proofErr w:type="spellEnd"/>
      <w:r w:rsidR="00D876B4" w:rsidRPr="00D876B4">
        <w:rPr>
          <w:sz w:val="28"/>
          <w:szCs w:val="28"/>
        </w:rPr>
        <w:t xml:space="preserve">, </w:t>
      </w:r>
      <w:proofErr w:type="spellStart"/>
      <w:r w:rsidR="00D876B4" w:rsidRPr="00D876B4">
        <w:rPr>
          <w:sz w:val="28"/>
          <w:szCs w:val="28"/>
        </w:rPr>
        <w:t>специалитет</w:t>
      </w:r>
      <w:proofErr w:type="spellEnd"/>
      <w:r w:rsidR="00D876B4" w:rsidRPr="00D876B4">
        <w:rPr>
          <w:sz w:val="28"/>
          <w:szCs w:val="28"/>
        </w:rPr>
        <w:t>, магистратура и подготовка кадров высшей квалификации)</w:t>
      </w:r>
      <w:r w:rsidRPr="00D876B4">
        <w:rPr>
          <w:sz w:val="28"/>
          <w:szCs w:val="28"/>
        </w:rPr>
        <w:t>;</w:t>
      </w:r>
    </w:p>
    <w:p w:rsidR="00AD411D" w:rsidRDefault="00AD411D" w:rsidP="00AD411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530">
        <w:rPr>
          <w:sz w:val="28"/>
          <w:szCs w:val="28"/>
        </w:rPr>
        <w:t xml:space="preserve">наличие ученой степени; </w:t>
      </w:r>
    </w:p>
    <w:p w:rsidR="00AD411D" w:rsidRDefault="00AD411D" w:rsidP="00AD411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70530">
        <w:rPr>
          <w:sz w:val="28"/>
          <w:szCs w:val="28"/>
        </w:rPr>
        <w:t>стаж работы</w:t>
      </w:r>
      <w:r w:rsidR="003B6B29">
        <w:rPr>
          <w:sz w:val="28"/>
          <w:szCs w:val="28"/>
        </w:rPr>
        <w:t xml:space="preserve"> в зависимости от квалификационных требований к должности</w:t>
      </w:r>
      <w:r w:rsidRPr="00070530">
        <w:rPr>
          <w:sz w:val="28"/>
          <w:szCs w:val="28"/>
        </w:rPr>
        <w:t>;</w:t>
      </w:r>
    </w:p>
    <w:p w:rsidR="00AD411D" w:rsidRDefault="00AD411D" w:rsidP="00AD411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0530">
        <w:rPr>
          <w:sz w:val="28"/>
          <w:szCs w:val="28"/>
        </w:rPr>
        <w:t xml:space="preserve"> научные компетенции; </w:t>
      </w:r>
    </w:p>
    <w:p w:rsidR="00AD411D" w:rsidRDefault="00AD411D" w:rsidP="00AD411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530">
        <w:rPr>
          <w:sz w:val="28"/>
          <w:szCs w:val="28"/>
        </w:rPr>
        <w:t>управленческие компетенции.</w:t>
      </w:r>
    </w:p>
    <w:p w:rsidR="004F65A1" w:rsidRDefault="004F65A1" w:rsidP="004F6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2739C">
        <w:rPr>
          <w:sz w:val="28"/>
          <w:szCs w:val="28"/>
        </w:rPr>
        <w:t>бучающи</w:t>
      </w:r>
      <w:r>
        <w:rPr>
          <w:sz w:val="28"/>
          <w:szCs w:val="28"/>
        </w:rPr>
        <w:t>е</w:t>
      </w:r>
      <w:r w:rsidR="00B2739C">
        <w:rPr>
          <w:sz w:val="28"/>
          <w:szCs w:val="28"/>
        </w:rPr>
        <w:t>ся, имеющи</w:t>
      </w:r>
      <w:r>
        <w:rPr>
          <w:sz w:val="28"/>
          <w:szCs w:val="28"/>
        </w:rPr>
        <w:t>е</w:t>
      </w:r>
      <w:r w:rsidR="00B2739C">
        <w:rPr>
          <w:sz w:val="28"/>
          <w:szCs w:val="28"/>
        </w:rPr>
        <w:t xml:space="preserve"> высокий потенциал в области научно-исследовательской деятельности</w:t>
      </w:r>
      <w:r w:rsidR="00B2739C" w:rsidRPr="00070530">
        <w:rPr>
          <w:sz w:val="28"/>
          <w:szCs w:val="28"/>
        </w:rPr>
        <w:t xml:space="preserve"> </w:t>
      </w:r>
      <w:r w:rsidRPr="00424F11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424F11">
        <w:rPr>
          <w:sz w:val="28"/>
          <w:szCs w:val="28"/>
        </w:rPr>
        <w:t>отвечать следующим требованиям:</w:t>
      </w:r>
    </w:p>
    <w:p w:rsidR="004F65A1" w:rsidRDefault="004F65A1" w:rsidP="004F65A1">
      <w:pPr>
        <w:pStyle w:val="af9"/>
        <w:ind w:left="0" w:firstLine="709"/>
        <w:jc w:val="both"/>
        <w:rPr>
          <w:sz w:val="28"/>
          <w:szCs w:val="28"/>
        </w:rPr>
      </w:pPr>
      <w:r w:rsidRPr="00E06E1C">
        <w:rPr>
          <w:sz w:val="28"/>
          <w:szCs w:val="28"/>
        </w:rPr>
        <w:t xml:space="preserve">- </w:t>
      </w:r>
      <w:r w:rsidRPr="00D876B4">
        <w:rPr>
          <w:sz w:val="28"/>
          <w:szCs w:val="28"/>
        </w:rPr>
        <w:t>уровень профессионального образования</w:t>
      </w:r>
      <w:r w:rsidR="00D876B4" w:rsidRPr="00D876B4">
        <w:rPr>
          <w:sz w:val="28"/>
          <w:szCs w:val="28"/>
        </w:rPr>
        <w:t xml:space="preserve"> (</w:t>
      </w:r>
      <w:proofErr w:type="gramStart"/>
      <w:r w:rsidR="00D876B4" w:rsidRPr="00D876B4">
        <w:rPr>
          <w:sz w:val="28"/>
          <w:szCs w:val="28"/>
        </w:rPr>
        <w:t>высшее</w:t>
      </w:r>
      <w:proofErr w:type="gramEnd"/>
      <w:r w:rsidR="00D876B4" w:rsidRPr="00D876B4">
        <w:rPr>
          <w:sz w:val="28"/>
          <w:szCs w:val="28"/>
        </w:rPr>
        <w:t xml:space="preserve"> образование – </w:t>
      </w:r>
      <w:proofErr w:type="spellStart"/>
      <w:r w:rsidR="00D876B4" w:rsidRPr="00D876B4">
        <w:rPr>
          <w:sz w:val="28"/>
          <w:szCs w:val="28"/>
        </w:rPr>
        <w:t>бакалавриат</w:t>
      </w:r>
      <w:proofErr w:type="spellEnd"/>
      <w:r w:rsidR="00D876B4" w:rsidRPr="00D876B4">
        <w:rPr>
          <w:sz w:val="28"/>
          <w:szCs w:val="28"/>
        </w:rPr>
        <w:t xml:space="preserve">, </w:t>
      </w:r>
      <w:proofErr w:type="spellStart"/>
      <w:r w:rsidR="00D876B4" w:rsidRPr="00D876B4">
        <w:rPr>
          <w:sz w:val="28"/>
          <w:szCs w:val="28"/>
        </w:rPr>
        <w:t>специалитет</w:t>
      </w:r>
      <w:proofErr w:type="spellEnd"/>
      <w:r w:rsidR="00D876B4" w:rsidRPr="00D876B4">
        <w:rPr>
          <w:sz w:val="28"/>
          <w:szCs w:val="28"/>
        </w:rPr>
        <w:t>, магистратура, подготовка кадров высшей квалификации);</w:t>
      </w:r>
    </w:p>
    <w:p w:rsidR="004F65A1" w:rsidRDefault="004F65A1" w:rsidP="004F65A1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0530">
        <w:rPr>
          <w:sz w:val="28"/>
          <w:szCs w:val="28"/>
        </w:rPr>
        <w:t xml:space="preserve"> научные компетенции</w:t>
      </w:r>
      <w:r>
        <w:rPr>
          <w:sz w:val="28"/>
          <w:szCs w:val="28"/>
        </w:rPr>
        <w:t>.</w:t>
      </w:r>
      <w:r w:rsidRPr="00070530">
        <w:rPr>
          <w:sz w:val="28"/>
          <w:szCs w:val="28"/>
        </w:rPr>
        <w:t xml:space="preserve"> </w:t>
      </w:r>
    </w:p>
    <w:p w:rsidR="00AD411D" w:rsidRDefault="00AD411D" w:rsidP="00AD411D">
      <w:pPr>
        <w:pStyle w:val="af9"/>
        <w:ind w:left="0"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>При оценке научных</w:t>
      </w:r>
      <w:r>
        <w:rPr>
          <w:sz w:val="28"/>
          <w:szCs w:val="28"/>
        </w:rPr>
        <w:t xml:space="preserve"> и</w:t>
      </w:r>
      <w:r w:rsidRPr="00070530">
        <w:rPr>
          <w:sz w:val="28"/>
          <w:szCs w:val="28"/>
        </w:rPr>
        <w:t xml:space="preserve"> управленческих компетенций учитываются навыки и опыт: </w:t>
      </w:r>
    </w:p>
    <w:p w:rsidR="00AD411D" w:rsidRDefault="00AD411D" w:rsidP="00AD411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530">
        <w:rPr>
          <w:sz w:val="28"/>
          <w:szCs w:val="28"/>
        </w:rPr>
        <w:t xml:space="preserve">руководства и участия в качестве исполнителя в научно-исследовательских проектах; </w:t>
      </w:r>
    </w:p>
    <w:p w:rsidR="00AD411D" w:rsidRDefault="00AD411D" w:rsidP="00AD411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530">
        <w:rPr>
          <w:sz w:val="28"/>
          <w:szCs w:val="28"/>
        </w:rPr>
        <w:t xml:space="preserve">подготовки кадров высшей квалификации; </w:t>
      </w:r>
    </w:p>
    <w:p w:rsidR="00AD411D" w:rsidRDefault="00AD411D" w:rsidP="00AD411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530">
        <w:rPr>
          <w:sz w:val="28"/>
          <w:szCs w:val="28"/>
        </w:rPr>
        <w:t xml:space="preserve">публикационной активности (с учётом оценки количества, тематики и качества публикаций, а также их цитируемости и </w:t>
      </w:r>
      <w:proofErr w:type="spellStart"/>
      <w:r w:rsidRPr="00070530">
        <w:rPr>
          <w:sz w:val="28"/>
          <w:szCs w:val="28"/>
        </w:rPr>
        <w:t>востребованности</w:t>
      </w:r>
      <w:proofErr w:type="spellEnd"/>
      <w:r w:rsidRPr="00070530">
        <w:rPr>
          <w:sz w:val="28"/>
          <w:szCs w:val="28"/>
        </w:rPr>
        <w:t xml:space="preserve"> базами данных научных публикаций); </w:t>
      </w:r>
    </w:p>
    <w:p w:rsidR="00AD411D" w:rsidRDefault="00AD411D" w:rsidP="00AD411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530">
        <w:rPr>
          <w:sz w:val="28"/>
          <w:szCs w:val="28"/>
        </w:rPr>
        <w:t>участия во всероссийск</w:t>
      </w:r>
      <w:r>
        <w:rPr>
          <w:sz w:val="28"/>
          <w:szCs w:val="28"/>
        </w:rPr>
        <w:t>их и международных конференциях</w:t>
      </w:r>
      <w:r w:rsidRPr="00CC4D3D">
        <w:rPr>
          <w:sz w:val="28"/>
          <w:szCs w:val="28"/>
        </w:rPr>
        <w:t>;</w:t>
      </w:r>
    </w:p>
    <w:p w:rsidR="00AD411D" w:rsidRPr="00CC4D3D" w:rsidRDefault="00AD411D" w:rsidP="00AD411D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результатов интеллектуальной деятельности.</w:t>
      </w:r>
    </w:p>
    <w:p w:rsidR="00AD411D" w:rsidRPr="00AD411D" w:rsidRDefault="00AD411D" w:rsidP="00AD411D">
      <w:pPr>
        <w:pStyle w:val="af9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AD411D">
        <w:rPr>
          <w:sz w:val="28"/>
          <w:szCs w:val="28"/>
        </w:rPr>
        <w:t>«</w:t>
      </w:r>
      <w:r w:rsidRPr="00AD411D">
        <w:rPr>
          <w:bCs/>
          <w:sz w:val="28"/>
          <w:szCs w:val="28"/>
        </w:rPr>
        <w:t xml:space="preserve">Академический кадровый резерв в области </w:t>
      </w:r>
      <w:proofErr w:type="spellStart"/>
      <w:r w:rsidRPr="00AD411D">
        <w:rPr>
          <w:bCs/>
          <w:sz w:val="28"/>
          <w:szCs w:val="28"/>
        </w:rPr>
        <w:t>педагогическо-образовательной</w:t>
      </w:r>
      <w:proofErr w:type="spellEnd"/>
      <w:r w:rsidRPr="00AD411D">
        <w:rPr>
          <w:bCs/>
          <w:sz w:val="28"/>
          <w:szCs w:val="28"/>
        </w:rPr>
        <w:t xml:space="preserve"> деятельности»:</w:t>
      </w:r>
    </w:p>
    <w:p w:rsidR="00424F11" w:rsidRPr="00070530" w:rsidRDefault="00424F11" w:rsidP="00AD411D">
      <w:pPr>
        <w:pStyle w:val="af9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При отборе кандидатов на должности ассистент и преподаватель главным критерием является перспективность кандидата для занятия преподавательской должности, и соответствующая готовность кафедры взять обучающегося или молодого специалиста из практического здравоохранения на работу в качестве преподавателя. 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При отборе кандидатов применяются следующие критерии:  </w:t>
      </w:r>
    </w:p>
    <w:p w:rsidR="00424F11" w:rsidRPr="00070530" w:rsidRDefault="00424F11" w:rsidP="00424F11">
      <w:pPr>
        <w:pStyle w:val="af9"/>
        <w:ind w:left="0"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возраст до 35 лет включительно на момент подачи документов в </w:t>
      </w:r>
      <w:r w:rsidR="00E525EC">
        <w:rPr>
          <w:sz w:val="28"/>
          <w:szCs w:val="28"/>
        </w:rPr>
        <w:t>К</w:t>
      </w:r>
      <w:r w:rsidRPr="00070530">
        <w:rPr>
          <w:sz w:val="28"/>
          <w:szCs w:val="28"/>
        </w:rPr>
        <w:t>омиссию по кадровому резерву;</w:t>
      </w:r>
    </w:p>
    <w:p w:rsidR="00424F11" w:rsidRPr="00070530" w:rsidRDefault="00424F11" w:rsidP="00424F11">
      <w:pPr>
        <w:pStyle w:val="af9"/>
        <w:ind w:left="0"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>- высокая успеваемость в ходе обучения;</w:t>
      </w:r>
    </w:p>
    <w:p w:rsidR="00424F11" w:rsidRPr="00070530" w:rsidRDefault="00424F11" w:rsidP="00424F11">
      <w:pPr>
        <w:pStyle w:val="af9"/>
        <w:ind w:left="0"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участие в научно-исследовательской работе, оцениваемое по таким показателям как: наличие публикаций, участие в конференциях, наличие полученных научных материалов по теме диссертации на соискание ученой степени кандидата наук (для аспирантов);  </w:t>
      </w:r>
    </w:p>
    <w:p w:rsidR="00424F11" w:rsidRPr="00070530" w:rsidRDefault="00424F11" w:rsidP="00424F11">
      <w:pPr>
        <w:pStyle w:val="af9"/>
        <w:ind w:left="0"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>- знание иностранных языков;</w:t>
      </w:r>
    </w:p>
    <w:p w:rsidR="00424F11" w:rsidRPr="00070530" w:rsidRDefault="00424F11" w:rsidP="00424F11">
      <w:pPr>
        <w:pStyle w:val="af9"/>
        <w:ind w:left="0"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>- наличие опыта преподавательской деятельности (для аспирантов);</w:t>
      </w:r>
    </w:p>
    <w:p w:rsidR="00424F11" w:rsidRPr="00070530" w:rsidRDefault="00424F11" w:rsidP="00424F11">
      <w:pPr>
        <w:pStyle w:val="af9"/>
        <w:ind w:left="0"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готовность кандидата к преподавательской работе в </w:t>
      </w:r>
      <w:r w:rsidR="00E525EC">
        <w:rPr>
          <w:sz w:val="28"/>
          <w:szCs w:val="28"/>
        </w:rPr>
        <w:t>У</w:t>
      </w:r>
      <w:r w:rsidRPr="00070530">
        <w:rPr>
          <w:sz w:val="28"/>
          <w:szCs w:val="28"/>
        </w:rPr>
        <w:t xml:space="preserve">ниверситете. </w:t>
      </w:r>
    </w:p>
    <w:p w:rsidR="00424F11" w:rsidRPr="00070530" w:rsidRDefault="00E525EC" w:rsidP="00424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="00424F11" w:rsidRPr="00070530">
        <w:rPr>
          <w:sz w:val="28"/>
          <w:szCs w:val="28"/>
        </w:rPr>
        <w:t xml:space="preserve">. При отборе кандидатов на должности доцент и старший преподаватель соискатели должны отвечать следующим требованиям:  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lastRenderedPageBreak/>
        <w:t>- работа на преподавательской должности в университете не менее 3-х лет или ученое звание доцента (старшего научного сотрудника);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возраст до 45 лет включительно на момент подачи документов в </w:t>
      </w:r>
      <w:r w:rsidR="00A217A9">
        <w:rPr>
          <w:sz w:val="28"/>
          <w:szCs w:val="28"/>
        </w:rPr>
        <w:t>К</w:t>
      </w:r>
      <w:r w:rsidRPr="00070530">
        <w:rPr>
          <w:sz w:val="28"/>
          <w:szCs w:val="28"/>
        </w:rPr>
        <w:t xml:space="preserve">омиссию по кадровому резерву; 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 - наличие ученой степени кандидата наук или отсутствие ученой степени при наличии рекомендации к подготовке кандидатской диссертации.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При отборе этих кандидатов необходимо также учитывать следующие обязательные критерии: высокое качество преподавания, оцениваемое по таким показателям как: 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участие в научно-исследовательской работе, наличие научных публикаций, участие в конференциях, наличие подготовленных материалов по теме диссертации на соискание ученой степени кандидата наук;  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готовность кандидата к продолжению преподавательской работы в </w:t>
      </w:r>
      <w:r w:rsidR="00A217A9">
        <w:rPr>
          <w:sz w:val="28"/>
          <w:szCs w:val="28"/>
        </w:rPr>
        <w:t>У</w:t>
      </w:r>
      <w:r w:rsidRPr="00070530">
        <w:rPr>
          <w:sz w:val="28"/>
          <w:szCs w:val="28"/>
        </w:rPr>
        <w:t xml:space="preserve">ниверситете. </w:t>
      </w:r>
    </w:p>
    <w:p w:rsidR="00424F11" w:rsidRPr="00070530" w:rsidRDefault="00E525EC" w:rsidP="00424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="00424F11" w:rsidRPr="00070530">
        <w:rPr>
          <w:sz w:val="28"/>
          <w:szCs w:val="28"/>
        </w:rPr>
        <w:t xml:space="preserve">При отборе кандидатов на должность профессора, кандидаты должны отвечать следующим требованиям:  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работа на преподавательской должности в университете не менее 5 лет или ученое звание профессора;  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возраст до 50 лет включительно на момент подачи документов в комиссию по кадровому резерву; 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наличие ученой степени доктора наук или ученой степени кандидата наук и наличие рекомендации к защите докторской диссертации. 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>- наличие ученого звания.</w:t>
      </w:r>
    </w:p>
    <w:p w:rsidR="00424F11" w:rsidRPr="00070530" w:rsidRDefault="00E525EC" w:rsidP="00424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424F11" w:rsidRPr="00070530">
        <w:rPr>
          <w:sz w:val="28"/>
          <w:szCs w:val="28"/>
        </w:rPr>
        <w:t xml:space="preserve">При отборе кандидатов необходимо также учитывать следующие обязательные критерии:  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высокое качество преподавания, оцениваемое по таким показателям как: рейтинг преподавателя, наличие учебно-методических разработок;  </w:t>
      </w:r>
    </w:p>
    <w:p w:rsidR="00424F11" w:rsidRPr="00070530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участие в исследовательской работе, оцениваемое по таким показателям как: наличие научных публикаций, участие в конференциях, наличие подготовленных материалов по теме диссертации на соискание ученой степени доктора наук, наличие аспирантов или соискателей ученой степени кандидата наук;  </w:t>
      </w:r>
    </w:p>
    <w:p w:rsidR="00424F11" w:rsidRPr="00655965" w:rsidRDefault="00424F11" w:rsidP="00424F1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готовность кандидата к продолжению преподавательской работы в </w:t>
      </w:r>
      <w:r w:rsidR="00E525EC">
        <w:rPr>
          <w:sz w:val="28"/>
          <w:szCs w:val="28"/>
        </w:rPr>
        <w:t>У</w:t>
      </w:r>
      <w:r w:rsidRPr="00070530">
        <w:rPr>
          <w:sz w:val="28"/>
          <w:szCs w:val="28"/>
        </w:rPr>
        <w:t xml:space="preserve">ниверситете. </w:t>
      </w:r>
    </w:p>
    <w:p w:rsidR="00424F11" w:rsidRPr="00B2739C" w:rsidRDefault="00B2739C" w:rsidP="00424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24F11" w:rsidRPr="00B2739C">
        <w:rPr>
          <w:sz w:val="28"/>
          <w:szCs w:val="28"/>
        </w:rPr>
        <w:t>. Кандидаты группы «Академический кадровый резерв в области социально-культурной деятельности» должны отвечать следующим требованиям:</w:t>
      </w:r>
    </w:p>
    <w:p w:rsidR="00424F11" w:rsidRPr="00B2739C" w:rsidRDefault="00424F11" w:rsidP="00424F11">
      <w:pPr>
        <w:ind w:firstLine="709"/>
        <w:jc w:val="both"/>
        <w:rPr>
          <w:sz w:val="28"/>
          <w:szCs w:val="28"/>
        </w:rPr>
      </w:pPr>
      <w:r w:rsidRPr="00B2739C">
        <w:rPr>
          <w:sz w:val="28"/>
          <w:szCs w:val="28"/>
        </w:rPr>
        <w:t>- опыт работы в образовательной организации не менее 3 лет включительно;</w:t>
      </w:r>
    </w:p>
    <w:p w:rsidR="00424F11" w:rsidRPr="00B2739C" w:rsidRDefault="00424F11" w:rsidP="00424F11">
      <w:pPr>
        <w:ind w:firstLine="709"/>
        <w:jc w:val="both"/>
        <w:rPr>
          <w:sz w:val="28"/>
          <w:szCs w:val="28"/>
        </w:rPr>
      </w:pPr>
      <w:r w:rsidRPr="00B2739C">
        <w:rPr>
          <w:sz w:val="28"/>
          <w:szCs w:val="28"/>
        </w:rPr>
        <w:t>- наличие навыков, знания и опыта работы с молодежью;</w:t>
      </w:r>
    </w:p>
    <w:p w:rsidR="00424F11" w:rsidRPr="00B2739C" w:rsidRDefault="00424F11" w:rsidP="00424F11">
      <w:pPr>
        <w:ind w:firstLine="709"/>
        <w:jc w:val="both"/>
        <w:rPr>
          <w:sz w:val="28"/>
          <w:szCs w:val="28"/>
        </w:rPr>
      </w:pPr>
      <w:r w:rsidRPr="00B2739C">
        <w:rPr>
          <w:sz w:val="28"/>
          <w:szCs w:val="28"/>
        </w:rPr>
        <w:lastRenderedPageBreak/>
        <w:t xml:space="preserve">- </w:t>
      </w:r>
      <w:proofErr w:type="gramStart"/>
      <w:r w:rsidRPr="00B2739C">
        <w:rPr>
          <w:sz w:val="28"/>
          <w:szCs w:val="28"/>
        </w:rPr>
        <w:t>обладающие</w:t>
      </w:r>
      <w:proofErr w:type="gramEnd"/>
      <w:r w:rsidRPr="00B2739C">
        <w:rPr>
          <w:sz w:val="28"/>
          <w:szCs w:val="28"/>
        </w:rPr>
        <w:t xml:space="preserve"> лидерскими качествами и имеющие авторитет в коллективе;</w:t>
      </w:r>
    </w:p>
    <w:p w:rsidR="00424F11" w:rsidRPr="00B2739C" w:rsidRDefault="00424F11" w:rsidP="00424F11">
      <w:pPr>
        <w:ind w:firstLine="709"/>
        <w:jc w:val="both"/>
        <w:rPr>
          <w:sz w:val="28"/>
          <w:szCs w:val="28"/>
        </w:rPr>
      </w:pPr>
      <w:r w:rsidRPr="00B2739C">
        <w:rPr>
          <w:sz w:val="28"/>
          <w:szCs w:val="28"/>
        </w:rPr>
        <w:t>- имеющие опыт участия в социально-проектной деятельности, конференциях, олимпиадах.</w:t>
      </w:r>
    </w:p>
    <w:p w:rsidR="00424F11" w:rsidRPr="00031DE9" w:rsidRDefault="00424F11" w:rsidP="00424F11">
      <w:pPr>
        <w:ind w:firstLine="709"/>
        <w:jc w:val="both"/>
        <w:rPr>
          <w:sz w:val="28"/>
          <w:szCs w:val="28"/>
        </w:rPr>
      </w:pPr>
      <w:r w:rsidRPr="00B2739C">
        <w:rPr>
          <w:sz w:val="28"/>
          <w:szCs w:val="28"/>
        </w:rPr>
        <w:t>При отборе этих кандидатов принимается во внимание  дополнительное образование по направлению будущей деятельности.</w:t>
      </w:r>
    </w:p>
    <w:p w:rsidR="00220982" w:rsidRPr="00070530" w:rsidRDefault="00220982" w:rsidP="00070530">
      <w:pPr>
        <w:ind w:firstLine="567"/>
        <w:jc w:val="both"/>
        <w:rPr>
          <w:sz w:val="28"/>
          <w:szCs w:val="28"/>
        </w:rPr>
      </w:pPr>
    </w:p>
    <w:p w:rsidR="008251CC" w:rsidRPr="00070530" w:rsidRDefault="000219FE" w:rsidP="000219FE">
      <w:pPr>
        <w:pStyle w:val="af9"/>
        <w:numPr>
          <w:ilvl w:val="0"/>
          <w:numId w:val="1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1E5D0B" w:rsidRPr="00070530">
        <w:rPr>
          <w:b/>
          <w:sz w:val="28"/>
          <w:szCs w:val="28"/>
        </w:rPr>
        <w:t xml:space="preserve"> </w:t>
      </w:r>
      <w:r w:rsidR="00E62612" w:rsidRPr="00070530">
        <w:rPr>
          <w:b/>
          <w:sz w:val="28"/>
          <w:szCs w:val="28"/>
        </w:rPr>
        <w:t>ФОРМИРОВАНИЯ КАДРОВОГО</w:t>
      </w:r>
      <w:r w:rsidR="00AB4875" w:rsidRPr="00070530">
        <w:rPr>
          <w:b/>
          <w:sz w:val="28"/>
          <w:szCs w:val="28"/>
        </w:rPr>
        <w:t xml:space="preserve"> РЕЗЕРВА</w:t>
      </w:r>
    </w:p>
    <w:p w:rsidR="00070530" w:rsidRPr="00070530" w:rsidRDefault="00070530" w:rsidP="00070530">
      <w:pPr>
        <w:pStyle w:val="af9"/>
        <w:ind w:left="928" w:firstLine="567"/>
        <w:jc w:val="both"/>
        <w:rPr>
          <w:b/>
          <w:sz w:val="28"/>
          <w:szCs w:val="28"/>
        </w:rPr>
      </w:pPr>
    </w:p>
    <w:p w:rsidR="001E5D0B" w:rsidRDefault="00411488" w:rsidP="000219FE">
      <w:pPr>
        <w:pStyle w:val="af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0219FE">
        <w:rPr>
          <w:sz w:val="28"/>
          <w:szCs w:val="28"/>
        </w:rPr>
        <w:t>Начало процесса формирования состава кадрового резерва (сроки приема, рассмотрения документов и зачисления в кадровый резерв) объявляется приказом ректора Университета</w:t>
      </w:r>
      <w:r w:rsidR="00726162">
        <w:rPr>
          <w:sz w:val="28"/>
          <w:szCs w:val="28"/>
        </w:rPr>
        <w:t>.</w:t>
      </w:r>
    </w:p>
    <w:p w:rsidR="00747D73" w:rsidRDefault="00726162" w:rsidP="00747D73">
      <w:pPr>
        <w:pStyle w:val="af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об объявлении конкурса о включении в кадровый резерв подготавливает отдел кадров</w:t>
      </w:r>
      <w:r w:rsidR="00747D73">
        <w:rPr>
          <w:sz w:val="28"/>
          <w:szCs w:val="28"/>
        </w:rPr>
        <w:t>.</w:t>
      </w:r>
    </w:p>
    <w:p w:rsidR="00726162" w:rsidRPr="000219FE" w:rsidRDefault="00726162" w:rsidP="00747D73">
      <w:pPr>
        <w:pStyle w:val="af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47D73">
        <w:rPr>
          <w:sz w:val="28"/>
          <w:szCs w:val="28"/>
        </w:rPr>
        <w:t>Н</w:t>
      </w:r>
      <w:r w:rsidRPr="00726162">
        <w:rPr>
          <w:sz w:val="28"/>
          <w:szCs w:val="28"/>
        </w:rPr>
        <w:t>а официальн</w:t>
      </w:r>
      <w:r>
        <w:rPr>
          <w:sz w:val="28"/>
          <w:szCs w:val="28"/>
        </w:rPr>
        <w:t>ом</w:t>
      </w:r>
      <w:r w:rsidRPr="00726162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726162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 w:rsidRPr="00726162">
        <w:rPr>
          <w:sz w:val="28"/>
          <w:szCs w:val="28"/>
        </w:rPr>
        <w:t xml:space="preserve"> в сети "Интернет" размещает</w:t>
      </w:r>
      <w:r w:rsidR="00747D73">
        <w:rPr>
          <w:sz w:val="28"/>
          <w:szCs w:val="28"/>
        </w:rPr>
        <w:t>ся</w:t>
      </w:r>
      <w:r w:rsidRPr="00726162">
        <w:rPr>
          <w:sz w:val="28"/>
          <w:szCs w:val="28"/>
        </w:rPr>
        <w:t xml:space="preserve"> объявление о приеме документов для участия в конкурсе</w:t>
      </w:r>
      <w:r w:rsidR="00747D73">
        <w:rPr>
          <w:sz w:val="28"/>
          <w:szCs w:val="28"/>
        </w:rPr>
        <w:t xml:space="preserve"> на включение в кадровый резерв</w:t>
      </w:r>
      <w:r w:rsidRPr="00726162">
        <w:rPr>
          <w:sz w:val="28"/>
          <w:szCs w:val="28"/>
        </w:rPr>
        <w:t>, а также следующая информация о конкурсе: наименовани</w:t>
      </w:r>
      <w:r w:rsidR="00747D73">
        <w:rPr>
          <w:sz w:val="28"/>
          <w:szCs w:val="28"/>
        </w:rPr>
        <w:t>е</w:t>
      </w:r>
      <w:r w:rsidRPr="00726162">
        <w:rPr>
          <w:sz w:val="28"/>
          <w:szCs w:val="28"/>
        </w:rPr>
        <w:t xml:space="preserve"> </w:t>
      </w:r>
      <w:r w:rsidR="00747D73">
        <w:rPr>
          <w:sz w:val="28"/>
          <w:szCs w:val="28"/>
        </w:rPr>
        <w:t xml:space="preserve">группы </w:t>
      </w:r>
      <w:r w:rsidR="007F2592">
        <w:rPr>
          <w:sz w:val="28"/>
          <w:szCs w:val="28"/>
        </w:rPr>
        <w:t>кадрового резерва</w:t>
      </w:r>
      <w:r w:rsidRPr="00726162">
        <w:rPr>
          <w:sz w:val="28"/>
          <w:szCs w:val="28"/>
        </w:rPr>
        <w:t>, на включение в кадровый резерв для замещения которых объявлен конкурс, квалификационные требования для замещения этих должностей, место и время приема документов, подлежащих представлению в соответствии с настоящим Положением, срок</w:t>
      </w:r>
      <w:proofErr w:type="gramEnd"/>
      <w:r w:rsidRPr="00726162">
        <w:rPr>
          <w:sz w:val="28"/>
          <w:szCs w:val="28"/>
        </w:rPr>
        <w:t xml:space="preserve">, до </w:t>
      </w:r>
      <w:proofErr w:type="gramStart"/>
      <w:r w:rsidRPr="00726162">
        <w:rPr>
          <w:sz w:val="28"/>
          <w:szCs w:val="28"/>
        </w:rPr>
        <w:t>истечения</w:t>
      </w:r>
      <w:proofErr w:type="gramEnd"/>
      <w:r w:rsidRPr="00726162">
        <w:rPr>
          <w:sz w:val="28"/>
          <w:szCs w:val="28"/>
        </w:rPr>
        <w:t xml:space="preserve"> которого принимаются указанные документы, предполагаемая дата проведения конкурса, место его проведения, другие информационные материалы.</w:t>
      </w:r>
      <w:r>
        <w:rPr>
          <w:sz w:val="28"/>
          <w:szCs w:val="28"/>
        </w:rPr>
        <w:t xml:space="preserve"> </w:t>
      </w:r>
    </w:p>
    <w:p w:rsidR="001E5D0B" w:rsidRPr="00070530" w:rsidRDefault="00411488" w:rsidP="00726162">
      <w:pPr>
        <w:pStyle w:val="af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Кандидаты на включение в кадровый резерв выдвигаются структурными подразделениями Университета, ректоратом Университета, а также возможно самовыдвижение кандидатов. </w:t>
      </w:r>
    </w:p>
    <w:p w:rsidR="00411488" w:rsidRPr="00070530" w:rsidRDefault="00726162" w:rsidP="00726162">
      <w:pPr>
        <w:pStyle w:val="af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на включение в кадровый резерв представляют в отдел кадров Университета следующие документы</w:t>
      </w:r>
      <w:r w:rsidR="00411488" w:rsidRPr="00070530">
        <w:rPr>
          <w:sz w:val="28"/>
          <w:szCs w:val="28"/>
        </w:rPr>
        <w:t xml:space="preserve">: </w:t>
      </w:r>
    </w:p>
    <w:p w:rsidR="00BF6E61" w:rsidRPr="00BF6E61" w:rsidRDefault="00BF6E61" w:rsidP="00BF6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E61">
        <w:rPr>
          <w:sz w:val="28"/>
          <w:szCs w:val="28"/>
        </w:rPr>
        <w:t xml:space="preserve">заявление на включение в кадровый резерв </w:t>
      </w:r>
      <w:r>
        <w:rPr>
          <w:sz w:val="28"/>
          <w:szCs w:val="28"/>
        </w:rPr>
        <w:t xml:space="preserve">Университета </w:t>
      </w:r>
      <w:r w:rsidRPr="00BF6E61">
        <w:rPr>
          <w:sz w:val="28"/>
          <w:szCs w:val="28"/>
        </w:rPr>
        <w:t>с приложением копий документов об образовании и о</w:t>
      </w:r>
      <w:r>
        <w:rPr>
          <w:sz w:val="28"/>
          <w:szCs w:val="28"/>
        </w:rPr>
        <w:t xml:space="preserve"> </w:t>
      </w:r>
      <w:r w:rsidRPr="00BF6E61">
        <w:rPr>
          <w:sz w:val="28"/>
          <w:szCs w:val="28"/>
        </w:rPr>
        <w:t xml:space="preserve">квалификации для внешних претендентов (Приложение </w:t>
      </w:r>
      <w:r w:rsidR="00764E0B">
        <w:rPr>
          <w:sz w:val="28"/>
          <w:szCs w:val="28"/>
        </w:rPr>
        <w:t>2</w:t>
      </w:r>
      <w:r w:rsidRPr="00BF6E6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BF6E61">
        <w:rPr>
          <w:sz w:val="28"/>
          <w:szCs w:val="28"/>
        </w:rPr>
        <w:t>Положению);</w:t>
      </w:r>
    </w:p>
    <w:p w:rsidR="00BF6E61" w:rsidRPr="00BF6E61" w:rsidRDefault="00BF6E61" w:rsidP="00BF6E61">
      <w:pPr>
        <w:ind w:firstLine="709"/>
        <w:jc w:val="both"/>
        <w:rPr>
          <w:sz w:val="28"/>
          <w:szCs w:val="28"/>
        </w:rPr>
      </w:pPr>
      <w:r w:rsidRPr="00BF6E61">
        <w:rPr>
          <w:sz w:val="28"/>
          <w:szCs w:val="28"/>
        </w:rPr>
        <w:t>- рекомендация-характеристика структурного подразделения (в</w:t>
      </w:r>
      <w:r>
        <w:rPr>
          <w:sz w:val="28"/>
          <w:szCs w:val="28"/>
        </w:rPr>
        <w:t xml:space="preserve"> </w:t>
      </w:r>
      <w:r w:rsidRPr="00BF6E61">
        <w:rPr>
          <w:sz w:val="28"/>
          <w:szCs w:val="28"/>
        </w:rPr>
        <w:t>случае самовыдвижения кандидат пишет автобиографию);</w:t>
      </w:r>
    </w:p>
    <w:p w:rsidR="00BF6E61" w:rsidRPr="00BF6E61" w:rsidRDefault="00BF6E61" w:rsidP="00BF6E61">
      <w:pPr>
        <w:ind w:firstLine="709"/>
        <w:jc w:val="both"/>
        <w:rPr>
          <w:sz w:val="28"/>
          <w:szCs w:val="28"/>
        </w:rPr>
      </w:pPr>
      <w:r w:rsidRPr="00BF6E61">
        <w:rPr>
          <w:sz w:val="28"/>
          <w:szCs w:val="28"/>
        </w:rPr>
        <w:t>- рекомендация научного руководителя (для магистрантов,</w:t>
      </w:r>
      <w:r>
        <w:rPr>
          <w:sz w:val="28"/>
          <w:szCs w:val="28"/>
        </w:rPr>
        <w:t xml:space="preserve"> </w:t>
      </w:r>
      <w:r w:rsidRPr="00BF6E61">
        <w:rPr>
          <w:sz w:val="28"/>
          <w:szCs w:val="28"/>
        </w:rPr>
        <w:t>аспирантов);</w:t>
      </w:r>
    </w:p>
    <w:p w:rsidR="00BF6E61" w:rsidRPr="00BF6E61" w:rsidRDefault="00BF6E61" w:rsidP="00BF6E61">
      <w:pPr>
        <w:ind w:firstLine="709"/>
        <w:jc w:val="both"/>
        <w:rPr>
          <w:sz w:val="28"/>
          <w:szCs w:val="28"/>
        </w:rPr>
      </w:pPr>
      <w:r w:rsidRPr="00BF6E61">
        <w:rPr>
          <w:sz w:val="28"/>
          <w:szCs w:val="28"/>
        </w:rPr>
        <w:t>- выписка из протокола заседания Ученого совета факультета, с</w:t>
      </w:r>
      <w:r>
        <w:rPr>
          <w:sz w:val="28"/>
          <w:szCs w:val="28"/>
        </w:rPr>
        <w:t xml:space="preserve"> </w:t>
      </w:r>
      <w:r w:rsidRPr="00BF6E61">
        <w:rPr>
          <w:sz w:val="28"/>
          <w:szCs w:val="28"/>
        </w:rPr>
        <w:t>перечнем сотрудников подразделения, рекомендованных к включению в кадровый</w:t>
      </w:r>
      <w:r>
        <w:rPr>
          <w:sz w:val="28"/>
          <w:szCs w:val="28"/>
        </w:rPr>
        <w:t xml:space="preserve"> </w:t>
      </w:r>
      <w:r w:rsidRPr="00BF6E61">
        <w:rPr>
          <w:sz w:val="28"/>
          <w:szCs w:val="28"/>
        </w:rPr>
        <w:t xml:space="preserve">резерв (для кандидатов из числа сотрудников </w:t>
      </w:r>
      <w:r>
        <w:rPr>
          <w:sz w:val="28"/>
          <w:szCs w:val="28"/>
        </w:rPr>
        <w:t>Университета</w:t>
      </w:r>
      <w:r w:rsidRPr="00BF6E61">
        <w:rPr>
          <w:sz w:val="28"/>
          <w:szCs w:val="28"/>
        </w:rPr>
        <w:t>);</w:t>
      </w:r>
    </w:p>
    <w:p w:rsidR="00BF6E61" w:rsidRDefault="00BF6E61" w:rsidP="00BF6E61">
      <w:pPr>
        <w:ind w:firstLine="709"/>
        <w:jc w:val="both"/>
        <w:rPr>
          <w:sz w:val="28"/>
          <w:szCs w:val="28"/>
        </w:rPr>
      </w:pPr>
      <w:r w:rsidRPr="00BF6E61">
        <w:rPr>
          <w:sz w:val="28"/>
          <w:szCs w:val="28"/>
        </w:rPr>
        <w:t>- выписка факультета/отдела аспирантуры об успеваемости (для</w:t>
      </w:r>
      <w:r>
        <w:rPr>
          <w:sz w:val="28"/>
          <w:szCs w:val="28"/>
        </w:rPr>
        <w:t xml:space="preserve"> </w:t>
      </w:r>
      <w:r w:rsidRPr="00BF6E61">
        <w:rPr>
          <w:sz w:val="28"/>
          <w:szCs w:val="28"/>
        </w:rPr>
        <w:t xml:space="preserve">магистрантов и аспирантов </w:t>
      </w:r>
      <w:r>
        <w:rPr>
          <w:sz w:val="28"/>
          <w:szCs w:val="28"/>
        </w:rPr>
        <w:t>Университета</w:t>
      </w:r>
      <w:r w:rsidRPr="00BF6E6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11488" w:rsidRPr="00070530" w:rsidRDefault="00411488" w:rsidP="00BF6E61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lastRenderedPageBreak/>
        <w:t>- представлени</w:t>
      </w:r>
      <w:r w:rsidR="00BF6E61">
        <w:rPr>
          <w:sz w:val="28"/>
          <w:szCs w:val="28"/>
        </w:rPr>
        <w:t>е</w:t>
      </w:r>
      <w:r w:rsidRPr="00070530">
        <w:rPr>
          <w:sz w:val="28"/>
          <w:szCs w:val="28"/>
        </w:rPr>
        <w:t xml:space="preserve"> заведующих кафедрами или научных руководителей обучающихся (</w:t>
      </w:r>
      <w:r w:rsidRPr="00764E0B">
        <w:rPr>
          <w:sz w:val="28"/>
          <w:szCs w:val="28"/>
        </w:rPr>
        <w:t>Приложение 1</w:t>
      </w:r>
      <w:r w:rsidR="00764E0B">
        <w:rPr>
          <w:sz w:val="28"/>
          <w:szCs w:val="28"/>
        </w:rPr>
        <w:t xml:space="preserve"> к настоящему Положению</w:t>
      </w:r>
      <w:r w:rsidRPr="00070530">
        <w:rPr>
          <w:sz w:val="28"/>
          <w:szCs w:val="28"/>
        </w:rPr>
        <w:t xml:space="preserve">), </w:t>
      </w:r>
      <w:r w:rsidR="00BF6E61">
        <w:rPr>
          <w:sz w:val="28"/>
          <w:szCs w:val="28"/>
        </w:rPr>
        <w:t>которое</w:t>
      </w:r>
      <w:r w:rsidRPr="00070530">
        <w:rPr>
          <w:sz w:val="28"/>
          <w:szCs w:val="28"/>
        </w:rPr>
        <w:t xml:space="preserve"> содерж</w:t>
      </w:r>
      <w:r w:rsidR="00BF6E61">
        <w:rPr>
          <w:sz w:val="28"/>
          <w:szCs w:val="28"/>
        </w:rPr>
        <w:t>ит</w:t>
      </w:r>
      <w:r w:rsidRPr="00070530">
        <w:rPr>
          <w:sz w:val="28"/>
          <w:szCs w:val="28"/>
        </w:rPr>
        <w:t xml:space="preserve"> характеристику кандидата, его научные достижения, педагогический и исследовательский потенциал, предполагаемая тема диссертации, наличие полученных научных материалов по теме диссертации и т.д.,  </w:t>
      </w:r>
    </w:p>
    <w:p w:rsidR="00411488" w:rsidRPr="00070530" w:rsidRDefault="00411488" w:rsidP="00747D73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>- выпис</w:t>
      </w:r>
      <w:r w:rsidR="00BF6E61">
        <w:rPr>
          <w:sz w:val="28"/>
          <w:szCs w:val="28"/>
        </w:rPr>
        <w:t>ки</w:t>
      </w:r>
      <w:r w:rsidRPr="00070530">
        <w:rPr>
          <w:sz w:val="28"/>
          <w:szCs w:val="28"/>
        </w:rPr>
        <w:t xml:space="preserve"> из протоколов заседаний </w:t>
      </w:r>
      <w:r w:rsidR="00A114F7" w:rsidRPr="00070530">
        <w:rPr>
          <w:sz w:val="28"/>
          <w:szCs w:val="28"/>
        </w:rPr>
        <w:t>кафедр,</w:t>
      </w:r>
      <w:r w:rsidRPr="00070530">
        <w:rPr>
          <w:sz w:val="28"/>
          <w:szCs w:val="28"/>
        </w:rPr>
        <w:t xml:space="preserve"> со списком </w:t>
      </w:r>
      <w:r w:rsidR="00BF6E61">
        <w:rPr>
          <w:sz w:val="28"/>
          <w:szCs w:val="28"/>
        </w:rPr>
        <w:t xml:space="preserve">кандидатов, </w:t>
      </w:r>
      <w:r w:rsidRPr="00070530">
        <w:rPr>
          <w:sz w:val="28"/>
          <w:szCs w:val="28"/>
        </w:rPr>
        <w:t xml:space="preserve">рекомендованных в кадровый </w:t>
      </w:r>
      <w:r w:rsidR="00BF6E61">
        <w:rPr>
          <w:sz w:val="28"/>
          <w:szCs w:val="28"/>
        </w:rPr>
        <w:t>резерв</w:t>
      </w:r>
      <w:r w:rsidRPr="00070530">
        <w:rPr>
          <w:sz w:val="28"/>
          <w:szCs w:val="28"/>
        </w:rPr>
        <w:t xml:space="preserve"> и а</w:t>
      </w:r>
      <w:r w:rsidR="006F3F33" w:rsidRPr="00070530">
        <w:rPr>
          <w:sz w:val="28"/>
          <w:szCs w:val="28"/>
        </w:rPr>
        <w:t>нкет</w:t>
      </w:r>
      <w:r w:rsidR="00BF6E61">
        <w:rPr>
          <w:sz w:val="28"/>
          <w:szCs w:val="28"/>
        </w:rPr>
        <w:t>а</w:t>
      </w:r>
      <w:r w:rsidR="006F3F33" w:rsidRPr="00070530">
        <w:rPr>
          <w:sz w:val="28"/>
          <w:szCs w:val="28"/>
        </w:rPr>
        <w:t xml:space="preserve"> </w:t>
      </w:r>
      <w:r w:rsidR="00BF6E61" w:rsidRPr="00764E0B">
        <w:rPr>
          <w:sz w:val="28"/>
          <w:szCs w:val="28"/>
        </w:rPr>
        <w:t xml:space="preserve">кандидата </w:t>
      </w:r>
      <w:r w:rsidR="006F3F33" w:rsidRPr="00764E0B">
        <w:rPr>
          <w:sz w:val="28"/>
          <w:szCs w:val="28"/>
        </w:rPr>
        <w:t>(Приложение 3</w:t>
      </w:r>
      <w:r w:rsidR="00764E0B" w:rsidRPr="00764E0B">
        <w:rPr>
          <w:sz w:val="28"/>
          <w:szCs w:val="28"/>
        </w:rPr>
        <w:t xml:space="preserve"> к настоящему Положению</w:t>
      </w:r>
      <w:r w:rsidR="006F3F33" w:rsidRPr="00764E0B">
        <w:rPr>
          <w:sz w:val="28"/>
          <w:szCs w:val="28"/>
        </w:rPr>
        <w:t>).</w:t>
      </w:r>
    </w:p>
    <w:p w:rsidR="00085C18" w:rsidRDefault="00BF6E61" w:rsidP="00085C18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1E5D0B" w:rsidRPr="00070530">
        <w:rPr>
          <w:sz w:val="28"/>
          <w:szCs w:val="28"/>
        </w:rPr>
        <w:t xml:space="preserve">. </w:t>
      </w:r>
      <w:r w:rsidR="00085C18">
        <w:rPr>
          <w:sz w:val="28"/>
          <w:szCs w:val="28"/>
        </w:rPr>
        <w:t>Д</w:t>
      </w:r>
      <w:r w:rsidR="00085C18" w:rsidRPr="00085C18">
        <w:rPr>
          <w:sz w:val="28"/>
          <w:szCs w:val="28"/>
        </w:rPr>
        <w:t xml:space="preserve">окументы, оформленные с нарушением требований настоящего </w:t>
      </w:r>
      <w:r w:rsidR="007F2592">
        <w:rPr>
          <w:sz w:val="28"/>
          <w:szCs w:val="28"/>
        </w:rPr>
        <w:t>П</w:t>
      </w:r>
      <w:r w:rsidR="00085C18" w:rsidRPr="00085C18">
        <w:rPr>
          <w:sz w:val="28"/>
          <w:szCs w:val="28"/>
        </w:rPr>
        <w:t>оложения,</w:t>
      </w:r>
      <w:r w:rsidR="00085C18">
        <w:rPr>
          <w:sz w:val="28"/>
          <w:szCs w:val="28"/>
        </w:rPr>
        <w:t xml:space="preserve"> </w:t>
      </w:r>
      <w:r w:rsidR="00085C18" w:rsidRPr="00085C18">
        <w:rPr>
          <w:sz w:val="28"/>
          <w:szCs w:val="28"/>
        </w:rPr>
        <w:t>либо поданные после окончания срока представления пакета документов, к рассмотрению</w:t>
      </w:r>
      <w:r w:rsidR="007F2592" w:rsidRPr="007F2592">
        <w:rPr>
          <w:sz w:val="28"/>
          <w:szCs w:val="28"/>
        </w:rPr>
        <w:t xml:space="preserve"> </w:t>
      </w:r>
      <w:r w:rsidR="00085C18" w:rsidRPr="00085C18">
        <w:rPr>
          <w:sz w:val="28"/>
          <w:szCs w:val="28"/>
        </w:rPr>
        <w:t>не принимаются.</w:t>
      </w:r>
    </w:p>
    <w:p w:rsidR="00766C4C" w:rsidRDefault="00766C4C" w:rsidP="00766C4C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766C4C">
        <w:rPr>
          <w:sz w:val="28"/>
          <w:szCs w:val="28"/>
        </w:rPr>
        <w:t>Несвоевременное предоставление документов является основанием для</w:t>
      </w:r>
      <w:r>
        <w:rPr>
          <w:sz w:val="28"/>
          <w:szCs w:val="28"/>
        </w:rPr>
        <w:t xml:space="preserve"> </w:t>
      </w:r>
      <w:r w:rsidRPr="00766C4C">
        <w:rPr>
          <w:sz w:val="28"/>
          <w:szCs w:val="28"/>
        </w:rPr>
        <w:t>отказа в рассмотрении документов.</w:t>
      </w:r>
    </w:p>
    <w:p w:rsidR="00766C4C" w:rsidRDefault="007F2592" w:rsidP="00766C4C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419B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66C4C">
        <w:rPr>
          <w:sz w:val="28"/>
          <w:szCs w:val="28"/>
        </w:rPr>
        <w:t xml:space="preserve">По окончании срока приема документов </w:t>
      </w:r>
      <w:r w:rsidR="00766C4C" w:rsidRPr="00070530">
        <w:rPr>
          <w:sz w:val="28"/>
          <w:szCs w:val="28"/>
        </w:rPr>
        <w:t xml:space="preserve">отдел кадров </w:t>
      </w:r>
      <w:r w:rsidR="00766C4C" w:rsidRPr="00766C4C">
        <w:rPr>
          <w:sz w:val="28"/>
          <w:szCs w:val="28"/>
        </w:rPr>
        <w:t>проводит оценку поданных</w:t>
      </w:r>
      <w:r w:rsidR="00766C4C">
        <w:rPr>
          <w:sz w:val="28"/>
          <w:szCs w:val="28"/>
        </w:rPr>
        <w:t xml:space="preserve"> </w:t>
      </w:r>
      <w:r w:rsidR="00766C4C" w:rsidRPr="00766C4C">
        <w:rPr>
          <w:sz w:val="28"/>
          <w:szCs w:val="28"/>
        </w:rPr>
        <w:t xml:space="preserve">документов на соответствие формальным критериям </w:t>
      </w:r>
      <w:r w:rsidR="00766C4C">
        <w:rPr>
          <w:sz w:val="28"/>
          <w:szCs w:val="28"/>
        </w:rPr>
        <w:t xml:space="preserve">по </w:t>
      </w:r>
      <w:r w:rsidR="00766C4C" w:rsidRPr="00070530">
        <w:rPr>
          <w:sz w:val="28"/>
          <w:szCs w:val="28"/>
        </w:rPr>
        <w:t>групп</w:t>
      </w:r>
      <w:r w:rsidR="00766C4C">
        <w:rPr>
          <w:sz w:val="28"/>
          <w:szCs w:val="28"/>
        </w:rPr>
        <w:t>е</w:t>
      </w:r>
      <w:r w:rsidR="00766C4C" w:rsidRPr="00070530">
        <w:rPr>
          <w:sz w:val="28"/>
          <w:szCs w:val="28"/>
        </w:rPr>
        <w:t xml:space="preserve"> кадрового резерва</w:t>
      </w:r>
      <w:r w:rsidR="00766C4C">
        <w:rPr>
          <w:sz w:val="28"/>
          <w:szCs w:val="28"/>
        </w:rPr>
        <w:t xml:space="preserve">, </w:t>
      </w:r>
      <w:r w:rsidR="00766C4C" w:rsidRPr="00070530">
        <w:rPr>
          <w:sz w:val="28"/>
          <w:szCs w:val="28"/>
        </w:rPr>
        <w:t>формирует полный список кандидатов</w:t>
      </w:r>
      <w:r w:rsidR="00766C4C">
        <w:rPr>
          <w:sz w:val="28"/>
          <w:szCs w:val="28"/>
        </w:rPr>
        <w:t xml:space="preserve"> и передает</w:t>
      </w:r>
      <w:r w:rsidR="00766C4C" w:rsidRPr="00766C4C">
        <w:rPr>
          <w:sz w:val="28"/>
          <w:szCs w:val="28"/>
        </w:rPr>
        <w:t xml:space="preserve"> представленные</w:t>
      </w:r>
      <w:r w:rsidR="00766C4C">
        <w:rPr>
          <w:sz w:val="28"/>
          <w:szCs w:val="28"/>
        </w:rPr>
        <w:t xml:space="preserve"> </w:t>
      </w:r>
      <w:r w:rsidR="00766C4C" w:rsidRPr="00766C4C">
        <w:rPr>
          <w:sz w:val="28"/>
          <w:szCs w:val="28"/>
        </w:rPr>
        <w:t xml:space="preserve">документы </w:t>
      </w:r>
      <w:r w:rsidR="00766C4C">
        <w:rPr>
          <w:sz w:val="28"/>
          <w:szCs w:val="28"/>
        </w:rPr>
        <w:t>на</w:t>
      </w:r>
      <w:r w:rsidR="00766C4C" w:rsidRPr="00766C4C">
        <w:rPr>
          <w:sz w:val="28"/>
          <w:szCs w:val="28"/>
        </w:rPr>
        <w:t xml:space="preserve"> </w:t>
      </w:r>
      <w:r w:rsidR="00411488" w:rsidRPr="00070530">
        <w:rPr>
          <w:sz w:val="28"/>
          <w:szCs w:val="28"/>
        </w:rPr>
        <w:t>рассм</w:t>
      </w:r>
      <w:r w:rsidR="00766C4C">
        <w:rPr>
          <w:sz w:val="28"/>
          <w:szCs w:val="28"/>
        </w:rPr>
        <w:t>о</w:t>
      </w:r>
      <w:r w:rsidR="00411488" w:rsidRPr="00070530">
        <w:rPr>
          <w:sz w:val="28"/>
          <w:szCs w:val="28"/>
        </w:rPr>
        <w:t>тр</w:t>
      </w:r>
      <w:r w:rsidR="00766C4C">
        <w:rPr>
          <w:sz w:val="28"/>
          <w:szCs w:val="28"/>
        </w:rPr>
        <w:t>ение в К</w:t>
      </w:r>
      <w:r w:rsidR="00411488" w:rsidRPr="00070530">
        <w:rPr>
          <w:sz w:val="28"/>
          <w:szCs w:val="28"/>
        </w:rPr>
        <w:t>омисси</w:t>
      </w:r>
      <w:r w:rsidR="00766C4C">
        <w:rPr>
          <w:sz w:val="28"/>
          <w:szCs w:val="28"/>
        </w:rPr>
        <w:t>и</w:t>
      </w:r>
      <w:r w:rsidR="00411488" w:rsidRPr="00070530">
        <w:rPr>
          <w:sz w:val="28"/>
          <w:szCs w:val="28"/>
        </w:rPr>
        <w:t xml:space="preserve"> по кадровому резерву для принятия окончательного решения и зачисления в рекомендуемую группу кадрового резерва. </w:t>
      </w:r>
    </w:p>
    <w:p w:rsidR="00D419BF" w:rsidRPr="00D419BF" w:rsidRDefault="00766C4C" w:rsidP="00D419BF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419B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D419BF" w:rsidRPr="00D419BF">
        <w:rPr>
          <w:sz w:val="28"/>
          <w:szCs w:val="28"/>
        </w:rPr>
        <w:t xml:space="preserve">Комиссия по кадровому резерву </w:t>
      </w:r>
      <w:r w:rsidR="00D419BF">
        <w:rPr>
          <w:sz w:val="28"/>
          <w:szCs w:val="28"/>
        </w:rPr>
        <w:t>Университета</w:t>
      </w:r>
      <w:r w:rsidR="00D419BF" w:rsidRPr="00D419BF">
        <w:rPr>
          <w:sz w:val="28"/>
          <w:szCs w:val="28"/>
        </w:rPr>
        <w:t>:</w:t>
      </w:r>
    </w:p>
    <w:p w:rsidR="00D419BF" w:rsidRPr="00D419BF" w:rsidRDefault="00D419BF" w:rsidP="00D419BF">
      <w:pPr>
        <w:pStyle w:val="af9"/>
        <w:ind w:left="0" w:firstLine="709"/>
        <w:jc w:val="both"/>
        <w:rPr>
          <w:sz w:val="28"/>
          <w:szCs w:val="28"/>
        </w:rPr>
      </w:pPr>
      <w:r w:rsidRPr="00D419BF">
        <w:rPr>
          <w:sz w:val="28"/>
          <w:szCs w:val="28"/>
        </w:rPr>
        <w:t>- отбирает кандидатов в кадровый резерв, показавших наиболее</w:t>
      </w:r>
      <w:r>
        <w:rPr>
          <w:sz w:val="28"/>
          <w:szCs w:val="28"/>
        </w:rPr>
        <w:t xml:space="preserve"> </w:t>
      </w:r>
      <w:r w:rsidRPr="00D419BF">
        <w:rPr>
          <w:sz w:val="28"/>
          <w:szCs w:val="28"/>
        </w:rPr>
        <w:t>высокие результаты по итогам оценки;</w:t>
      </w:r>
    </w:p>
    <w:p w:rsidR="00D419BF" w:rsidRDefault="00D419BF" w:rsidP="00D419BF">
      <w:pPr>
        <w:pStyle w:val="af9"/>
        <w:ind w:left="0" w:firstLine="709"/>
        <w:jc w:val="both"/>
        <w:rPr>
          <w:sz w:val="28"/>
          <w:szCs w:val="28"/>
        </w:rPr>
      </w:pPr>
      <w:r w:rsidRPr="00D419BF">
        <w:rPr>
          <w:sz w:val="28"/>
          <w:szCs w:val="28"/>
        </w:rPr>
        <w:t xml:space="preserve">- оформляет свое решение </w:t>
      </w:r>
      <w:r>
        <w:rPr>
          <w:sz w:val="28"/>
          <w:szCs w:val="28"/>
        </w:rPr>
        <w:t xml:space="preserve">о зачислении в кадровый резерв </w:t>
      </w:r>
      <w:r w:rsidRPr="00D419BF">
        <w:rPr>
          <w:sz w:val="28"/>
          <w:szCs w:val="28"/>
        </w:rPr>
        <w:t>протоколом, который подписывается</w:t>
      </w:r>
      <w:r>
        <w:rPr>
          <w:sz w:val="28"/>
          <w:szCs w:val="28"/>
        </w:rPr>
        <w:t xml:space="preserve"> </w:t>
      </w:r>
      <w:r w:rsidRPr="00D419BF">
        <w:rPr>
          <w:sz w:val="28"/>
          <w:szCs w:val="28"/>
        </w:rPr>
        <w:t>председателем и секретарем Комиссии.</w:t>
      </w:r>
    </w:p>
    <w:p w:rsidR="00411488" w:rsidRPr="00070530" w:rsidRDefault="00D419BF" w:rsidP="00766C4C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E62612" w:rsidRPr="00070530">
        <w:rPr>
          <w:sz w:val="28"/>
          <w:szCs w:val="28"/>
        </w:rPr>
        <w:t>Сформированный список</w:t>
      </w:r>
      <w:r w:rsidR="00411488" w:rsidRPr="00070530">
        <w:rPr>
          <w:sz w:val="28"/>
          <w:szCs w:val="28"/>
        </w:rPr>
        <w:t xml:space="preserve"> </w:t>
      </w:r>
      <w:r w:rsidR="00780C7E">
        <w:rPr>
          <w:sz w:val="28"/>
          <w:szCs w:val="28"/>
        </w:rPr>
        <w:t>кандидатов в кадровый резерв</w:t>
      </w:r>
      <w:r w:rsidR="00411488" w:rsidRPr="00070530">
        <w:rPr>
          <w:sz w:val="28"/>
          <w:szCs w:val="28"/>
        </w:rPr>
        <w:t xml:space="preserve"> представляется ректору на утверждение.</w:t>
      </w:r>
    </w:p>
    <w:p w:rsidR="00411488" w:rsidRPr="00070530" w:rsidRDefault="00D419BF" w:rsidP="00D419BF">
      <w:pPr>
        <w:pStyle w:val="af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1E5D0B" w:rsidRPr="00070530">
        <w:rPr>
          <w:sz w:val="28"/>
          <w:szCs w:val="28"/>
        </w:rPr>
        <w:t xml:space="preserve">. </w:t>
      </w:r>
      <w:r w:rsidR="00411488" w:rsidRPr="00070530">
        <w:rPr>
          <w:sz w:val="28"/>
          <w:szCs w:val="28"/>
        </w:rPr>
        <w:t xml:space="preserve">Отделом кадров на основании протокола Комиссии по кадровому резерву Университета готовится приказ о зачислении кандидатов в кадровый резерв сроком на 5 лет для группы «Административно </w:t>
      </w:r>
      <w:r>
        <w:rPr>
          <w:sz w:val="28"/>
          <w:szCs w:val="28"/>
        </w:rPr>
        <w:t>–</w:t>
      </w:r>
      <w:r w:rsidR="00411488" w:rsidRPr="00070530">
        <w:rPr>
          <w:sz w:val="28"/>
          <w:szCs w:val="28"/>
        </w:rPr>
        <w:t xml:space="preserve"> управленческий резерв» и на 3 года </w:t>
      </w:r>
      <w:r w:rsidR="00E62612" w:rsidRPr="00070530">
        <w:rPr>
          <w:sz w:val="28"/>
          <w:szCs w:val="28"/>
        </w:rPr>
        <w:t>для остальных</w:t>
      </w:r>
      <w:r w:rsidR="00411488" w:rsidRPr="00070530">
        <w:rPr>
          <w:sz w:val="28"/>
          <w:szCs w:val="28"/>
        </w:rPr>
        <w:t xml:space="preserve"> групп </w:t>
      </w:r>
      <w:r>
        <w:rPr>
          <w:sz w:val="28"/>
          <w:szCs w:val="28"/>
        </w:rPr>
        <w:t xml:space="preserve">кадрового </w:t>
      </w:r>
      <w:r w:rsidR="00411488" w:rsidRPr="00070530">
        <w:rPr>
          <w:sz w:val="28"/>
          <w:szCs w:val="28"/>
        </w:rPr>
        <w:t xml:space="preserve">резерва. </w:t>
      </w:r>
    </w:p>
    <w:p w:rsidR="00411488" w:rsidRPr="00070530" w:rsidRDefault="00D419BF" w:rsidP="00D419BF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411488" w:rsidRPr="00070530">
        <w:rPr>
          <w:sz w:val="28"/>
          <w:szCs w:val="28"/>
        </w:rPr>
        <w:t xml:space="preserve">После утверждения приказом ректора списков кадрового резерва, кадровый резерв Университета считается сформированным, а работники, включенные в список кадрового резерва, – резервистами. </w:t>
      </w:r>
    </w:p>
    <w:p w:rsidR="005E660F" w:rsidRDefault="00D419BF" w:rsidP="00D419BF">
      <w:pPr>
        <w:pStyle w:val="af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1E5D0B" w:rsidRPr="00070530">
        <w:rPr>
          <w:sz w:val="28"/>
          <w:szCs w:val="28"/>
        </w:rPr>
        <w:t xml:space="preserve">. </w:t>
      </w:r>
      <w:r w:rsidR="00411488" w:rsidRPr="00070530">
        <w:rPr>
          <w:sz w:val="28"/>
          <w:szCs w:val="28"/>
        </w:rPr>
        <w:t>Информация о результатах конкурса в 7-дневный срок со дня издания приказа направляется кандидатам</w:t>
      </w:r>
      <w:r w:rsidR="00C30D1B">
        <w:rPr>
          <w:sz w:val="28"/>
          <w:szCs w:val="28"/>
        </w:rPr>
        <w:t xml:space="preserve">, включенным в списки кадрового резерва (далее </w:t>
      </w:r>
      <w:r>
        <w:rPr>
          <w:sz w:val="28"/>
          <w:szCs w:val="28"/>
        </w:rPr>
        <w:t>–</w:t>
      </w:r>
      <w:r w:rsidR="00C30D1B">
        <w:rPr>
          <w:sz w:val="28"/>
          <w:szCs w:val="28"/>
        </w:rPr>
        <w:t xml:space="preserve"> резервисты)</w:t>
      </w:r>
      <w:r w:rsidR="00411488" w:rsidRPr="00070530">
        <w:rPr>
          <w:sz w:val="28"/>
          <w:szCs w:val="28"/>
        </w:rPr>
        <w:t xml:space="preserve"> на адреса электронной почты, указанные в заявлении на участие в конкурсе</w:t>
      </w:r>
      <w:r w:rsidR="005E660F">
        <w:rPr>
          <w:sz w:val="28"/>
          <w:szCs w:val="28"/>
        </w:rPr>
        <w:t>.</w:t>
      </w:r>
    </w:p>
    <w:p w:rsidR="00411488" w:rsidRDefault="005E660F" w:rsidP="005E660F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Pr="005E660F">
        <w:rPr>
          <w:sz w:val="28"/>
          <w:szCs w:val="28"/>
        </w:rPr>
        <w:t>Списки лиц, включенных в соответствующие группы кадрового резерва,</w:t>
      </w:r>
      <w:r>
        <w:rPr>
          <w:sz w:val="28"/>
          <w:szCs w:val="28"/>
        </w:rPr>
        <w:t xml:space="preserve"> </w:t>
      </w:r>
      <w:r w:rsidRPr="005E660F">
        <w:rPr>
          <w:sz w:val="28"/>
          <w:szCs w:val="28"/>
        </w:rPr>
        <w:t>размещаются на официальном сайте Университета</w:t>
      </w:r>
      <w:r>
        <w:rPr>
          <w:sz w:val="28"/>
          <w:szCs w:val="28"/>
        </w:rPr>
        <w:t>.</w:t>
      </w:r>
      <w:r w:rsidRPr="005E660F">
        <w:rPr>
          <w:sz w:val="28"/>
          <w:szCs w:val="28"/>
        </w:rPr>
        <w:cr/>
      </w:r>
      <w:r>
        <w:rPr>
          <w:sz w:val="28"/>
          <w:szCs w:val="28"/>
        </w:rPr>
        <w:tab/>
        <w:t xml:space="preserve">4.15. </w:t>
      </w:r>
      <w:r w:rsidR="00411488" w:rsidRPr="00070530">
        <w:rPr>
          <w:sz w:val="28"/>
          <w:szCs w:val="28"/>
        </w:rPr>
        <w:t xml:space="preserve">Исключение из кадрового резерва производится в следующих случаях: </w:t>
      </w:r>
    </w:p>
    <w:p w:rsidR="00411488" w:rsidRPr="00070530" w:rsidRDefault="00411488" w:rsidP="001C1E90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lastRenderedPageBreak/>
        <w:t xml:space="preserve">- </w:t>
      </w:r>
      <w:r w:rsidR="00A114F7" w:rsidRPr="00070530">
        <w:rPr>
          <w:sz w:val="28"/>
          <w:szCs w:val="28"/>
        </w:rPr>
        <w:t xml:space="preserve">при </w:t>
      </w:r>
      <w:r w:rsidRPr="00070530">
        <w:rPr>
          <w:sz w:val="28"/>
          <w:szCs w:val="28"/>
        </w:rPr>
        <w:t>назначени</w:t>
      </w:r>
      <w:r w:rsidR="00A114F7" w:rsidRPr="00070530">
        <w:rPr>
          <w:sz w:val="28"/>
          <w:szCs w:val="28"/>
        </w:rPr>
        <w:t>и</w:t>
      </w:r>
      <w:r w:rsidRPr="00070530">
        <w:rPr>
          <w:sz w:val="28"/>
          <w:szCs w:val="28"/>
        </w:rPr>
        <w:t xml:space="preserve"> на должность, на которую лицо включено в кадровый резерв, или на вышестоящую должность; </w:t>
      </w:r>
    </w:p>
    <w:p w:rsidR="00411488" w:rsidRPr="00070530" w:rsidRDefault="00411488" w:rsidP="001C1E90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по личному заявлению лица, включенного в кадровый резерв; </w:t>
      </w:r>
    </w:p>
    <w:p w:rsidR="00411488" w:rsidRPr="00070530" w:rsidRDefault="00411488" w:rsidP="001C1E90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при отказе от назначения на должность или при отказе от участия в выборах на соответствующую должность; </w:t>
      </w:r>
    </w:p>
    <w:p w:rsidR="00411488" w:rsidRPr="00070530" w:rsidRDefault="00411488" w:rsidP="001C1E90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</w:t>
      </w:r>
      <w:r w:rsidR="00A114F7" w:rsidRPr="00070530">
        <w:rPr>
          <w:sz w:val="28"/>
          <w:szCs w:val="28"/>
        </w:rPr>
        <w:t>при снижении</w:t>
      </w:r>
      <w:r w:rsidRPr="00070530">
        <w:rPr>
          <w:sz w:val="28"/>
          <w:szCs w:val="28"/>
        </w:rPr>
        <w:t xml:space="preserve"> уровня и результатов трудовой деятельности; </w:t>
      </w:r>
    </w:p>
    <w:p w:rsidR="00411488" w:rsidRPr="00070530" w:rsidRDefault="00411488" w:rsidP="001C1E90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при увольнении; </w:t>
      </w:r>
    </w:p>
    <w:p w:rsidR="00792DB7" w:rsidRPr="00070530" w:rsidRDefault="00792DB7" w:rsidP="001C1E90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</w:t>
      </w:r>
      <w:r w:rsidR="00A114F7" w:rsidRPr="00070530">
        <w:rPr>
          <w:sz w:val="28"/>
          <w:szCs w:val="28"/>
        </w:rPr>
        <w:t xml:space="preserve">при </w:t>
      </w:r>
      <w:r w:rsidRPr="00070530">
        <w:rPr>
          <w:sz w:val="28"/>
          <w:szCs w:val="28"/>
        </w:rPr>
        <w:t>достижении возраста, превышающего возрастной критерий в группе кадрового резерва, к которой он относится.</w:t>
      </w:r>
    </w:p>
    <w:p w:rsidR="00411488" w:rsidRPr="00070530" w:rsidRDefault="00411488" w:rsidP="001C1E90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</w:t>
      </w:r>
      <w:r w:rsidR="00A114F7" w:rsidRPr="00070530">
        <w:rPr>
          <w:sz w:val="28"/>
          <w:szCs w:val="28"/>
        </w:rPr>
        <w:t>по истечении</w:t>
      </w:r>
      <w:r w:rsidRPr="00070530">
        <w:rPr>
          <w:sz w:val="28"/>
          <w:szCs w:val="28"/>
        </w:rPr>
        <w:t xml:space="preserve"> установленного срока пребывания в кадровом резерве. </w:t>
      </w:r>
    </w:p>
    <w:p w:rsidR="00411488" w:rsidRPr="00070530" w:rsidRDefault="001C1E90" w:rsidP="001C1E90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E660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11488" w:rsidRPr="00070530">
        <w:rPr>
          <w:sz w:val="28"/>
          <w:szCs w:val="28"/>
        </w:rPr>
        <w:t xml:space="preserve">Решение об исключении лица из состава кадрового резерва оформляется приказом ректора Университета. </w:t>
      </w:r>
    </w:p>
    <w:p w:rsidR="00364EB1" w:rsidRDefault="001C1E90" w:rsidP="001C1E90">
      <w:pPr>
        <w:pStyle w:val="af9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4.1</w:t>
      </w:r>
      <w:r w:rsidR="005E660F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. </w:t>
      </w:r>
      <w:r w:rsidRPr="001C1E90">
        <w:rPr>
          <w:sz w:val="28"/>
          <w:szCs w:val="28"/>
          <w:shd w:val="clear" w:color="auto" w:fill="FFFFFF"/>
        </w:rPr>
        <w:t>Информация о наличии оснований для исключения из кадрового резерва</w:t>
      </w:r>
      <w:r>
        <w:rPr>
          <w:sz w:val="28"/>
          <w:szCs w:val="28"/>
          <w:shd w:val="clear" w:color="auto" w:fill="FFFFFF"/>
        </w:rPr>
        <w:t xml:space="preserve"> </w:t>
      </w:r>
      <w:r w:rsidRPr="001C1E90">
        <w:rPr>
          <w:sz w:val="28"/>
          <w:szCs w:val="28"/>
          <w:shd w:val="clear" w:color="auto" w:fill="FFFFFF"/>
        </w:rPr>
        <w:t xml:space="preserve">должна быть предоставлена в </w:t>
      </w:r>
      <w:r>
        <w:rPr>
          <w:sz w:val="28"/>
          <w:szCs w:val="28"/>
          <w:shd w:val="clear" w:color="auto" w:fill="FFFFFF"/>
        </w:rPr>
        <w:t>отдел кадров</w:t>
      </w:r>
      <w:r w:rsidRPr="001C1E90">
        <w:rPr>
          <w:sz w:val="28"/>
          <w:szCs w:val="28"/>
          <w:shd w:val="clear" w:color="auto" w:fill="FFFFFF"/>
        </w:rPr>
        <w:t xml:space="preserve"> руководителем соответствующего структурного</w:t>
      </w:r>
      <w:r>
        <w:rPr>
          <w:sz w:val="28"/>
          <w:szCs w:val="28"/>
          <w:shd w:val="clear" w:color="auto" w:fill="FFFFFF"/>
        </w:rPr>
        <w:t xml:space="preserve"> </w:t>
      </w:r>
      <w:r w:rsidRPr="001C1E90">
        <w:rPr>
          <w:sz w:val="28"/>
          <w:szCs w:val="28"/>
          <w:shd w:val="clear" w:color="auto" w:fill="FFFFFF"/>
        </w:rPr>
        <w:t>подразделения не позднее, чем в течение одной недели с момента её появления.</w:t>
      </w:r>
      <w:r w:rsidRPr="001C1E90">
        <w:rPr>
          <w:sz w:val="28"/>
          <w:szCs w:val="28"/>
          <w:shd w:val="clear" w:color="auto" w:fill="FFFFFF"/>
        </w:rPr>
        <w:cr/>
      </w:r>
      <w:r w:rsidR="00364EB1">
        <w:rPr>
          <w:sz w:val="28"/>
          <w:szCs w:val="28"/>
          <w:shd w:val="clear" w:color="auto" w:fill="FFFFFF"/>
        </w:rPr>
        <w:tab/>
      </w:r>
    </w:p>
    <w:p w:rsidR="00FC1CBF" w:rsidRPr="00070530" w:rsidRDefault="00FC1CBF" w:rsidP="00FC1CBF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5</w:t>
      </w:r>
      <w:r w:rsidRPr="00070530">
        <w:rPr>
          <w:b/>
          <w:sz w:val="28"/>
          <w:szCs w:val="28"/>
        </w:rPr>
        <w:t>. ПОРЯДОК РАБОТЫ КОМИССИИ ПО КАДРОВОМУ РЕЗЕРВУ</w:t>
      </w:r>
    </w:p>
    <w:p w:rsidR="00FC1CBF" w:rsidRPr="00070530" w:rsidRDefault="00FC1CBF" w:rsidP="00FC1CBF">
      <w:pPr>
        <w:ind w:left="357" w:firstLine="567"/>
        <w:jc w:val="both"/>
        <w:rPr>
          <w:b/>
          <w:sz w:val="28"/>
          <w:szCs w:val="28"/>
        </w:rPr>
      </w:pPr>
    </w:p>
    <w:p w:rsidR="00FC1CBF" w:rsidRPr="00070530" w:rsidRDefault="00FC1CBF" w:rsidP="00FC1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0530">
        <w:rPr>
          <w:sz w:val="28"/>
          <w:szCs w:val="28"/>
        </w:rPr>
        <w:t>.1. Комиссия по кадровому резерву</w:t>
      </w:r>
      <w:r>
        <w:rPr>
          <w:sz w:val="28"/>
          <w:szCs w:val="28"/>
        </w:rPr>
        <w:t xml:space="preserve"> Университета</w:t>
      </w:r>
      <w:r w:rsidRPr="00070530">
        <w:rPr>
          <w:sz w:val="28"/>
          <w:szCs w:val="28"/>
        </w:rPr>
        <w:t xml:space="preserve"> </w:t>
      </w:r>
      <w:r w:rsidR="00DB11D0">
        <w:rPr>
          <w:sz w:val="28"/>
          <w:szCs w:val="28"/>
        </w:rPr>
        <w:t xml:space="preserve">(далее – Комиссия) </w:t>
      </w:r>
      <w:r w:rsidRPr="00070530">
        <w:rPr>
          <w:sz w:val="28"/>
          <w:szCs w:val="28"/>
        </w:rPr>
        <w:t xml:space="preserve">является постоянно действующей специальной комиссией, выполняющей функции по отбору кандидатов в кадровый резерв Университета и </w:t>
      </w:r>
      <w:proofErr w:type="gramStart"/>
      <w:r w:rsidRPr="00070530">
        <w:rPr>
          <w:sz w:val="28"/>
          <w:szCs w:val="28"/>
        </w:rPr>
        <w:t>контроля за</w:t>
      </w:r>
      <w:proofErr w:type="gramEnd"/>
      <w:r w:rsidRPr="00070530">
        <w:rPr>
          <w:sz w:val="28"/>
          <w:szCs w:val="28"/>
        </w:rPr>
        <w:t xml:space="preserve"> работой с резервистами. </w:t>
      </w:r>
    </w:p>
    <w:p w:rsidR="00FC1CBF" w:rsidRPr="00070530" w:rsidRDefault="00FC1CBF" w:rsidP="00FC1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0530">
        <w:rPr>
          <w:sz w:val="28"/>
          <w:szCs w:val="28"/>
        </w:rPr>
        <w:t xml:space="preserve">.2. Комиссия формируется в составе не менее 9 человек, и состоит из председателя, заместителя председателя, секретаря и членов комиссии. Персональный состав </w:t>
      </w:r>
      <w:r w:rsidR="00400CF0" w:rsidRPr="00070530">
        <w:rPr>
          <w:sz w:val="28"/>
          <w:szCs w:val="28"/>
        </w:rPr>
        <w:t>Комисси</w:t>
      </w:r>
      <w:r w:rsidR="00400CF0">
        <w:rPr>
          <w:sz w:val="28"/>
          <w:szCs w:val="28"/>
        </w:rPr>
        <w:t>и</w:t>
      </w:r>
      <w:r w:rsidR="00400CF0" w:rsidRPr="00070530">
        <w:rPr>
          <w:sz w:val="28"/>
          <w:szCs w:val="28"/>
        </w:rPr>
        <w:t xml:space="preserve"> </w:t>
      </w:r>
      <w:r w:rsidRPr="00070530">
        <w:rPr>
          <w:sz w:val="28"/>
          <w:szCs w:val="28"/>
        </w:rPr>
        <w:t xml:space="preserve">утверждается приказом ректора. </w:t>
      </w:r>
    </w:p>
    <w:p w:rsidR="00FC1CBF" w:rsidRPr="00070530" w:rsidRDefault="00FC1CBF" w:rsidP="00FC1C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0530">
        <w:rPr>
          <w:rFonts w:ascii="Times New Roman" w:hAnsi="Times New Roman" w:cs="Times New Roman"/>
          <w:sz w:val="28"/>
          <w:szCs w:val="28"/>
        </w:rPr>
        <w:t xml:space="preserve">.3. Цели Комиссии: </w:t>
      </w:r>
    </w:p>
    <w:p w:rsidR="00FC1CBF" w:rsidRPr="00070530" w:rsidRDefault="00FC1CBF" w:rsidP="00FC1C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способствовать своевременному формированию кадрового резерва; </w:t>
      </w:r>
    </w:p>
    <w:p w:rsidR="00FC1CBF" w:rsidRPr="00070530" w:rsidRDefault="00FC1CBF" w:rsidP="00FC1C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не допускать субъективизма при принятии решения по кандидатурам работников, отбираемых в кадровый резерв. </w:t>
      </w:r>
    </w:p>
    <w:p w:rsidR="00FC1CBF" w:rsidRPr="00070530" w:rsidRDefault="00FC1CBF" w:rsidP="00FC1C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0530">
        <w:rPr>
          <w:rFonts w:ascii="Times New Roman" w:hAnsi="Times New Roman" w:cs="Times New Roman"/>
          <w:sz w:val="28"/>
          <w:szCs w:val="28"/>
        </w:rPr>
        <w:t xml:space="preserve">.4.  Задачи </w:t>
      </w:r>
      <w:r w:rsidR="00400CF0" w:rsidRPr="00070530">
        <w:rPr>
          <w:rFonts w:ascii="Times New Roman" w:hAnsi="Times New Roman" w:cs="Times New Roman"/>
          <w:sz w:val="28"/>
          <w:szCs w:val="28"/>
        </w:rPr>
        <w:t>Комиссии</w:t>
      </w:r>
      <w:r w:rsidRPr="000705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CBF" w:rsidRPr="00070530" w:rsidRDefault="00FC1CBF" w:rsidP="00FC1CB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обеспечить соблюдение технологии работы с кадровым резервом; </w:t>
      </w:r>
    </w:p>
    <w:p w:rsidR="00FC1CBF" w:rsidRPr="00070530" w:rsidRDefault="00FC1CBF" w:rsidP="00FC1CBF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0530">
        <w:rPr>
          <w:sz w:val="28"/>
          <w:szCs w:val="28"/>
        </w:rPr>
        <w:t>сформировать кадровый резерв на должности в соответствии с основными задачами (рассматривать результаты оценки, формировать список должностей кадрового резерва и т.д.).</w:t>
      </w:r>
    </w:p>
    <w:p w:rsidR="00FC1CBF" w:rsidRPr="00070530" w:rsidRDefault="00FC1CBF" w:rsidP="00FC1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0530">
        <w:rPr>
          <w:sz w:val="28"/>
          <w:szCs w:val="28"/>
        </w:rPr>
        <w:t xml:space="preserve">.5. В состав </w:t>
      </w:r>
      <w:r w:rsidR="00400CF0" w:rsidRPr="00070530">
        <w:rPr>
          <w:sz w:val="28"/>
          <w:szCs w:val="28"/>
        </w:rPr>
        <w:t>Комиссии</w:t>
      </w:r>
      <w:r w:rsidR="00400CF0">
        <w:rPr>
          <w:sz w:val="28"/>
          <w:szCs w:val="28"/>
        </w:rPr>
        <w:t xml:space="preserve"> </w:t>
      </w:r>
      <w:r w:rsidRPr="00070530">
        <w:rPr>
          <w:sz w:val="28"/>
          <w:szCs w:val="28"/>
        </w:rPr>
        <w:t xml:space="preserve">входят представители ректората Университета, деканы факультетов, руководители структурных подразделений, сотрудники отдела кадров. </w:t>
      </w:r>
    </w:p>
    <w:p w:rsidR="00FC1CBF" w:rsidRPr="00070530" w:rsidRDefault="00FC1CBF" w:rsidP="00FC1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70530">
        <w:rPr>
          <w:sz w:val="28"/>
          <w:szCs w:val="28"/>
        </w:rPr>
        <w:t xml:space="preserve">.6. Председателем </w:t>
      </w:r>
      <w:r w:rsidR="00400CF0" w:rsidRPr="00070530">
        <w:rPr>
          <w:sz w:val="28"/>
          <w:szCs w:val="28"/>
        </w:rPr>
        <w:t>Комиссии</w:t>
      </w:r>
      <w:r w:rsidR="00400CF0">
        <w:rPr>
          <w:sz w:val="28"/>
          <w:szCs w:val="28"/>
        </w:rPr>
        <w:t xml:space="preserve"> </w:t>
      </w:r>
      <w:r w:rsidRPr="00070530">
        <w:rPr>
          <w:sz w:val="28"/>
          <w:szCs w:val="28"/>
        </w:rPr>
        <w:t xml:space="preserve">является ректор Университета, который: </w:t>
      </w:r>
    </w:p>
    <w:p w:rsidR="00FC1CBF" w:rsidRPr="00070530" w:rsidRDefault="00FC1CBF" w:rsidP="00FC1CBF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организует и координирует работу Комиссии; </w:t>
      </w:r>
    </w:p>
    <w:p w:rsidR="00FC1CBF" w:rsidRPr="00070530" w:rsidRDefault="00FC1CBF" w:rsidP="00FC1CBF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назначает и проводит заседания комиссии; </w:t>
      </w:r>
    </w:p>
    <w:p w:rsidR="00FC1CBF" w:rsidRPr="00070530" w:rsidRDefault="00FC1CBF" w:rsidP="00FC1CBF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lastRenderedPageBreak/>
        <w:t xml:space="preserve">- совершает другие действия, необходимые для функционирования и эффективной работы Комиссии. </w:t>
      </w:r>
    </w:p>
    <w:p w:rsidR="00FC1CBF" w:rsidRPr="00070530" w:rsidRDefault="00FC1CBF" w:rsidP="00FC1CBF">
      <w:pPr>
        <w:ind w:firstLine="708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Секретарь </w:t>
      </w:r>
      <w:r w:rsidR="00DB11D0" w:rsidRPr="00070530">
        <w:rPr>
          <w:sz w:val="28"/>
          <w:szCs w:val="28"/>
        </w:rPr>
        <w:t>Комиссии</w:t>
      </w:r>
      <w:r w:rsidRPr="00070530">
        <w:rPr>
          <w:sz w:val="28"/>
          <w:szCs w:val="28"/>
        </w:rPr>
        <w:t xml:space="preserve">, который назначается из состава отдела кадров, обеспечивает подготовку протоколов заседания </w:t>
      </w:r>
      <w:r w:rsidR="00DB11D0">
        <w:rPr>
          <w:sz w:val="28"/>
          <w:szCs w:val="28"/>
        </w:rPr>
        <w:t>К</w:t>
      </w:r>
      <w:r w:rsidRPr="00070530">
        <w:rPr>
          <w:sz w:val="28"/>
          <w:szCs w:val="28"/>
        </w:rPr>
        <w:t>омиссии, а также организационно-техническое обеспечение деятельности Комиссии. Секретарь комиссии правом голоса не обладает.</w:t>
      </w:r>
    </w:p>
    <w:p w:rsidR="00FC1CBF" w:rsidRPr="00070530" w:rsidRDefault="00DB11D0" w:rsidP="00426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1CBF" w:rsidRPr="00070530">
        <w:rPr>
          <w:sz w:val="28"/>
          <w:szCs w:val="28"/>
        </w:rPr>
        <w:t xml:space="preserve">.7. Заседания Комиссии считаются правомочным, если на нем присутствуют не менее </w:t>
      </w:r>
      <w:r w:rsidR="00426622" w:rsidRPr="00426622">
        <w:rPr>
          <w:sz w:val="28"/>
          <w:szCs w:val="28"/>
        </w:rPr>
        <w:t>двух</w:t>
      </w:r>
      <w:r w:rsidR="00426622">
        <w:rPr>
          <w:sz w:val="28"/>
          <w:szCs w:val="28"/>
        </w:rPr>
        <w:t xml:space="preserve"> </w:t>
      </w:r>
      <w:r w:rsidR="00426622" w:rsidRPr="00426622">
        <w:rPr>
          <w:sz w:val="28"/>
          <w:szCs w:val="28"/>
        </w:rPr>
        <w:t>третей</w:t>
      </w:r>
      <w:r w:rsidR="00FC1CBF" w:rsidRPr="00426622">
        <w:rPr>
          <w:sz w:val="28"/>
          <w:szCs w:val="28"/>
        </w:rPr>
        <w:t xml:space="preserve"> </w:t>
      </w:r>
      <w:r w:rsidR="00FC1CBF" w:rsidRPr="00070530">
        <w:rPr>
          <w:sz w:val="28"/>
          <w:szCs w:val="28"/>
        </w:rPr>
        <w:t xml:space="preserve">членов Комиссии. </w:t>
      </w:r>
    </w:p>
    <w:p w:rsidR="00FC1CBF" w:rsidRPr="00070530" w:rsidRDefault="00DB11D0" w:rsidP="00DB1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1CBF" w:rsidRPr="00070530">
        <w:rPr>
          <w:sz w:val="28"/>
          <w:szCs w:val="28"/>
        </w:rPr>
        <w:t>.8. Основные полномочия кадровой комиссии по формированию кадрового резерва Университета:</w:t>
      </w:r>
    </w:p>
    <w:p w:rsidR="00FC1CBF" w:rsidRPr="00070530" w:rsidRDefault="00FC1CBF" w:rsidP="00FC1CB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формирование стратегии по работе с кадровым резервом Университета; </w:t>
      </w:r>
    </w:p>
    <w:p w:rsidR="00FC1CBF" w:rsidRPr="00070530" w:rsidRDefault="00FC1CBF" w:rsidP="00FC1CB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выбор инструментариев оценки резервистов; </w:t>
      </w:r>
    </w:p>
    <w:p w:rsidR="00FC1CBF" w:rsidRPr="00070530" w:rsidRDefault="00FC1CBF" w:rsidP="00FC1CB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подготовка перечня должностей кадрового резерва Университета; </w:t>
      </w:r>
    </w:p>
    <w:p w:rsidR="00FC1CBF" w:rsidRPr="00070530" w:rsidRDefault="00FC1CBF" w:rsidP="00FC1CB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отбор кандидатов, подлежащих оценке; </w:t>
      </w:r>
    </w:p>
    <w:p w:rsidR="00FC1CBF" w:rsidRPr="00070530" w:rsidRDefault="00FC1CBF" w:rsidP="00FC1CB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оценка кандидатов в резервисты; </w:t>
      </w:r>
    </w:p>
    <w:p w:rsidR="00FC1CBF" w:rsidRPr="00070530" w:rsidRDefault="00FC1CBF" w:rsidP="00FC1CB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формирование списков кандидатов, подлежащих включению в кадровый резерв; </w:t>
      </w:r>
    </w:p>
    <w:p w:rsidR="00FC1CBF" w:rsidRPr="00070530" w:rsidRDefault="00FC1CBF" w:rsidP="00FC1CB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утверждение индивидуальных планов развития резервистов; </w:t>
      </w:r>
    </w:p>
    <w:p w:rsidR="00FC1CBF" w:rsidRPr="00070530" w:rsidRDefault="00FC1CBF" w:rsidP="00FC1CB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разработка системы мотивации резервистов (в том числе подготовка предложений по обучению/повышению квалификации); </w:t>
      </w:r>
    </w:p>
    <w:p w:rsidR="00FC1CBF" w:rsidRPr="00070530" w:rsidRDefault="00FC1CBF" w:rsidP="00FC1CB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подведение итогов ежегодной работы с резервистами, формирование планов работы на следующий период; </w:t>
      </w:r>
    </w:p>
    <w:p w:rsidR="00FC1CBF" w:rsidRPr="00070530" w:rsidRDefault="00FC1CBF" w:rsidP="00FC1CBF">
      <w:pPr>
        <w:ind w:firstLine="567"/>
        <w:jc w:val="both"/>
        <w:rPr>
          <w:sz w:val="28"/>
          <w:szCs w:val="28"/>
        </w:rPr>
      </w:pPr>
      <w:r w:rsidRPr="00070530">
        <w:rPr>
          <w:sz w:val="28"/>
          <w:szCs w:val="28"/>
        </w:rPr>
        <w:t>- оценка структурных подразделений Университета по наличию подготовленного кадрового резерва, разработка соответствующих критериев для формирования рейтинга.</w:t>
      </w:r>
    </w:p>
    <w:p w:rsidR="00FC1CBF" w:rsidRPr="00070530" w:rsidRDefault="00DB11D0" w:rsidP="00DB11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1CBF" w:rsidRPr="00070530">
        <w:rPr>
          <w:rFonts w:ascii="Times New Roman" w:hAnsi="Times New Roman" w:cs="Times New Roman"/>
          <w:sz w:val="28"/>
          <w:szCs w:val="28"/>
        </w:rPr>
        <w:t xml:space="preserve">.9.  В ходе заседания Комиссия: </w:t>
      </w:r>
    </w:p>
    <w:p w:rsidR="00FC1CBF" w:rsidRPr="00070530" w:rsidRDefault="00DB11D0" w:rsidP="00DB11D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C1CBF">
        <w:rPr>
          <w:rFonts w:ascii="Times New Roman" w:hAnsi="Times New Roman" w:cs="Times New Roman"/>
          <w:sz w:val="28"/>
          <w:szCs w:val="28"/>
        </w:rPr>
        <w:t>9</w:t>
      </w:r>
      <w:r w:rsidR="00FC1CBF" w:rsidRPr="00070530">
        <w:rPr>
          <w:rFonts w:ascii="Times New Roman" w:hAnsi="Times New Roman" w:cs="Times New Roman"/>
          <w:sz w:val="28"/>
          <w:szCs w:val="28"/>
        </w:rPr>
        <w:t xml:space="preserve">.1. Рассматривает кандидатов для включения в кадровый резерв посредством: </w:t>
      </w:r>
    </w:p>
    <w:p w:rsidR="00FC1CBF" w:rsidRPr="00070530" w:rsidRDefault="00FC1CBF" w:rsidP="00DB11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530">
        <w:rPr>
          <w:rFonts w:ascii="Times New Roman" w:hAnsi="Times New Roman" w:cs="Times New Roman"/>
          <w:sz w:val="28"/>
          <w:szCs w:val="28"/>
        </w:rPr>
        <w:t xml:space="preserve">- анализа документов (анкетных данных, документов об образовании, повышении квалификации, профессиональной переподготовки, автобиографий, характеристик, результатов аттестаций, отчетов, психологического тестирования и др.); </w:t>
      </w:r>
      <w:proofErr w:type="gramEnd"/>
    </w:p>
    <w:p w:rsidR="00FC1CBF" w:rsidRPr="00070530" w:rsidRDefault="00FC1CBF" w:rsidP="00DB11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оценки качества труда (результаты труда, тщательность выполнения заданий, надежность, рациональность, экономичность); </w:t>
      </w:r>
    </w:p>
    <w:p w:rsidR="00FC1CBF" w:rsidRPr="00070530" w:rsidRDefault="00FC1CBF" w:rsidP="00DB11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собеседования (для выявления стремлений, мотивов поведения, потребностей и иных сведений, имеющих значение для принятия решения о включении в кадровый резерв). </w:t>
      </w:r>
    </w:p>
    <w:p w:rsidR="00FC1CBF" w:rsidRPr="00070530" w:rsidRDefault="00D3625F" w:rsidP="00DB11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1CBF" w:rsidRPr="00070530">
        <w:rPr>
          <w:rFonts w:ascii="Times New Roman" w:hAnsi="Times New Roman" w:cs="Times New Roman"/>
          <w:sz w:val="28"/>
          <w:szCs w:val="28"/>
        </w:rPr>
        <w:t xml:space="preserve">.9.2.  Принимает следующие решения: </w:t>
      </w:r>
    </w:p>
    <w:p w:rsidR="00FC1CBF" w:rsidRPr="00070530" w:rsidRDefault="00FC1CBF" w:rsidP="00DB11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</w:t>
      </w:r>
      <w:r w:rsidR="00DB11D0">
        <w:rPr>
          <w:rFonts w:ascii="Times New Roman" w:hAnsi="Times New Roman" w:cs="Times New Roman"/>
          <w:sz w:val="28"/>
          <w:szCs w:val="28"/>
        </w:rPr>
        <w:t>о рекомендации</w:t>
      </w:r>
      <w:r w:rsidRPr="00070530">
        <w:rPr>
          <w:rFonts w:ascii="Times New Roman" w:hAnsi="Times New Roman" w:cs="Times New Roman"/>
          <w:sz w:val="28"/>
          <w:szCs w:val="28"/>
        </w:rPr>
        <w:t xml:space="preserve"> работнику </w:t>
      </w:r>
      <w:r w:rsidR="00DB11D0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070530">
        <w:rPr>
          <w:rFonts w:ascii="Times New Roman" w:hAnsi="Times New Roman" w:cs="Times New Roman"/>
          <w:sz w:val="28"/>
          <w:szCs w:val="28"/>
        </w:rPr>
        <w:t>дополнительно</w:t>
      </w:r>
      <w:r w:rsidR="00DB11D0">
        <w:rPr>
          <w:rFonts w:ascii="Times New Roman" w:hAnsi="Times New Roman" w:cs="Times New Roman"/>
          <w:sz w:val="28"/>
          <w:szCs w:val="28"/>
        </w:rPr>
        <w:t>го</w:t>
      </w:r>
      <w:r w:rsidRPr="00070530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DB11D0">
        <w:rPr>
          <w:rFonts w:ascii="Times New Roman" w:hAnsi="Times New Roman" w:cs="Times New Roman"/>
          <w:sz w:val="28"/>
          <w:szCs w:val="28"/>
        </w:rPr>
        <w:t>я</w:t>
      </w:r>
      <w:r w:rsidRPr="000705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1CBF" w:rsidRPr="00070530" w:rsidRDefault="00FC1CBF" w:rsidP="00DB11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</w:t>
      </w:r>
      <w:r w:rsidR="00DB11D0">
        <w:rPr>
          <w:rFonts w:ascii="Times New Roman" w:hAnsi="Times New Roman" w:cs="Times New Roman"/>
          <w:sz w:val="28"/>
          <w:szCs w:val="28"/>
        </w:rPr>
        <w:t xml:space="preserve">о зачислении </w:t>
      </w:r>
      <w:r w:rsidRPr="00070530">
        <w:rPr>
          <w:rFonts w:ascii="Times New Roman" w:hAnsi="Times New Roman" w:cs="Times New Roman"/>
          <w:sz w:val="28"/>
          <w:szCs w:val="28"/>
        </w:rPr>
        <w:t xml:space="preserve">кандидата в состав кадрового резерва; </w:t>
      </w:r>
    </w:p>
    <w:p w:rsidR="00FC1CBF" w:rsidRDefault="00FC1CBF" w:rsidP="00DB11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</w:t>
      </w:r>
      <w:r w:rsidR="00DB11D0">
        <w:rPr>
          <w:rFonts w:ascii="Times New Roman" w:hAnsi="Times New Roman" w:cs="Times New Roman"/>
          <w:sz w:val="28"/>
          <w:szCs w:val="28"/>
        </w:rPr>
        <w:t>об исключении</w:t>
      </w:r>
      <w:r w:rsidRPr="00070530">
        <w:rPr>
          <w:rFonts w:ascii="Times New Roman" w:hAnsi="Times New Roman" w:cs="Times New Roman"/>
          <w:sz w:val="28"/>
          <w:szCs w:val="28"/>
        </w:rPr>
        <w:t xml:space="preserve"> резервиста из состава кадрового резерва; </w:t>
      </w:r>
    </w:p>
    <w:p w:rsidR="00DB11D0" w:rsidRPr="00070530" w:rsidRDefault="00DB11D0" w:rsidP="00DB11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B11D0">
        <w:rPr>
          <w:rFonts w:ascii="Times New Roman" w:hAnsi="Times New Roman" w:cs="Times New Roman"/>
          <w:sz w:val="28"/>
          <w:szCs w:val="28"/>
        </w:rPr>
        <w:t>об отклонении кандидатуры для включения в группу кадрового резерва;</w:t>
      </w:r>
    </w:p>
    <w:p w:rsidR="00FC1CBF" w:rsidRPr="00070530" w:rsidRDefault="00FC1CBF" w:rsidP="00DB11D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30">
        <w:rPr>
          <w:rFonts w:ascii="Times New Roman" w:hAnsi="Times New Roman" w:cs="Times New Roman"/>
          <w:sz w:val="28"/>
          <w:szCs w:val="28"/>
        </w:rPr>
        <w:t xml:space="preserve">- </w:t>
      </w:r>
      <w:r w:rsidR="00DB11D0">
        <w:rPr>
          <w:rFonts w:ascii="Times New Roman" w:hAnsi="Times New Roman" w:cs="Times New Roman"/>
          <w:sz w:val="28"/>
          <w:szCs w:val="28"/>
        </w:rPr>
        <w:t xml:space="preserve">об </w:t>
      </w:r>
      <w:r w:rsidRPr="00070530">
        <w:rPr>
          <w:rFonts w:ascii="Times New Roman" w:hAnsi="Times New Roman" w:cs="Times New Roman"/>
          <w:sz w:val="28"/>
          <w:szCs w:val="28"/>
        </w:rPr>
        <w:t>утвер</w:t>
      </w:r>
      <w:r w:rsidR="00DB11D0">
        <w:rPr>
          <w:rFonts w:ascii="Times New Roman" w:hAnsi="Times New Roman" w:cs="Times New Roman"/>
          <w:sz w:val="28"/>
          <w:szCs w:val="28"/>
        </w:rPr>
        <w:t>ждении</w:t>
      </w:r>
      <w:r w:rsidRPr="00070530">
        <w:rPr>
          <w:rFonts w:ascii="Times New Roman" w:hAnsi="Times New Roman" w:cs="Times New Roman"/>
          <w:sz w:val="28"/>
          <w:szCs w:val="28"/>
        </w:rPr>
        <w:t xml:space="preserve"> план</w:t>
      </w:r>
      <w:r w:rsidR="00DB11D0">
        <w:rPr>
          <w:rFonts w:ascii="Times New Roman" w:hAnsi="Times New Roman" w:cs="Times New Roman"/>
          <w:sz w:val="28"/>
          <w:szCs w:val="28"/>
        </w:rPr>
        <w:t>а</w:t>
      </w:r>
      <w:r w:rsidRPr="00070530">
        <w:rPr>
          <w:rFonts w:ascii="Times New Roman" w:hAnsi="Times New Roman" w:cs="Times New Roman"/>
          <w:sz w:val="28"/>
          <w:szCs w:val="28"/>
        </w:rPr>
        <w:t xml:space="preserve"> индивидуального развития работника, включенного в кадровый резерв; </w:t>
      </w:r>
    </w:p>
    <w:p w:rsidR="00DB11D0" w:rsidRPr="00AC2EEE" w:rsidRDefault="00DB11D0" w:rsidP="00DB11D0">
      <w:pPr>
        <w:pStyle w:val="af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C2EEE">
        <w:rPr>
          <w:sz w:val="28"/>
          <w:szCs w:val="28"/>
          <w:shd w:val="clear" w:color="auto" w:fill="FFFFFF"/>
        </w:rPr>
        <w:t>об утверждении отчетов членов кадрового резерва и рекомендации к их дальнейшей работе в Университете</w:t>
      </w:r>
      <w:r>
        <w:rPr>
          <w:sz w:val="28"/>
          <w:szCs w:val="28"/>
          <w:shd w:val="clear" w:color="auto" w:fill="FFFFFF"/>
        </w:rPr>
        <w:t>;</w:t>
      </w:r>
    </w:p>
    <w:p w:rsidR="00FC1CBF" w:rsidRPr="00070530" w:rsidRDefault="00FC1CBF" w:rsidP="00DB11D0">
      <w:pPr>
        <w:ind w:firstLine="709"/>
        <w:jc w:val="both"/>
        <w:rPr>
          <w:sz w:val="28"/>
          <w:szCs w:val="28"/>
        </w:rPr>
      </w:pPr>
      <w:r w:rsidRPr="00070530">
        <w:rPr>
          <w:sz w:val="28"/>
          <w:szCs w:val="28"/>
        </w:rPr>
        <w:t xml:space="preserve">- </w:t>
      </w:r>
      <w:r w:rsidR="00DB11D0">
        <w:rPr>
          <w:sz w:val="28"/>
          <w:szCs w:val="28"/>
        </w:rPr>
        <w:t xml:space="preserve">о </w:t>
      </w:r>
      <w:r w:rsidRPr="00070530">
        <w:rPr>
          <w:sz w:val="28"/>
          <w:szCs w:val="28"/>
        </w:rPr>
        <w:t>внес</w:t>
      </w:r>
      <w:r w:rsidR="00DB11D0">
        <w:rPr>
          <w:sz w:val="28"/>
          <w:szCs w:val="28"/>
        </w:rPr>
        <w:t>ении</w:t>
      </w:r>
      <w:r w:rsidRPr="00070530">
        <w:rPr>
          <w:sz w:val="28"/>
          <w:szCs w:val="28"/>
        </w:rPr>
        <w:t xml:space="preserve"> изменения (дополнения) в план индивидуального развития работника, включенного в кадровый резерв.</w:t>
      </w:r>
    </w:p>
    <w:p w:rsidR="00FC1CBF" w:rsidRPr="00070530" w:rsidRDefault="00DB11D0" w:rsidP="00DB1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1CBF" w:rsidRPr="00070530">
        <w:rPr>
          <w:sz w:val="28"/>
          <w:szCs w:val="28"/>
        </w:rPr>
        <w:t xml:space="preserve">.10. Работник, являющийся членом Комиссии, в случае рассмотрения его кандидатуры для включения в кадровый резерв (исключения из резерва), в обсуждении кандидатур на включение в кадровый резерв (исключение из резерва) по соответствующей должности не участвует. </w:t>
      </w:r>
    </w:p>
    <w:p w:rsidR="00FC1CBF" w:rsidRPr="00070530" w:rsidRDefault="00DB11D0" w:rsidP="00DB1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1CBF" w:rsidRPr="00070530">
        <w:rPr>
          <w:sz w:val="28"/>
          <w:szCs w:val="28"/>
        </w:rPr>
        <w:t xml:space="preserve">.11. Комиссия принимает решение по кандидатам путем открытого голосования. При равенстве голосов членов комиссии голос председателя Комиссии считается решающим. </w:t>
      </w:r>
    </w:p>
    <w:p w:rsidR="00FC1CBF" w:rsidRDefault="00DB11D0" w:rsidP="00DB1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1CBF" w:rsidRPr="00070530">
        <w:rPr>
          <w:sz w:val="28"/>
          <w:szCs w:val="28"/>
        </w:rPr>
        <w:t xml:space="preserve">.12. Протоколы заседания Комиссии хранятся в отделе кадров в течение 5 лет. </w:t>
      </w:r>
    </w:p>
    <w:p w:rsidR="00287645" w:rsidRPr="00287645" w:rsidRDefault="00287645" w:rsidP="00287645">
      <w:pPr>
        <w:jc w:val="both"/>
        <w:rPr>
          <w:b/>
          <w:sz w:val="28"/>
          <w:szCs w:val="28"/>
        </w:rPr>
      </w:pPr>
    </w:p>
    <w:p w:rsidR="00287645" w:rsidRPr="00287645" w:rsidRDefault="00287645" w:rsidP="00287645">
      <w:pPr>
        <w:pStyle w:val="af9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6. </w:t>
      </w:r>
      <w:r w:rsidRPr="00287645">
        <w:rPr>
          <w:b/>
          <w:sz w:val="28"/>
          <w:szCs w:val="28"/>
        </w:rPr>
        <w:t>ПОРЯДОК РАБОТЫ С КАДРОВЫМ РЕЗЕРВОМ.</w:t>
      </w:r>
    </w:p>
    <w:p w:rsidR="00287645" w:rsidRDefault="00287645" w:rsidP="00287645">
      <w:pPr>
        <w:pStyle w:val="af9"/>
        <w:ind w:left="0"/>
        <w:jc w:val="both"/>
        <w:rPr>
          <w:sz w:val="28"/>
          <w:szCs w:val="28"/>
          <w:shd w:val="clear" w:color="auto" w:fill="FFFFFF"/>
        </w:rPr>
      </w:pPr>
    </w:p>
    <w:p w:rsidR="00287645" w:rsidRPr="00287645" w:rsidRDefault="00287645" w:rsidP="00287645">
      <w:pPr>
        <w:pStyle w:val="af9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6.1. </w:t>
      </w:r>
      <w:r w:rsidRPr="00287645">
        <w:rPr>
          <w:sz w:val="28"/>
          <w:szCs w:val="28"/>
          <w:shd w:val="clear" w:color="auto" w:fill="FFFFFF"/>
        </w:rPr>
        <w:t xml:space="preserve">Работу с кадровым резервом осуществляет </w:t>
      </w:r>
      <w:r>
        <w:rPr>
          <w:sz w:val="28"/>
          <w:szCs w:val="28"/>
          <w:shd w:val="clear" w:color="auto" w:fill="FFFFFF"/>
        </w:rPr>
        <w:t>отдел</w:t>
      </w:r>
      <w:r w:rsidRPr="00287645">
        <w:rPr>
          <w:sz w:val="28"/>
          <w:szCs w:val="28"/>
          <w:shd w:val="clear" w:color="auto" w:fill="FFFFFF"/>
        </w:rPr>
        <w:t xml:space="preserve"> кадров совместно с проректорами </w:t>
      </w:r>
      <w:r>
        <w:rPr>
          <w:sz w:val="28"/>
          <w:szCs w:val="28"/>
          <w:shd w:val="clear" w:color="auto" w:fill="FFFFFF"/>
        </w:rPr>
        <w:t>У</w:t>
      </w:r>
      <w:r w:rsidRPr="00287645">
        <w:rPr>
          <w:sz w:val="28"/>
          <w:szCs w:val="28"/>
          <w:shd w:val="clear" w:color="auto" w:fill="FFFFFF"/>
        </w:rPr>
        <w:t>ниверситета и руководителями</w:t>
      </w:r>
      <w:r>
        <w:rPr>
          <w:sz w:val="28"/>
          <w:szCs w:val="28"/>
          <w:shd w:val="clear" w:color="auto" w:fill="FFFFFF"/>
        </w:rPr>
        <w:t xml:space="preserve"> </w:t>
      </w:r>
      <w:r w:rsidRPr="00287645">
        <w:rPr>
          <w:sz w:val="28"/>
          <w:szCs w:val="28"/>
          <w:shd w:val="clear" w:color="auto" w:fill="FFFFFF"/>
        </w:rPr>
        <w:t xml:space="preserve">заинтересованных структурных подразделений </w:t>
      </w:r>
      <w:r>
        <w:rPr>
          <w:sz w:val="28"/>
          <w:szCs w:val="28"/>
          <w:shd w:val="clear" w:color="auto" w:fill="FFFFFF"/>
        </w:rPr>
        <w:t>У</w:t>
      </w:r>
      <w:r w:rsidRPr="00287645">
        <w:rPr>
          <w:sz w:val="28"/>
          <w:szCs w:val="28"/>
          <w:shd w:val="clear" w:color="auto" w:fill="FFFFFF"/>
        </w:rPr>
        <w:t>ниверситета.</w:t>
      </w:r>
    </w:p>
    <w:p w:rsidR="00353A12" w:rsidRDefault="00287645" w:rsidP="00287645">
      <w:pPr>
        <w:pStyle w:val="af9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Pr="00287645">
        <w:rPr>
          <w:sz w:val="28"/>
          <w:szCs w:val="28"/>
          <w:shd w:val="clear" w:color="auto" w:fill="FFFFFF"/>
        </w:rPr>
        <w:t>.2</w:t>
      </w:r>
      <w:r w:rsidR="00353A12">
        <w:rPr>
          <w:sz w:val="28"/>
          <w:szCs w:val="28"/>
          <w:shd w:val="clear" w:color="auto" w:fill="FFFFFF"/>
        </w:rPr>
        <w:t>.</w:t>
      </w:r>
      <w:r w:rsidRPr="00287645">
        <w:rPr>
          <w:sz w:val="28"/>
          <w:szCs w:val="28"/>
          <w:shd w:val="clear" w:color="auto" w:fill="FFFFFF"/>
        </w:rPr>
        <w:t xml:space="preserve"> </w:t>
      </w:r>
      <w:r w:rsidR="00353A12" w:rsidRPr="00070530">
        <w:rPr>
          <w:sz w:val="28"/>
          <w:szCs w:val="28"/>
          <w:shd w:val="clear" w:color="auto" w:fill="FFFFFF"/>
        </w:rPr>
        <w:t xml:space="preserve">Подготовка работников, зачисленных в </w:t>
      </w:r>
      <w:r w:rsidR="00353A12">
        <w:rPr>
          <w:sz w:val="28"/>
          <w:szCs w:val="28"/>
          <w:shd w:val="clear" w:color="auto" w:fill="FFFFFF"/>
        </w:rPr>
        <w:t xml:space="preserve">кадровый </w:t>
      </w:r>
      <w:r w:rsidR="00353A12" w:rsidRPr="00070530">
        <w:rPr>
          <w:sz w:val="28"/>
          <w:szCs w:val="28"/>
          <w:shd w:val="clear" w:color="auto" w:fill="FFFFFF"/>
        </w:rPr>
        <w:t xml:space="preserve">резерв, проводится в целях приобретения ими практических и организационных навыков для выполнения обязанностей по должности резерва. </w:t>
      </w:r>
    </w:p>
    <w:p w:rsidR="00287645" w:rsidRPr="00287645" w:rsidRDefault="00353A12" w:rsidP="00287645">
      <w:pPr>
        <w:pStyle w:val="af9"/>
        <w:ind w:left="0" w:firstLine="720"/>
        <w:jc w:val="both"/>
        <w:rPr>
          <w:sz w:val="28"/>
          <w:szCs w:val="28"/>
          <w:shd w:val="clear" w:color="auto" w:fill="FFFFFF"/>
        </w:rPr>
      </w:pPr>
      <w:r w:rsidRPr="00070530">
        <w:rPr>
          <w:sz w:val="28"/>
          <w:szCs w:val="28"/>
          <w:shd w:val="clear" w:color="auto" w:fill="FFFFFF"/>
        </w:rPr>
        <w:t>Подготовка на замещение должностей руководителей проводится по профилю деятельности работника с обязательным изучением основных вопросов экономики и менеджмента. Подготовка резерва может осуществляться с применением дистанционных образовательных технологий без отрыва от работы.</w:t>
      </w:r>
    </w:p>
    <w:p w:rsidR="00353A12" w:rsidRDefault="00287645" w:rsidP="00287645">
      <w:pPr>
        <w:pStyle w:val="af9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6.3.</w:t>
      </w:r>
      <w:r w:rsidR="00353A12">
        <w:rPr>
          <w:sz w:val="28"/>
          <w:szCs w:val="28"/>
          <w:shd w:val="clear" w:color="auto" w:fill="FFFFFF"/>
        </w:rPr>
        <w:t> </w:t>
      </w:r>
      <w:r w:rsidR="00353A12" w:rsidRPr="00070530">
        <w:rPr>
          <w:sz w:val="28"/>
          <w:szCs w:val="28"/>
          <w:shd w:val="clear" w:color="auto" w:fill="FFFFFF"/>
        </w:rPr>
        <w:t>Подготовка должна предусматривать теоретическую и практическую части. О</w:t>
      </w:r>
      <w:r w:rsidR="00353A12" w:rsidRPr="00070530">
        <w:rPr>
          <w:sz w:val="28"/>
          <w:szCs w:val="28"/>
        </w:rPr>
        <w:t xml:space="preserve">бучение проводится в </w:t>
      </w:r>
      <w:r w:rsidR="00353A12">
        <w:rPr>
          <w:sz w:val="28"/>
          <w:szCs w:val="28"/>
        </w:rPr>
        <w:t>Ц</w:t>
      </w:r>
      <w:r w:rsidR="00353A12" w:rsidRPr="00070530">
        <w:rPr>
          <w:sz w:val="28"/>
          <w:szCs w:val="28"/>
        </w:rPr>
        <w:t xml:space="preserve">ентре дополнительного профессионального образования </w:t>
      </w:r>
      <w:r w:rsidR="00353A12">
        <w:rPr>
          <w:sz w:val="28"/>
          <w:szCs w:val="28"/>
        </w:rPr>
        <w:t>У</w:t>
      </w:r>
      <w:r w:rsidR="00353A12" w:rsidRPr="00070530">
        <w:rPr>
          <w:sz w:val="28"/>
          <w:szCs w:val="28"/>
        </w:rPr>
        <w:t xml:space="preserve">ниверситета, передовых вузах, центральных образовательных учреждениях </w:t>
      </w:r>
      <w:r w:rsidR="00353A12" w:rsidRPr="00070530">
        <w:rPr>
          <w:rFonts w:eastAsia="Lucida Sans Unicode"/>
          <w:bCs/>
          <w:color w:val="000000"/>
          <w:kern w:val="2"/>
          <w:sz w:val="28"/>
          <w:szCs w:val="28"/>
          <w:lang w:eastAsia="ar-SA"/>
        </w:rPr>
        <w:t>Российской Федерации.</w:t>
      </w:r>
    </w:p>
    <w:p w:rsidR="00353A12" w:rsidRDefault="00353A12" w:rsidP="00353A1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6.4. </w:t>
      </w:r>
      <w:r w:rsidRPr="00070530">
        <w:rPr>
          <w:sz w:val="28"/>
          <w:szCs w:val="28"/>
          <w:shd w:val="clear" w:color="auto" w:fill="FFFFFF"/>
        </w:rPr>
        <w:t xml:space="preserve">Основными видами теоретической подготовки </w:t>
      </w:r>
      <w:r>
        <w:rPr>
          <w:sz w:val="28"/>
          <w:szCs w:val="28"/>
          <w:shd w:val="clear" w:color="auto" w:fill="FFFFFF"/>
        </w:rPr>
        <w:t xml:space="preserve">кадрового </w:t>
      </w:r>
      <w:r w:rsidRPr="00070530">
        <w:rPr>
          <w:sz w:val="28"/>
          <w:szCs w:val="28"/>
          <w:shd w:val="clear" w:color="auto" w:fill="FFFFFF"/>
        </w:rPr>
        <w:t>резерва являются:</w:t>
      </w:r>
    </w:p>
    <w:p w:rsidR="00353A12" w:rsidRDefault="00353A12" w:rsidP="00353A12">
      <w:pPr>
        <w:ind w:firstLine="567"/>
        <w:jc w:val="both"/>
        <w:rPr>
          <w:sz w:val="28"/>
          <w:szCs w:val="28"/>
          <w:shd w:val="clear" w:color="auto" w:fill="FFFFFF"/>
        </w:rPr>
      </w:pPr>
      <w:r w:rsidRPr="0007053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- </w:t>
      </w:r>
      <w:r w:rsidRPr="00070530">
        <w:rPr>
          <w:sz w:val="28"/>
          <w:szCs w:val="28"/>
          <w:shd w:val="clear" w:color="auto" w:fill="FFFFFF"/>
        </w:rPr>
        <w:t xml:space="preserve">целевая переподготовка и повышение квалификации; </w:t>
      </w:r>
    </w:p>
    <w:p w:rsidR="00353A12" w:rsidRDefault="00353A12" w:rsidP="00353A1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gramStart"/>
      <w:r w:rsidRPr="00070530">
        <w:rPr>
          <w:sz w:val="28"/>
          <w:szCs w:val="28"/>
          <w:shd w:val="clear" w:color="auto" w:fill="FFFFFF"/>
        </w:rPr>
        <w:t>обучение по проблемам</w:t>
      </w:r>
      <w:proofErr w:type="gramEnd"/>
      <w:r w:rsidRPr="00070530">
        <w:rPr>
          <w:sz w:val="28"/>
          <w:szCs w:val="28"/>
          <w:shd w:val="clear" w:color="auto" w:fill="FFFFFF"/>
        </w:rPr>
        <w:t xml:space="preserve"> повышения эффективности работы и управления, в том числе управления персоналом, изучение экономических дисциплин; </w:t>
      </w:r>
    </w:p>
    <w:p w:rsidR="00353A12" w:rsidRPr="00070530" w:rsidRDefault="00353A12" w:rsidP="00353A1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Pr="00070530">
        <w:rPr>
          <w:sz w:val="28"/>
          <w:szCs w:val="28"/>
          <w:shd w:val="clear" w:color="auto" w:fill="FFFFFF"/>
        </w:rPr>
        <w:t>участие в работе конференций, семинаров для ознакомления с современными достижениями науки и техники.</w:t>
      </w:r>
    </w:p>
    <w:p w:rsidR="00353A12" w:rsidRDefault="00353A12" w:rsidP="00287645">
      <w:pPr>
        <w:pStyle w:val="af9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6.5. </w:t>
      </w:r>
      <w:r w:rsidR="00287645" w:rsidRPr="00287645">
        <w:rPr>
          <w:sz w:val="28"/>
          <w:szCs w:val="28"/>
          <w:shd w:val="clear" w:color="auto" w:fill="FFFFFF"/>
        </w:rPr>
        <w:t xml:space="preserve">Программа работы с кадровым резервом разрабатывается </w:t>
      </w:r>
      <w:r w:rsidR="00287645">
        <w:rPr>
          <w:sz w:val="28"/>
          <w:szCs w:val="28"/>
          <w:shd w:val="clear" w:color="auto" w:fill="FFFFFF"/>
        </w:rPr>
        <w:t xml:space="preserve">Центром </w:t>
      </w:r>
      <w:r w:rsidR="00287645" w:rsidRPr="00287645">
        <w:rPr>
          <w:sz w:val="28"/>
          <w:szCs w:val="28"/>
          <w:shd w:val="clear" w:color="auto" w:fill="FFFFFF"/>
        </w:rPr>
        <w:t xml:space="preserve">дополнительного </w:t>
      </w:r>
      <w:r w:rsidRPr="00287645">
        <w:rPr>
          <w:sz w:val="28"/>
          <w:szCs w:val="28"/>
          <w:shd w:val="clear" w:color="auto" w:fill="FFFFFF"/>
        </w:rPr>
        <w:t xml:space="preserve">профессионального </w:t>
      </w:r>
      <w:r w:rsidR="00287645" w:rsidRPr="00287645">
        <w:rPr>
          <w:sz w:val="28"/>
          <w:szCs w:val="28"/>
          <w:shd w:val="clear" w:color="auto" w:fill="FFFFFF"/>
        </w:rPr>
        <w:t>образования совместно с</w:t>
      </w:r>
      <w:r w:rsidR="0028764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отделом </w:t>
      </w:r>
      <w:r w:rsidR="00287645" w:rsidRPr="00287645">
        <w:rPr>
          <w:sz w:val="28"/>
          <w:szCs w:val="28"/>
          <w:shd w:val="clear" w:color="auto" w:fill="FFFFFF"/>
        </w:rPr>
        <w:t xml:space="preserve">кадров, согласовывается с Комиссией по кадровому резерву и утверждается ректором. </w:t>
      </w:r>
    </w:p>
    <w:p w:rsidR="00353A12" w:rsidRDefault="00287645" w:rsidP="00287645">
      <w:pPr>
        <w:pStyle w:val="af9"/>
        <w:ind w:left="0" w:firstLine="720"/>
        <w:jc w:val="both"/>
        <w:rPr>
          <w:sz w:val="28"/>
          <w:szCs w:val="28"/>
          <w:shd w:val="clear" w:color="auto" w:fill="FFFFFF"/>
        </w:rPr>
      </w:pPr>
      <w:r w:rsidRPr="00287645">
        <w:rPr>
          <w:sz w:val="28"/>
          <w:szCs w:val="28"/>
          <w:shd w:val="clear" w:color="auto" w:fill="FFFFFF"/>
        </w:rPr>
        <w:t xml:space="preserve">Лицам, включенным в кадровый резерв, рекомендуется заниматься самоподготовкой посредством организации и участия в мероприятиях и проектах, направленных на совершенствование своих профессиональных и личностных качеств. </w:t>
      </w:r>
    </w:p>
    <w:p w:rsidR="00353A12" w:rsidRDefault="00353A12" w:rsidP="00353A12">
      <w:pPr>
        <w:pStyle w:val="af9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6.6. </w:t>
      </w:r>
      <w:r w:rsidRPr="00070530">
        <w:rPr>
          <w:sz w:val="28"/>
          <w:szCs w:val="28"/>
        </w:rPr>
        <w:t>В планах подготовки резервистов предусматриваются конкретные мероприятия, обеспечивающие приобретение работником необходимых теоретических и практических знаний, более глубокое освоение им навыков научно-педагогической деятельности.</w:t>
      </w:r>
    </w:p>
    <w:p w:rsidR="00353A12" w:rsidRDefault="00353A12" w:rsidP="00287645">
      <w:pPr>
        <w:pStyle w:val="af9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6.7. </w:t>
      </w:r>
      <w:r w:rsidR="00287645" w:rsidRPr="00287645">
        <w:rPr>
          <w:sz w:val="28"/>
          <w:szCs w:val="28"/>
          <w:shd w:val="clear" w:color="auto" w:fill="FFFFFF"/>
        </w:rPr>
        <w:t xml:space="preserve">Комиссия по кадровому резерву оценивает резервистов на протяжении всего срока нахождения в кадровом резерве, учитывая вовлеченность и результативность. </w:t>
      </w:r>
    </w:p>
    <w:p w:rsidR="00353A12" w:rsidRDefault="00353A12" w:rsidP="00353A12">
      <w:pPr>
        <w:pStyle w:val="af9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6.8. </w:t>
      </w:r>
      <w:r w:rsidRPr="00070530">
        <w:rPr>
          <w:sz w:val="28"/>
          <w:szCs w:val="28"/>
          <w:shd w:val="clear" w:color="auto" w:fill="FFFFFF"/>
        </w:rPr>
        <w:t xml:space="preserve">С целью повышения эффективности </w:t>
      </w:r>
      <w:r>
        <w:rPr>
          <w:sz w:val="28"/>
          <w:szCs w:val="28"/>
          <w:shd w:val="clear" w:color="auto" w:fill="FFFFFF"/>
        </w:rPr>
        <w:t xml:space="preserve">кадрового </w:t>
      </w:r>
      <w:r w:rsidRPr="00070530">
        <w:rPr>
          <w:sz w:val="28"/>
          <w:szCs w:val="28"/>
          <w:shd w:val="clear" w:color="auto" w:fill="FFFFFF"/>
        </w:rPr>
        <w:t xml:space="preserve">резерва проводится ежегодная корректировка списков </w:t>
      </w:r>
      <w:r>
        <w:rPr>
          <w:sz w:val="28"/>
          <w:szCs w:val="28"/>
          <w:shd w:val="clear" w:color="auto" w:fill="FFFFFF"/>
        </w:rPr>
        <w:t xml:space="preserve">кадрового </w:t>
      </w:r>
      <w:r w:rsidRPr="00070530">
        <w:rPr>
          <w:sz w:val="28"/>
          <w:szCs w:val="28"/>
          <w:shd w:val="clear" w:color="auto" w:fill="FFFFFF"/>
        </w:rPr>
        <w:t>резерва, в ходе которой оценивается результаты годовой подготовки, даются заключения о возможности выдвижения кандидата на руководящую должность, целесообразности продолжения подготовки, корректировке индивидуального плана развития, исключения из резерва.</w:t>
      </w:r>
    </w:p>
    <w:p w:rsidR="00287645" w:rsidRDefault="00287645" w:rsidP="00287645">
      <w:pPr>
        <w:pStyle w:val="af9"/>
        <w:ind w:left="450"/>
        <w:jc w:val="both"/>
        <w:rPr>
          <w:b/>
          <w:sz w:val="28"/>
          <w:szCs w:val="28"/>
          <w:shd w:val="clear" w:color="auto" w:fill="FFFFFF"/>
        </w:rPr>
      </w:pPr>
    </w:p>
    <w:p w:rsidR="000B08EB" w:rsidRDefault="0027137E" w:rsidP="00E27FF9">
      <w:pPr>
        <w:ind w:left="-284" w:firstLine="567"/>
        <w:jc w:val="center"/>
        <w:rPr>
          <w:b/>
          <w:noProof/>
          <w:sz w:val="28"/>
          <w:szCs w:val="28"/>
        </w:rPr>
      </w:pPr>
      <w:r w:rsidRPr="00070530">
        <w:rPr>
          <w:b/>
          <w:noProof/>
          <w:sz w:val="28"/>
          <w:szCs w:val="28"/>
        </w:rPr>
        <w:t xml:space="preserve">Подготовка и обучение кадрового резерва </w:t>
      </w:r>
      <w:r w:rsidR="008C6253">
        <w:rPr>
          <w:b/>
          <w:noProof/>
          <w:sz w:val="28"/>
          <w:szCs w:val="28"/>
        </w:rPr>
        <w:t>Университета</w:t>
      </w:r>
    </w:p>
    <w:p w:rsidR="000B08EB" w:rsidRDefault="000B08EB" w:rsidP="00E27FF9">
      <w:pPr>
        <w:ind w:left="-284" w:firstLine="567"/>
        <w:jc w:val="center"/>
        <w:rPr>
          <w:b/>
          <w:noProof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3827"/>
        <w:gridCol w:w="3226"/>
      </w:tblGrid>
      <w:tr w:rsidR="008C6253" w:rsidRPr="00981996" w:rsidTr="008C6253">
        <w:tc>
          <w:tcPr>
            <w:tcW w:w="2518" w:type="dxa"/>
          </w:tcPr>
          <w:p w:rsidR="008C6253" w:rsidRPr="00981996" w:rsidRDefault="008C6253" w:rsidP="003D2A63">
            <w:pPr>
              <w:jc w:val="center"/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Группы кадрового резерва</w:t>
            </w:r>
          </w:p>
        </w:tc>
        <w:tc>
          <w:tcPr>
            <w:tcW w:w="3827" w:type="dxa"/>
          </w:tcPr>
          <w:p w:rsidR="008C6253" w:rsidRPr="00981996" w:rsidRDefault="008C6253" w:rsidP="003D2A63">
            <w:pPr>
              <w:jc w:val="center"/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Программы обучения</w:t>
            </w:r>
          </w:p>
        </w:tc>
        <w:tc>
          <w:tcPr>
            <w:tcW w:w="3226" w:type="dxa"/>
          </w:tcPr>
          <w:p w:rsidR="008C6253" w:rsidRPr="00981996" w:rsidRDefault="008C6253" w:rsidP="003D2A63">
            <w:pPr>
              <w:jc w:val="center"/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Результат</w:t>
            </w:r>
          </w:p>
        </w:tc>
      </w:tr>
      <w:tr w:rsidR="008C6253" w:rsidRPr="00981996" w:rsidTr="008C6253">
        <w:tc>
          <w:tcPr>
            <w:tcW w:w="2518" w:type="dxa"/>
          </w:tcPr>
          <w:p w:rsidR="008C6253" w:rsidRPr="00981996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Управленческий резерв</w:t>
            </w:r>
          </w:p>
        </w:tc>
        <w:tc>
          <w:tcPr>
            <w:tcW w:w="3827" w:type="dxa"/>
          </w:tcPr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Работа в проектах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Стажировка в качестве помощника</w:t>
            </w:r>
            <w:r w:rsidRPr="009C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981996">
              <w:rPr>
                <w:sz w:val="28"/>
                <w:szCs w:val="28"/>
              </w:rPr>
              <w:t>уководителя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Деловые игры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Вертикальная ротация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Обучение на модульных программах с учетом формирующихся компетенций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  <w:lang w:val="en-US"/>
              </w:rPr>
            </w:pPr>
            <w:r w:rsidRPr="00981996">
              <w:rPr>
                <w:sz w:val="28"/>
                <w:szCs w:val="28"/>
              </w:rPr>
              <w:t xml:space="preserve">- </w:t>
            </w:r>
            <w:proofErr w:type="spellStart"/>
            <w:r w:rsidRPr="00981996">
              <w:rPr>
                <w:sz w:val="28"/>
                <w:szCs w:val="28"/>
              </w:rPr>
              <w:t>Посттренинговое</w:t>
            </w:r>
            <w:proofErr w:type="spellEnd"/>
            <w:r w:rsidRPr="00981996">
              <w:rPr>
                <w:sz w:val="28"/>
                <w:szCs w:val="28"/>
              </w:rPr>
              <w:t xml:space="preserve"> обучение резервистов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226" w:type="dxa"/>
          </w:tcPr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Развитие у резервистов необходимых компетенций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Получение рабочего опыта на сменных или более высоких должностях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  <w:lang w:val="en-US"/>
              </w:rPr>
            </w:pPr>
            <w:r w:rsidRPr="00981996">
              <w:rPr>
                <w:sz w:val="28"/>
                <w:szCs w:val="28"/>
              </w:rPr>
              <w:t>- Улучшени</w:t>
            </w:r>
            <w:r>
              <w:rPr>
                <w:sz w:val="28"/>
                <w:szCs w:val="28"/>
              </w:rPr>
              <w:t xml:space="preserve">е </w:t>
            </w:r>
            <w:proofErr w:type="spellStart"/>
            <w:proofErr w:type="gramStart"/>
            <w:r>
              <w:rPr>
                <w:sz w:val="28"/>
                <w:szCs w:val="28"/>
              </w:rPr>
              <w:t>бизнес-показателей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Университета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8C6253" w:rsidRPr="00981996" w:rsidTr="008C6253">
        <w:tc>
          <w:tcPr>
            <w:tcW w:w="2518" w:type="dxa"/>
          </w:tcPr>
          <w:p w:rsidR="008C6253" w:rsidRPr="00981996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 xml:space="preserve">Научно-исследовательский </w:t>
            </w:r>
            <w:r w:rsidRPr="00981996">
              <w:rPr>
                <w:sz w:val="28"/>
                <w:szCs w:val="28"/>
              </w:rPr>
              <w:lastRenderedPageBreak/>
              <w:t>кадровый резерв</w:t>
            </w:r>
          </w:p>
        </w:tc>
        <w:tc>
          <w:tcPr>
            <w:tcW w:w="3827" w:type="dxa"/>
          </w:tcPr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lastRenderedPageBreak/>
              <w:t>- Работа в проектах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Участие в конференциях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lastRenderedPageBreak/>
              <w:t>- Внутренняя подготовка (специфика будущей должности, регламент, статистика и т.д.)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81996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Обучение на модульных программах с учетом формирующихся компетенций</w:t>
            </w:r>
            <w:r w:rsidRPr="009C738B">
              <w:rPr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lastRenderedPageBreak/>
              <w:t xml:space="preserve">- получение компетенции, </w:t>
            </w:r>
            <w:r w:rsidRPr="00981996">
              <w:rPr>
                <w:sz w:val="28"/>
                <w:szCs w:val="28"/>
              </w:rPr>
              <w:lastRenderedPageBreak/>
              <w:t>необходимой для выполнения нового вида профессиональной деятельности, приобретение новой квалификации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81996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Увеличение удельного веса защищённых диссертаций</w:t>
            </w:r>
          </w:p>
        </w:tc>
      </w:tr>
      <w:tr w:rsidR="008C6253" w:rsidRPr="00981996" w:rsidTr="008C6253">
        <w:tc>
          <w:tcPr>
            <w:tcW w:w="2518" w:type="dxa"/>
          </w:tcPr>
          <w:p w:rsidR="008C6253" w:rsidRPr="00981996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lastRenderedPageBreak/>
              <w:t xml:space="preserve">Академический кадровый резерв в области </w:t>
            </w:r>
            <w:proofErr w:type="spellStart"/>
            <w:r w:rsidRPr="00981996">
              <w:rPr>
                <w:sz w:val="28"/>
                <w:szCs w:val="28"/>
              </w:rPr>
              <w:t>педагогическо-образовательной</w:t>
            </w:r>
            <w:proofErr w:type="spellEnd"/>
            <w:r w:rsidRPr="00981996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827" w:type="dxa"/>
          </w:tcPr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Педагогика + «</w:t>
            </w:r>
            <w:proofErr w:type="spellStart"/>
            <w:r w:rsidRPr="00981996">
              <w:rPr>
                <w:sz w:val="28"/>
                <w:szCs w:val="28"/>
              </w:rPr>
              <w:t>менторинг</w:t>
            </w:r>
            <w:proofErr w:type="spellEnd"/>
            <w:r w:rsidRPr="00981996">
              <w:rPr>
                <w:sz w:val="28"/>
                <w:szCs w:val="28"/>
              </w:rPr>
              <w:t>»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Преподаватель высшей школы»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Об</w:t>
            </w:r>
            <w:bookmarkStart w:id="0" w:name="_GoBack"/>
            <w:bookmarkEnd w:id="0"/>
            <w:r w:rsidRPr="00981996">
              <w:rPr>
                <w:sz w:val="28"/>
                <w:szCs w:val="28"/>
              </w:rPr>
              <w:t>учение на модульных программах ПК с учетом формирующихся профессиональных компетенций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  <w:lang w:val="en-US"/>
              </w:rPr>
            </w:pPr>
            <w:r w:rsidRPr="00981996">
              <w:rPr>
                <w:sz w:val="28"/>
                <w:szCs w:val="28"/>
              </w:rPr>
              <w:t>- Работа в проектах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226" w:type="dxa"/>
          </w:tcPr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Молодой специалист может самостоятельно с полной ответственностью реализовать порученные ему профессиональные задания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Получение профессиональных и управленческих знаний и навыков</w:t>
            </w:r>
            <w:r w:rsidRPr="009C738B">
              <w:rPr>
                <w:sz w:val="28"/>
                <w:szCs w:val="28"/>
              </w:rPr>
              <w:t>.</w:t>
            </w:r>
          </w:p>
        </w:tc>
      </w:tr>
      <w:tr w:rsidR="008C6253" w:rsidRPr="00981996" w:rsidTr="008C6253">
        <w:tc>
          <w:tcPr>
            <w:tcW w:w="2518" w:type="dxa"/>
          </w:tcPr>
          <w:p w:rsidR="008C6253" w:rsidRPr="00981996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Академический кадровый резерв в области социально-культурной деятельности</w:t>
            </w:r>
          </w:p>
        </w:tc>
        <w:tc>
          <w:tcPr>
            <w:tcW w:w="3827" w:type="dxa"/>
          </w:tcPr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 xml:space="preserve">- </w:t>
            </w:r>
            <w:proofErr w:type="spellStart"/>
            <w:r w:rsidRPr="00981996">
              <w:rPr>
                <w:sz w:val="28"/>
                <w:szCs w:val="28"/>
              </w:rPr>
              <w:t>Менторинг</w:t>
            </w:r>
            <w:proofErr w:type="spellEnd"/>
            <w:r w:rsidRPr="00981996">
              <w:rPr>
                <w:sz w:val="28"/>
                <w:szCs w:val="28"/>
              </w:rPr>
              <w:t xml:space="preserve"> (наставничество)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Работа в проектах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Обучение действием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Образовательные циклы повышения квалификации по профилю деятельности</w:t>
            </w:r>
            <w:r w:rsidRPr="009C738B">
              <w:rPr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>- Повышение профессиональных и управленческих знаний и навыков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</w:rPr>
            </w:pPr>
            <w:r w:rsidRPr="009819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981996">
              <w:rPr>
                <w:sz w:val="28"/>
                <w:szCs w:val="28"/>
              </w:rPr>
              <w:t>азвитие «поведенческих» навыков сотрудников, например, умение работать в команде</w:t>
            </w:r>
            <w:r w:rsidRPr="009C738B">
              <w:rPr>
                <w:sz w:val="28"/>
                <w:szCs w:val="28"/>
              </w:rPr>
              <w:t>;</w:t>
            </w:r>
          </w:p>
          <w:p w:rsidR="008C6253" w:rsidRPr="009C738B" w:rsidRDefault="008C6253" w:rsidP="003D2A63">
            <w:pPr>
              <w:rPr>
                <w:sz w:val="28"/>
                <w:szCs w:val="28"/>
                <w:lang w:val="en-US"/>
              </w:rPr>
            </w:pPr>
            <w:r w:rsidRPr="00981996">
              <w:rPr>
                <w:sz w:val="28"/>
                <w:szCs w:val="28"/>
              </w:rPr>
              <w:t>- Повышение ко</w:t>
            </w:r>
            <w:r>
              <w:rPr>
                <w:sz w:val="28"/>
                <w:szCs w:val="28"/>
              </w:rPr>
              <w:t>рпоративной культуры Университета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8C6253" w:rsidRDefault="008C6253" w:rsidP="00E27FF9">
      <w:pPr>
        <w:ind w:left="-284" w:firstLine="567"/>
        <w:jc w:val="center"/>
        <w:rPr>
          <w:b/>
          <w:noProof/>
          <w:sz w:val="28"/>
          <w:szCs w:val="28"/>
        </w:rPr>
      </w:pPr>
    </w:p>
    <w:p w:rsidR="00C550F9" w:rsidRPr="00770FBF" w:rsidRDefault="00136B0E" w:rsidP="00770FBF">
      <w:pPr>
        <w:pStyle w:val="af9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70FBF">
        <w:rPr>
          <w:b/>
          <w:sz w:val="28"/>
          <w:szCs w:val="28"/>
        </w:rPr>
        <w:t>ОЦЕНКИ ЭФФЕКТИВНОСТИ РАБОТЫ С КАДРОВЫМ РЕЗЕРВОМ. ПОРЯДОК ГОДОВОЙ ОТЧЕТНОСТИ</w:t>
      </w:r>
      <w:r w:rsidR="00770FBF">
        <w:rPr>
          <w:b/>
          <w:sz w:val="28"/>
          <w:szCs w:val="28"/>
        </w:rPr>
        <w:t>.</w:t>
      </w:r>
    </w:p>
    <w:p w:rsidR="00136B0E" w:rsidRPr="00070530" w:rsidRDefault="00136B0E" w:rsidP="002F2F37">
      <w:pPr>
        <w:pStyle w:val="af9"/>
        <w:ind w:firstLine="567"/>
        <w:jc w:val="center"/>
        <w:rPr>
          <w:b/>
          <w:sz w:val="28"/>
          <w:szCs w:val="28"/>
        </w:rPr>
      </w:pPr>
    </w:p>
    <w:p w:rsidR="00261766" w:rsidRPr="00070530" w:rsidRDefault="00770FBF" w:rsidP="00070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1149" w:rsidRPr="00070530">
        <w:rPr>
          <w:sz w:val="28"/>
          <w:szCs w:val="28"/>
        </w:rPr>
        <w:t>.1</w:t>
      </w:r>
      <w:r w:rsidR="00523DB1" w:rsidRPr="00070530">
        <w:rPr>
          <w:sz w:val="28"/>
          <w:szCs w:val="28"/>
        </w:rPr>
        <w:t>.</w:t>
      </w:r>
      <w:r w:rsidR="00C41149" w:rsidRPr="00070530">
        <w:rPr>
          <w:sz w:val="28"/>
          <w:szCs w:val="28"/>
        </w:rPr>
        <w:t xml:space="preserve"> </w:t>
      </w:r>
      <w:r w:rsidR="00045CFE" w:rsidRPr="00070530">
        <w:rPr>
          <w:sz w:val="28"/>
          <w:szCs w:val="28"/>
        </w:rPr>
        <w:t xml:space="preserve">Ежегодно </w:t>
      </w:r>
      <w:r w:rsidR="00622FB9" w:rsidRPr="00070530">
        <w:rPr>
          <w:sz w:val="28"/>
          <w:szCs w:val="28"/>
        </w:rPr>
        <w:t xml:space="preserve">руководители </w:t>
      </w:r>
      <w:r w:rsidR="00660CE7" w:rsidRPr="00070530">
        <w:rPr>
          <w:sz w:val="28"/>
          <w:szCs w:val="28"/>
        </w:rPr>
        <w:t xml:space="preserve">структурных </w:t>
      </w:r>
      <w:r w:rsidR="00622FB9" w:rsidRPr="00070530">
        <w:rPr>
          <w:sz w:val="28"/>
          <w:szCs w:val="28"/>
        </w:rPr>
        <w:t xml:space="preserve">подразделений </w:t>
      </w:r>
      <w:r w:rsidR="00054858" w:rsidRPr="00070530">
        <w:rPr>
          <w:sz w:val="28"/>
          <w:szCs w:val="28"/>
        </w:rPr>
        <w:t xml:space="preserve">представляют </w:t>
      </w:r>
      <w:r w:rsidR="00C22729" w:rsidRPr="00070530">
        <w:rPr>
          <w:sz w:val="28"/>
          <w:szCs w:val="28"/>
        </w:rPr>
        <w:t xml:space="preserve">утвержденный </w:t>
      </w:r>
      <w:r w:rsidR="00054858" w:rsidRPr="00070530">
        <w:rPr>
          <w:sz w:val="28"/>
          <w:szCs w:val="28"/>
        </w:rPr>
        <w:t xml:space="preserve">отчет подготовки резервиста </w:t>
      </w:r>
      <w:r w:rsidR="00054858" w:rsidRPr="00787A6F">
        <w:rPr>
          <w:sz w:val="28"/>
          <w:szCs w:val="28"/>
        </w:rPr>
        <w:t>(Приложение 5</w:t>
      </w:r>
      <w:r w:rsidR="00787A6F" w:rsidRPr="00787A6F">
        <w:rPr>
          <w:sz w:val="28"/>
          <w:szCs w:val="28"/>
        </w:rPr>
        <w:t xml:space="preserve"> к настоящему Положению</w:t>
      </w:r>
      <w:r w:rsidR="00054858" w:rsidRPr="00787A6F">
        <w:rPr>
          <w:sz w:val="28"/>
          <w:szCs w:val="28"/>
        </w:rPr>
        <w:t>)</w:t>
      </w:r>
      <w:r w:rsidR="00054858" w:rsidRPr="00070530">
        <w:rPr>
          <w:sz w:val="28"/>
          <w:szCs w:val="28"/>
        </w:rPr>
        <w:t xml:space="preserve"> или устное представление </w:t>
      </w:r>
      <w:r w:rsidR="00C8343F" w:rsidRPr="00070530">
        <w:rPr>
          <w:sz w:val="28"/>
          <w:szCs w:val="28"/>
        </w:rPr>
        <w:t xml:space="preserve">руководителя </w:t>
      </w:r>
      <w:r w:rsidR="00054858" w:rsidRPr="00070530">
        <w:rPr>
          <w:sz w:val="28"/>
          <w:szCs w:val="28"/>
        </w:rPr>
        <w:t xml:space="preserve">о проделанной работе </w:t>
      </w:r>
      <w:r w:rsidR="00C8343F" w:rsidRPr="00070530">
        <w:rPr>
          <w:sz w:val="28"/>
          <w:szCs w:val="28"/>
        </w:rPr>
        <w:t xml:space="preserve">резервиста </w:t>
      </w:r>
      <w:r w:rsidR="00054858" w:rsidRPr="00070530">
        <w:rPr>
          <w:sz w:val="28"/>
          <w:szCs w:val="28"/>
        </w:rPr>
        <w:t xml:space="preserve">на </w:t>
      </w:r>
      <w:r>
        <w:rPr>
          <w:sz w:val="28"/>
          <w:szCs w:val="28"/>
        </w:rPr>
        <w:t>К</w:t>
      </w:r>
      <w:r w:rsidR="00054858" w:rsidRPr="00070530">
        <w:rPr>
          <w:sz w:val="28"/>
          <w:szCs w:val="28"/>
        </w:rPr>
        <w:t xml:space="preserve">омиссию по кадровому резерву. Ежегодный отчет подготовки составляется совместно с резервистом, который представляет </w:t>
      </w:r>
      <w:r w:rsidR="00C66A96" w:rsidRPr="00070530">
        <w:rPr>
          <w:sz w:val="28"/>
          <w:szCs w:val="28"/>
        </w:rPr>
        <w:t xml:space="preserve">руководителю </w:t>
      </w:r>
      <w:r w:rsidR="00C66A96" w:rsidRPr="00070530">
        <w:rPr>
          <w:sz w:val="28"/>
          <w:szCs w:val="28"/>
        </w:rPr>
        <w:lastRenderedPageBreak/>
        <w:t>краткую</w:t>
      </w:r>
      <w:r w:rsidR="00045CFE" w:rsidRPr="00070530">
        <w:rPr>
          <w:sz w:val="28"/>
          <w:szCs w:val="28"/>
        </w:rPr>
        <w:t xml:space="preserve"> пояснительную записку о результатах своей образовательной и исследовательской деятельности</w:t>
      </w:r>
      <w:r w:rsidR="003A3110" w:rsidRPr="00070530">
        <w:rPr>
          <w:sz w:val="28"/>
          <w:szCs w:val="28"/>
        </w:rPr>
        <w:t>.</w:t>
      </w:r>
    </w:p>
    <w:p w:rsidR="00261766" w:rsidRPr="00070530" w:rsidRDefault="00770FBF" w:rsidP="00070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C3A15" w:rsidRPr="00070530">
        <w:rPr>
          <w:sz w:val="28"/>
          <w:szCs w:val="28"/>
        </w:rPr>
        <w:t>.</w:t>
      </w:r>
      <w:r w:rsidR="00C22729" w:rsidRPr="00070530">
        <w:rPr>
          <w:sz w:val="28"/>
          <w:szCs w:val="28"/>
        </w:rPr>
        <w:t>2</w:t>
      </w:r>
      <w:r w:rsidR="00523DB1" w:rsidRPr="00070530">
        <w:rPr>
          <w:sz w:val="28"/>
          <w:szCs w:val="28"/>
        </w:rPr>
        <w:t xml:space="preserve">. </w:t>
      </w:r>
      <w:r w:rsidR="00261766" w:rsidRPr="00070530">
        <w:rPr>
          <w:sz w:val="28"/>
          <w:szCs w:val="28"/>
        </w:rPr>
        <w:t xml:space="preserve">На основании этих отчетов на </w:t>
      </w:r>
      <w:r>
        <w:rPr>
          <w:sz w:val="28"/>
          <w:szCs w:val="28"/>
        </w:rPr>
        <w:t>К</w:t>
      </w:r>
      <w:r w:rsidR="00261766" w:rsidRPr="00070530">
        <w:rPr>
          <w:sz w:val="28"/>
          <w:szCs w:val="28"/>
        </w:rPr>
        <w:t xml:space="preserve">омиссии по кадровому резерву обсуждаются результаты работы с кадровым резервом по группам. </w:t>
      </w:r>
    </w:p>
    <w:p w:rsidR="0027137E" w:rsidRPr="00070530" w:rsidRDefault="00770FBF" w:rsidP="00070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6A96" w:rsidRPr="00070530">
        <w:rPr>
          <w:sz w:val="28"/>
          <w:szCs w:val="28"/>
        </w:rPr>
        <w:t xml:space="preserve">.3. </w:t>
      </w:r>
      <w:r w:rsidR="0027137E" w:rsidRPr="00070530">
        <w:rPr>
          <w:sz w:val="28"/>
          <w:szCs w:val="28"/>
        </w:rPr>
        <w:t xml:space="preserve">Комиссия по кадровому резерву по результатам оценки резервистов принимает решение о целесообразности продолжения обучения/нахождения в кадровом резерве на основании полученных результатов оценки резервистов. </w:t>
      </w:r>
    </w:p>
    <w:p w:rsidR="0027137E" w:rsidRPr="00070530" w:rsidRDefault="00770FBF" w:rsidP="00070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6A96" w:rsidRPr="00070530">
        <w:rPr>
          <w:sz w:val="28"/>
          <w:szCs w:val="28"/>
        </w:rPr>
        <w:t xml:space="preserve">.4. </w:t>
      </w:r>
      <w:r w:rsidR="0027137E" w:rsidRPr="00070530">
        <w:rPr>
          <w:sz w:val="28"/>
          <w:szCs w:val="28"/>
        </w:rPr>
        <w:t xml:space="preserve"> При рассмотрении кандидатов на вакантную должность резервисты, обладающие необходимыми деловыми качествами, достигшие высоких результатов в трудовой деятельности и в </w:t>
      </w:r>
      <w:proofErr w:type="gramStart"/>
      <w:r w:rsidR="0027137E" w:rsidRPr="00070530">
        <w:rPr>
          <w:sz w:val="28"/>
          <w:szCs w:val="28"/>
        </w:rPr>
        <w:t>обучении по программе</w:t>
      </w:r>
      <w:proofErr w:type="gramEnd"/>
      <w:r w:rsidR="0027137E" w:rsidRPr="00070530">
        <w:rPr>
          <w:sz w:val="28"/>
          <w:szCs w:val="28"/>
        </w:rPr>
        <w:t xml:space="preserve"> повышения квалификации, реализуемой для кадрового резерва, имеют преимущественное право перед другими кандидатами. </w:t>
      </w:r>
    </w:p>
    <w:p w:rsidR="00205AEC" w:rsidRPr="00070530" w:rsidRDefault="00205AEC" w:rsidP="00070530">
      <w:pPr>
        <w:ind w:firstLine="567"/>
        <w:jc w:val="both"/>
        <w:rPr>
          <w:sz w:val="28"/>
          <w:szCs w:val="28"/>
        </w:rPr>
      </w:pPr>
    </w:p>
    <w:p w:rsidR="001E0604" w:rsidRPr="00770FBF" w:rsidRDefault="006B65B9" w:rsidP="00770FBF">
      <w:pPr>
        <w:pStyle w:val="af9"/>
        <w:numPr>
          <w:ilvl w:val="0"/>
          <w:numId w:val="15"/>
        </w:numPr>
        <w:ind w:left="0" w:firstLine="709"/>
        <w:rPr>
          <w:b/>
          <w:sz w:val="28"/>
          <w:szCs w:val="28"/>
        </w:rPr>
      </w:pPr>
      <w:r w:rsidRPr="00770FBF">
        <w:rPr>
          <w:b/>
          <w:sz w:val="28"/>
          <w:szCs w:val="28"/>
        </w:rPr>
        <w:t>П</w:t>
      </w:r>
      <w:r w:rsidR="001E0604" w:rsidRPr="00770FBF">
        <w:rPr>
          <w:b/>
          <w:sz w:val="28"/>
          <w:szCs w:val="28"/>
        </w:rPr>
        <w:t>ОРЯДОК ВНЕСЕНИЯ ИЗМЕНЕНИЙ</w:t>
      </w:r>
    </w:p>
    <w:p w:rsidR="00070530" w:rsidRPr="00070530" w:rsidRDefault="00070530" w:rsidP="00070530">
      <w:pPr>
        <w:pStyle w:val="af9"/>
        <w:ind w:left="928" w:firstLine="567"/>
        <w:jc w:val="both"/>
        <w:rPr>
          <w:b/>
          <w:sz w:val="28"/>
          <w:szCs w:val="28"/>
        </w:rPr>
      </w:pPr>
    </w:p>
    <w:p w:rsidR="001E0604" w:rsidRPr="00070530" w:rsidRDefault="00770FBF" w:rsidP="00070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7E07" w:rsidRPr="00070530">
        <w:rPr>
          <w:sz w:val="28"/>
          <w:szCs w:val="28"/>
        </w:rPr>
        <w:t>.</w:t>
      </w:r>
      <w:r w:rsidR="001E0604" w:rsidRPr="00070530">
        <w:rPr>
          <w:sz w:val="28"/>
          <w:szCs w:val="28"/>
        </w:rPr>
        <w:t xml:space="preserve">1. Изменения и дополнения к настоящему </w:t>
      </w:r>
      <w:r w:rsidR="00260BF7" w:rsidRPr="00070530">
        <w:rPr>
          <w:sz w:val="28"/>
          <w:szCs w:val="28"/>
        </w:rPr>
        <w:t>П</w:t>
      </w:r>
      <w:r w:rsidR="001E0604" w:rsidRPr="00070530">
        <w:rPr>
          <w:sz w:val="28"/>
          <w:szCs w:val="28"/>
        </w:rPr>
        <w:t>оложению утверждаются Ученым советом.</w:t>
      </w:r>
    </w:p>
    <w:p w:rsidR="001E0604" w:rsidRPr="00070530" w:rsidRDefault="00770FBF" w:rsidP="00070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E0604" w:rsidRPr="00070530">
        <w:rPr>
          <w:sz w:val="28"/>
          <w:szCs w:val="28"/>
        </w:rPr>
        <w:t xml:space="preserve">.2. Внесение изменений в настоящее </w:t>
      </w:r>
      <w:r>
        <w:rPr>
          <w:sz w:val="28"/>
          <w:szCs w:val="28"/>
        </w:rPr>
        <w:t>П</w:t>
      </w:r>
      <w:r w:rsidR="001E0604" w:rsidRPr="00070530">
        <w:rPr>
          <w:sz w:val="28"/>
          <w:szCs w:val="28"/>
        </w:rPr>
        <w:t xml:space="preserve">оложение происходит по </w:t>
      </w:r>
      <w:r w:rsidR="00C66A96" w:rsidRPr="00070530">
        <w:rPr>
          <w:sz w:val="28"/>
          <w:szCs w:val="28"/>
        </w:rPr>
        <w:t>инициативе ректора, проректора</w:t>
      </w:r>
      <w:r w:rsidR="000B4267" w:rsidRPr="00070530">
        <w:rPr>
          <w:sz w:val="28"/>
          <w:szCs w:val="28"/>
        </w:rPr>
        <w:t xml:space="preserve"> по развитию регионального здравоохранения и дополнительному профессиональному образованию, </w:t>
      </w:r>
      <w:r w:rsidR="00DA4604" w:rsidRPr="00070530">
        <w:rPr>
          <w:sz w:val="28"/>
          <w:szCs w:val="28"/>
        </w:rPr>
        <w:t xml:space="preserve">проректора по </w:t>
      </w:r>
      <w:r w:rsidR="00260BF7" w:rsidRPr="00070530">
        <w:rPr>
          <w:sz w:val="28"/>
          <w:szCs w:val="28"/>
        </w:rPr>
        <w:t>учебной работе; проректора по научно-инновационной работе, начальника учебного управления,</w:t>
      </w:r>
      <w:r w:rsidR="001E0604" w:rsidRPr="00070530">
        <w:rPr>
          <w:sz w:val="28"/>
          <w:szCs w:val="28"/>
        </w:rPr>
        <w:t xml:space="preserve"> </w:t>
      </w:r>
      <w:r w:rsidR="00C550F9" w:rsidRPr="00070530">
        <w:rPr>
          <w:sz w:val="28"/>
          <w:szCs w:val="28"/>
        </w:rPr>
        <w:t>начальника управления правового и кадрового обеспечения, начальника отдела кадров</w:t>
      </w:r>
      <w:r w:rsidR="001E0604" w:rsidRPr="00070530">
        <w:rPr>
          <w:sz w:val="28"/>
          <w:szCs w:val="28"/>
        </w:rPr>
        <w:t>.</w:t>
      </w:r>
    </w:p>
    <w:p w:rsidR="008251CC" w:rsidRPr="00070530" w:rsidRDefault="008251CC" w:rsidP="00070530">
      <w:pPr>
        <w:ind w:firstLine="567"/>
        <w:jc w:val="both"/>
        <w:rPr>
          <w:sz w:val="28"/>
          <w:szCs w:val="28"/>
        </w:rPr>
      </w:pPr>
      <w:r w:rsidRPr="00070530">
        <w:rPr>
          <w:sz w:val="28"/>
          <w:szCs w:val="28"/>
        </w:rPr>
        <w:br w:type="page"/>
      </w:r>
    </w:p>
    <w:p w:rsidR="00C634D4" w:rsidRPr="00C634D4" w:rsidRDefault="00C634D4" w:rsidP="00C634D4">
      <w:pPr>
        <w:jc w:val="right"/>
        <w:rPr>
          <w:sz w:val="22"/>
          <w:szCs w:val="22"/>
        </w:rPr>
      </w:pPr>
      <w:r w:rsidRPr="00C634D4">
        <w:rPr>
          <w:sz w:val="22"/>
          <w:szCs w:val="22"/>
        </w:rPr>
        <w:lastRenderedPageBreak/>
        <w:t>Приложение 1</w:t>
      </w:r>
    </w:p>
    <w:p w:rsidR="00C634D4" w:rsidRDefault="00C634D4" w:rsidP="00C634D4">
      <w:pPr>
        <w:jc w:val="center"/>
        <w:rPr>
          <w:sz w:val="20"/>
          <w:szCs w:val="20"/>
        </w:rPr>
      </w:pPr>
    </w:p>
    <w:p w:rsidR="00C634D4" w:rsidRPr="00DD0167" w:rsidRDefault="00C634D4" w:rsidP="00C634D4">
      <w:pPr>
        <w:jc w:val="center"/>
        <w:rPr>
          <w:b/>
        </w:rPr>
      </w:pPr>
      <w:r w:rsidRPr="00DD0167">
        <w:rPr>
          <w:b/>
        </w:rPr>
        <w:t>ПРЕДСТАВЛЕНИЕ</w:t>
      </w:r>
    </w:p>
    <w:p w:rsidR="00C634D4" w:rsidRPr="00DD0167" w:rsidRDefault="00C634D4" w:rsidP="00C634D4">
      <w:pPr>
        <w:jc w:val="center"/>
      </w:pPr>
      <w:r>
        <w:t>для</w:t>
      </w:r>
      <w:r w:rsidRPr="00DD0167">
        <w:t xml:space="preserve"> включения в кадровый резерв</w:t>
      </w:r>
    </w:p>
    <w:p w:rsidR="00C634D4" w:rsidRPr="00DD0167" w:rsidRDefault="00C634D4" w:rsidP="00C634D4">
      <w:r w:rsidRPr="00DD0167">
        <w:rPr>
          <w:b/>
        </w:rPr>
        <w:t>ФИО сотрудника</w:t>
      </w:r>
      <w:r w:rsidRPr="00DD0167">
        <w:t xml:space="preserve"> ________________________________________________________</w:t>
      </w:r>
      <w:r>
        <w:t>_____</w:t>
      </w:r>
    </w:p>
    <w:p w:rsidR="00C634D4" w:rsidRPr="00DD0167" w:rsidRDefault="00C634D4" w:rsidP="00C634D4">
      <w:r w:rsidRPr="00DD0167">
        <w:rPr>
          <w:b/>
        </w:rPr>
        <w:t>Подразделение и должность</w:t>
      </w:r>
      <w:r w:rsidRPr="00DD0167">
        <w:t xml:space="preserve"> _______________________________________________</w:t>
      </w:r>
      <w:r>
        <w:t>_____</w:t>
      </w:r>
    </w:p>
    <w:p w:rsidR="00C634D4" w:rsidRPr="00DD0167" w:rsidRDefault="00C634D4" w:rsidP="00C634D4">
      <w:pPr>
        <w:jc w:val="center"/>
        <w:rPr>
          <w:b/>
        </w:rPr>
      </w:pPr>
      <w:r w:rsidRPr="00DD0167">
        <w:rPr>
          <w:b/>
        </w:rPr>
        <w:t>Показатели оценки деятельности работника:</w:t>
      </w:r>
    </w:p>
    <w:tbl>
      <w:tblPr>
        <w:tblStyle w:val="a6"/>
        <w:tblW w:w="9782" w:type="dxa"/>
        <w:tblInd w:w="-318" w:type="dxa"/>
        <w:tblLayout w:type="fixed"/>
        <w:tblLook w:val="04A0"/>
      </w:tblPr>
      <w:tblGrid>
        <w:gridCol w:w="426"/>
        <w:gridCol w:w="5088"/>
        <w:gridCol w:w="1442"/>
        <w:gridCol w:w="2826"/>
      </w:tblGrid>
      <w:tr w:rsidR="00C634D4" w:rsidRPr="00D7360D" w:rsidTr="000E25C7">
        <w:tc>
          <w:tcPr>
            <w:tcW w:w="426" w:type="dxa"/>
          </w:tcPr>
          <w:p w:rsidR="00C634D4" w:rsidRPr="00DD0167" w:rsidRDefault="00C634D4" w:rsidP="005F1CFC">
            <w:pPr>
              <w:rPr>
                <w:b/>
              </w:rPr>
            </w:pPr>
            <w:r w:rsidRPr="00DD0167">
              <w:rPr>
                <w:b/>
              </w:rPr>
              <w:t xml:space="preserve">№ </w:t>
            </w:r>
            <w:proofErr w:type="spellStart"/>
            <w:proofErr w:type="gramStart"/>
            <w:r w:rsidRPr="00DD0167">
              <w:rPr>
                <w:b/>
              </w:rPr>
              <w:t>п</w:t>
            </w:r>
            <w:proofErr w:type="spellEnd"/>
            <w:proofErr w:type="gramEnd"/>
            <w:r w:rsidRPr="00DD0167">
              <w:rPr>
                <w:b/>
              </w:rPr>
              <w:t>/</w:t>
            </w:r>
            <w:proofErr w:type="spellStart"/>
            <w:r w:rsidRPr="00DD0167">
              <w:rPr>
                <w:b/>
              </w:rPr>
              <w:t>п</w:t>
            </w:r>
            <w:proofErr w:type="spellEnd"/>
          </w:p>
        </w:tc>
        <w:tc>
          <w:tcPr>
            <w:tcW w:w="5088" w:type="dxa"/>
          </w:tcPr>
          <w:p w:rsidR="00C634D4" w:rsidRPr="00DD0167" w:rsidRDefault="00C634D4" w:rsidP="005F1CFC">
            <w:pPr>
              <w:rPr>
                <w:b/>
              </w:rPr>
            </w:pPr>
            <w:r w:rsidRPr="00DD0167">
              <w:rPr>
                <w:b/>
              </w:rPr>
              <w:t>Показатели, характеризующие деловые качества</w:t>
            </w:r>
          </w:p>
        </w:tc>
        <w:tc>
          <w:tcPr>
            <w:tcW w:w="1442" w:type="dxa"/>
          </w:tcPr>
          <w:p w:rsidR="00C634D4" w:rsidRPr="00DD0167" w:rsidRDefault="00C634D4" w:rsidP="005F1CFC">
            <w:pPr>
              <w:rPr>
                <w:b/>
              </w:rPr>
            </w:pPr>
            <w:r w:rsidRPr="00DD0167">
              <w:rPr>
                <w:b/>
              </w:rPr>
              <w:t>Оценка показателей (1 2 3 4 5)</w:t>
            </w:r>
          </w:p>
        </w:tc>
        <w:tc>
          <w:tcPr>
            <w:tcW w:w="2826" w:type="dxa"/>
          </w:tcPr>
          <w:p w:rsidR="00C634D4" w:rsidRPr="00DD0167" w:rsidRDefault="00C634D4" w:rsidP="005F1CFC">
            <w:pPr>
              <w:rPr>
                <w:b/>
              </w:rPr>
            </w:pPr>
            <w:r w:rsidRPr="00DD0167">
              <w:rPr>
                <w:b/>
              </w:rPr>
              <w:t>Комментарий</w:t>
            </w:r>
          </w:p>
        </w:tc>
      </w:tr>
      <w:tr w:rsidR="00C634D4" w:rsidRPr="00D7360D" w:rsidTr="000E25C7">
        <w:tc>
          <w:tcPr>
            <w:tcW w:w="9782" w:type="dxa"/>
            <w:gridSpan w:val="4"/>
          </w:tcPr>
          <w:p w:rsidR="00C634D4" w:rsidRPr="00DD0167" w:rsidRDefault="00C634D4" w:rsidP="005F1CFC">
            <w:pPr>
              <w:jc w:val="center"/>
              <w:rPr>
                <w:b/>
                <w:i/>
              </w:rPr>
            </w:pPr>
            <w:r w:rsidRPr="00DD0167">
              <w:rPr>
                <w:b/>
                <w:i/>
              </w:rPr>
              <w:t>Профессиональные качества</w:t>
            </w: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профессиональных знаний, профессиональной подготовки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специальных знаний, знания в сферах, смежных со специальностью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профессиональные знания, умения и навыки на практике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новые подходы к решению возникающих проблем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работать с нормативными документами, умение готовить проекты документов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рационально планировать и организовывать и выполнять свою работу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справляться с большими нагрузками, уровень интенсивности труда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5088" w:type="dxa"/>
          </w:tcPr>
          <w:p w:rsidR="00C634D4" w:rsidRPr="00DD0167" w:rsidRDefault="00C634D4" w:rsidP="005F1CFC">
            <w:pPr>
              <w:rPr>
                <w:b/>
                <w:sz w:val="20"/>
                <w:szCs w:val="20"/>
              </w:rPr>
            </w:pPr>
            <w:r w:rsidRPr="00DD0167">
              <w:rPr>
                <w:b/>
                <w:sz w:val="20"/>
                <w:szCs w:val="20"/>
              </w:rPr>
              <w:t>Среднее значение по блоку: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9782" w:type="dxa"/>
            <w:gridSpan w:val="4"/>
          </w:tcPr>
          <w:p w:rsidR="00C634D4" w:rsidRPr="00DD0167" w:rsidRDefault="00C634D4" w:rsidP="005F1CFC">
            <w:pPr>
              <w:jc w:val="center"/>
              <w:rPr>
                <w:b/>
                <w:i/>
              </w:rPr>
            </w:pPr>
            <w:r w:rsidRPr="00DD0167">
              <w:rPr>
                <w:b/>
                <w:i/>
              </w:rPr>
              <w:t>Отношение к работе</w:t>
            </w: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Инициативность и активность в работе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ответственности за порученную работу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поддерживать деловые отношения с руководителями и коллегами по работе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самостоятельности в выполнении должностных обязанностей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5088" w:type="dxa"/>
          </w:tcPr>
          <w:p w:rsidR="00C634D4" w:rsidRPr="00DD0167" w:rsidRDefault="00C634D4" w:rsidP="005F1CFC">
            <w:pPr>
              <w:rPr>
                <w:b/>
                <w:sz w:val="20"/>
                <w:szCs w:val="20"/>
              </w:rPr>
            </w:pPr>
            <w:r w:rsidRPr="00DD0167">
              <w:rPr>
                <w:b/>
                <w:sz w:val="20"/>
                <w:szCs w:val="20"/>
              </w:rPr>
              <w:t>Среднее значение по блоку: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9782" w:type="dxa"/>
            <w:gridSpan w:val="4"/>
          </w:tcPr>
          <w:p w:rsidR="00C634D4" w:rsidRPr="00DD0167" w:rsidRDefault="00C634D4" w:rsidP="005F1CFC">
            <w:pPr>
              <w:jc w:val="center"/>
              <w:rPr>
                <w:b/>
                <w:i/>
              </w:rPr>
            </w:pPr>
            <w:r w:rsidRPr="00DD0167">
              <w:rPr>
                <w:b/>
                <w:i/>
              </w:rPr>
              <w:t>Результаты работы</w:t>
            </w: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качества выполняемой работы и поручений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88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сроков исполнения поручений и выполнения работы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5088" w:type="dxa"/>
          </w:tcPr>
          <w:p w:rsidR="00C634D4" w:rsidRPr="00DD0167" w:rsidRDefault="00C634D4" w:rsidP="005F1CFC">
            <w:pPr>
              <w:rPr>
                <w:b/>
                <w:sz w:val="20"/>
                <w:szCs w:val="20"/>
              </w:rPr>
            </w:pPr>
            <w:r w:rsidRPr="00DD0167">
              <w:rPr>
                <w:b/>
                <w:sz w:val="20"/>
                <w:szCs w:val="20"/>
              </w:rPr>
              <w:t>Среднее значение по блоку: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  <w:tr w:rsidR="00C634D4" w:rsidRPr="00D7360D" w:rsidTr="000E25C7">
        <w:tc>
          <w:tcPr>
            <w:tcW w:w="4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5088" w:type="dxa"/>
          </w:tcPr>
          <w:p w:rsidR="00C634D4" w:rsidRPr="00DD0167" w:rsidRDefault="00C634D4" w:rsidP="005F1CFC">
            <w:pPr>
              <w:rPr>
                <w:b/>
              </w:rPr>
            </w:pPr>
            <w:r w:rsidRPr="00DD0167">
              <w:rPr>
                <w:b/>
              </w:rPr>
              <w:t>ИТОГО средняя оценка</w:t>
            </w:r>
            <w:r>
              <w:rPr>
                <w:b/>
              </w:rPr>
              <w:t>:</w:t>
            </w:r>
          </w:p>
        </w:tc>
        <w:tc>
          <w:tcPr>
            <w:tcW w:w="1442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C634D4" w:rsidRPr="00D7360D" w:rsidRDefault="00C634D4" w:rsidP="005F1CFC">
            <w:pPr>
              <w:rPr>
                <w:sz w:val="20"/>
                <w:szCs w:val="20"/>
              </w:rPr>
            </w:pPr>
          </w:p>
        </w:tc>
      </w:tr>
    </w:tbl>
    <w:p w:rsidR="00C634D4" w:rsidRPr="001D1A77" w:rsidRDefault="00C634D4" w:rsidP="00C634D4">
      <w:pPr>
        <w:rPr>
          <w:sz w:val="10"/>
        </w:rPr>
      </w:pPr>
    </w:p>
    <w:p w:rsidR="00C634D4" w:rsidRDefault="00C634D4" w:rsidP="003C6654">
      <w:pPr>
        <w:ind w:left="-426"/>
        <w:rPr>
          <w:b/>
        </w:rPr>
      </w:pPr>
      <w:r w:rsidRPr="00DD0167">
        <w:rPr>
          <w:b/>
        </w:rPr>
        <w:t>Характеристика на кандидата</w:t>
      </w:r>
      <w:r>
        <w:rPr>
          <w:b/>
        </w:rPr>
        <w:t>_________________________</w:t>
      </w:r>
      <w:r w:rsidR="003C6654">
        <w:rPr>
          <w:b/>
        </w:rPr>
        <w:t>_____________________________</w:t>
      </w:r>
      <w:r>
        <w:rPr>
          <w:b/>
        </w:rPr>
        <w:t xml:space="preserve"> </w:t>
      </w:r>
    </w:p>
    <w:p w:rsidR="00C634D4" w:rsidRPr="003C6654" w:rsidRDefault="00C634D4" w:rsidP="003C6654">
      <w:pPr>
        <w:ind w:left="-426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4D4" w:rsidRPr="008A4AB5" w:rsidRDefault="005E4331" w:rsidP="003C6654">
      <w:pPr>
        <w:ind w:left="-426"/>
        <w:rPr>
          <w:vertAlign w:val="subscript"/>
        </w:rPr>
      </w:pPr>
      <w:r>
        <w:t>За</w:t>
      </w:r>
      <w:r w:rsidR="00C634D4" w:rsidRPr="008A4AB5">
        <w:t>ведующий кафедрой (научный руководитель)</w:t>
      </w:r>
      <w:r w:rsidR="00C634D4">
        <w:t xml:space="preserve"> </w:t>
      </w:r>
      <w:r w:rsidR="00C634D4" w:rsidRPr="008A4AB5">
        <w:rPr>
          <w:vertAlign w:val="subscript"/>
        </w:rPr>
        <w:t xml:space="preserve"> </w:t>
      </w:r>
      <w:r w:rsidR="00C634D4">
        <w:rPr>
          <w:vertAlign w:val="subscript"/>
        </w:rPr>
        <w:t xml:space="preserve">    </w:t>
      </w:r>
      <w:r w:rsidR="00C634D4" w:rsidRPr="008A4AB5">
        <w:rPr>
          <w:vertAlign w:val="subscript"/>
        </w:rPr>
        <w:t>________________</w:t>
      </w:r>
      <w:r w:rsidR="00C634D4">
        <w:rPr>
          <w:vertAlign w:val="subscript"/>
        </w:rPr>
        <w:t>_____</w:t>
      </w:r>
      <w:r w:rsidR="00C634D4" w:rsidRPr="008A4AB5">
        <w:rPr>
          <w:vertAlign w:val="subscript"/>
        </w:rPr>
        <w:t xml:space="preserve">_  </w:t>
      </w:r>
      <w:r w:rsidR="00C634D4">
        <w:rPr>
          <w:vertAlign w:val="subscript"/>
        </w:rPr>
        <w:t xml:space="preserve">    </w:t>
      </w:r>
      <w:r w:rsidR="00C634D4" w:rsidRPr="008A4AB5">
        <w:rPr>
          <w:vertAlign w:val="subscript"/>
        </w:rPr>
        <w:t xml:space="preserve">   ____________________</w:t>
      </w:r>
      <w:r w:rsidR="00C634D4">
        <w:rPr>
          <w:vertAlign w:val="subscript"/>
        </w:rPr>
        <w:t>_____</w:t>
      </w:r>
    </w:p>
    <w:p w:rsidR="00751BF0" w:rsidRDefault="00C634D4" w:rsidP="00C634D4">
      <w:pPr>
        <w:spacing w:line="120" w:lineRule="auto"/>
        <w:rPr>
          <w:sz w:val="28"/>
          <w:szCs w:val="28"/>
        </w:rPr>
      </w:pPr>
      <w:r w:rsidRPr="008A4AB5">
        <w:rPr>
          <w:vertAlign w:val="subscript"/>
        </w:rPr>
        <w:t xml:space="preserve">                                              </w:t>
      </w:r>
      <w:r>
        <w:rPr>
          <w:vertAlign w:val="subscript"/>
        </w:rPr>
        <w:t xml:space="preserve">                                                                             </w:t>
      </w:r>
      <w:r w:rsidR="003C6654">
        <w:rPr>
          <w:vertAlign w:val="subscript"/>
        </w:rPr>
        <w:t xml:space="preserve">        </w:t>
      </w:r>
      <w:r>
        <w:rPr>
          <w:vertAlign w:val="subscript"/>
        </w:rPr>
        <w:t xml:space="preserve">    (подпись)</w:t>
      </w:r>
      <w:r w:rsidRPr="008A4AB5">
        <w:rPr>
          <w:vertAlign w:val="subscript"/>
        </w:rPr>
        <w:t xml:space="preserve">                                   </w:t>
      </w:r>
      <w:r>
        <w:rPr>
          <w:vertAlign w:val="subscript"/>
        </w:rPr>
        <w:t xml:space="preserve">     </w:t>
      </w:r>
      <w:r w:rsidRPr="008A4AB5">
        <w:rPr>
          <w:vertAlign w:val="subscript"/>
        </w:rPr>
        <w:t xml:space="preserve">  </w:t>
      </w:r>
      <w:r>
        <w:rPr>
          <w:vertAlign w:val="subscript"/>
        </w:rPr>
        <w:t>(ФИО)</w:t>
      </w:r>
      <w:r w:rsidRPr="008A4AB5">
        <w:rPr>
          <w:vertAlign w:val="subscript"/>
        </w:rPr>
        <w:t xml:space="preserve">     </w:t>
      </w:r>
    </w:p>
    <w:p w:rsidR="00924106" w:rsidRDefault="00924106">
      <w:pPr>
        <w:spacing w:after="200"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 w:type="page"/>
      </w:r>
    </w:p>
    <w:p w:rsidR="00751BF0" w:rsidRPr="00244EA3" w:rsidRDefault="00751BF0" w:rsidP="0092410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2"/>
          <w:sz w:val="22"/>
          <w:szCs w:val="22"/>
        </w:rPr>
      </w:pPr>
      <w:r w:rsidRPr="00244EA3">
        <w:rPr>
          <w:spacing w:val="-2"/>
          <w:sz w:val="22"/>
          <w:szCs w:val="22"/>
        </w:rPr>
        <w:lastRenderedPageBreak/>
        <w:t xml:space="preserve">Приложение </w:t>
      </w:r>
      <w:r w:rsidR="00C522CF" w:rsidRPr="00244EA3">
        <w:rPr>
          <w:spacing w:val="-2"/>
          <w:sz w:val="22"/>
          <w:szCs w:val="22"/>
        </w:rPr>
        <w:t>2</w:t>
      </w:r>
    </w:p>
    <w:p w:rsidR="00751BF0" w:rsidRDefault="00751BF0" w:rsidP="00600B2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2"/>
          <w:sz w:val="28"/>
          <w:szCs w:val="28"/>
        </w:rPr>
      </w:pPr>
    </w:p>
    <w:p w:rsidR="00751BF0" w:rsidRPr="000B6265" w:rsidRDefault="00751BF0" w:rsidP="00600B2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65E87" w:rsidRDefault="00B46446" w:rsidP="00BB0B77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751BF0" w:rsidRPr="000B6265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751BF0" w:rsidRPr="000B6265">
        <w:rPr>
          <w:sz w:val="28"/>
          <w:szCs w:val="28"/>
        </w:rPr>
        <w:t xml:space="preserve"> </w:t>
      </w:r>
      <w:r w:rsidR="00751BF0">
        <w:rPr>
          <w:sz w:val="28"/>
          <w:szCs w:val="28"/>
        </w:rPr>
        <w:t>ФГБОУ ВО СГМУ</w:t>
      </w:r>
      <w:r w:rsidR="000D21B8">
        <w:rPr>
          <w:sz w:val="28"/>
          <w:szCs w:val="28"/>
        </w:rPr>
        <w:t xml:space="preserve"> </w:t>
      </w:r>
    </w:p>
    <w:p w:rsidR="00751BF0" w:rsidRDefault="000D21B8" w:rsidP="00BB0B77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865E87">
        <w:rPr>
          <w:sz w:val="28"/>
          <w:szCs w:val="28"/>
        </w:rPr>
        <w:t>г</w:t>
      </w:r>
      <w:proofErr w:type="gramEnd"/>
      <w:r w:rsidR="00865E87">
        <w:rPr>
          <w:sz w:val="28"/>
          <w:szCs w:val="28"/>
        </w:rPr>
        <w:t>. Архангельск</w:t>
      </w:r>
      <w:r>
        <w:rPr>
          <w:sz w:val="28"/>
          <w:szCs w:val="28"/>
        </w:rPr>
        <w:t>) Минздрава России</w:t>
      </w:r>
    </w:p>
    <w:p w:rsidR="00751BF0" w:rsidRDefault="00B46446" w:rsidP="00BB0B77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Н.А. Быловой</w:t>
      </w:r>
    </w:p>
    <w:p w:rsidR="00751BF0" w:rsidRPr="000B6265" w:rsidRDefault="00BB0B77" w:rsidP="00BB0B77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751BF0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</w:p>
    <w:p w:rsidR="00751BF0" w:rsidRPr="000B6265" w:rsidRDefault="00BB0B77" w:rsidP="00BB0B77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</w:t>
      </w:r>
      <w:r w:rsidR="00751BF0" w:rsidRPr="000B6265">
        <w:rPr>
          <w:sz w:val="18"/>
          <w:szCs w:val="18"/>
        </w:rPr>
        <w:t>ФИО кандидата</w:t>
      </w:r>
    </w:p>
    <w:p w:rsidR="00751BF0" w:rsidRPr="000B6265" w:rsidRDefault="00BB0B77" w:rsidP="00BB0B77">
      <w:pPr>
        <w:widowControl w:val="0"/>
        <w:shd w:val="clear" w:color="auto" w:fill="FFFFFF"/>
        <w:tabs>
          <w:tab w:val="left" w:leader="underscore" w:pos="9355"/>
        </w:tabs>
        <w:autoSpaceDE w:val="0"/>
        <w:autoSpaceDN w:val="0"/>
        <w:adjustRightInd w:val="0"/>
        <w:spacing w:before="154"/>
        <w:ind w:left="5103"/>
        <w:jc w:val="right"/>
        <w:rPr>
          <w:sz w:val="20"/>
          <w:szCs w:val="20"/>
        </w:rPr>
      </w:pPr>
      <w:r>
        <w:rPr>
          <w:sz w:val="28"/>
          <w:szCs w:val="28"/>
        </w:rPr>
        <w:t>__</w:t>
      </w:r>
      <w:r w:rsidR="00751BF0" w:rsidRPr="000B6265">
        <w:rPr>
          <w:sz w:val="28"/>
          <w:szCs w:val="28"/>
        </w:rPr>
        <w:t>____________________</w:t>
      </w:r>
      <w:r w:rsidR="00751BF0">
        <w:rPr>
          <w:sz w:val="28"/>
          <w:szCs w:val="28"/>
        </w:rPr>
        <w:t>_______</w:t>
      </w:r>
    </w:p>
    <w:p w:rsidR="00751BF0" w:rsidRPr="000B6265" w:rsidRDefault="00BB0B77" w:rsidP="00BB0B77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51BF0" w:rsidRPr="000B6265">
        <w:rPr>
          <w:sz w:val="18"/>
          <w:szCs w:val="18"/>
        </w:rPr>
        <w:t>наименование должности</w:t>
      </w:r>
    </w:p>
    <w:p w:rsidR="00751BF0" w:rsidRDefault="00751BF0" w:rsidP="00600B2F">
      <w:pPr>
        <w:widowControl w:val="0"/>
        <w:shd w:val="clear" w:color="auto" w:fill="FFFFFF"/>
        <w:autoSpaceDE w:val="0"/>
        <w:autoSpaceDN w:val="0"/>
        <w:adjustRightInd w:val="0"/>
        <w:spacing w:before="974"/>
        <w:ind w:right="5"/>
        <w:jc w:val="center"/>
        <w:rPr>
          <w:sz w:val="28"/>
          <w:szCs w:val="28"/>
        </w:rPr>
      </w:pPr>
      <w:r w:rsidRPr="000B6265">
        <w:rPr>
          <w:sz w:val="28"/>
          <w:szCs w:val="28"/>
        </w:rPr>
        <w:t>ЗАЯВЛЕНИЕ</w:t>
      </w:r>
    </w:p>
    <w:p w:rsidR="00924106" w:rsidRDefault="00924106" w:rsidP="00751BF0">
      <w:pPr>
        <w:widowControl w:val="0"/>
        <w:shd w:val="clear" w:color="auto" w:fill="FFFFFF"/>
        <w:tabs>
          <w:tab w:val="left" w:pos="2856"/>
          <w:tab w:val="left" w:pos="5698"/>
          <w:tab w:val="left" w:pos="8112"/>
        </w:tabs>
        <w:autoSpaceDE w:val="0"/>
        <w:autoSpaceDN w:val="0"/>
        <w:adjustRightInd w:val="0"/>
        <w:ind w:firstLine="538"/>
        <w:jc w:val="both"/>
        <w:rPr>
          <w:sz w:val="28"/>
          <w:szCs w:val="28"/>
        </w:rPr>
      </w:pPr>
    </w:p>
    <w:p w:rsidR="00751BF0" w:rsidRDefault="00751BF0" w:rsidP="00751BF0">
      <w:pPr>
        <w:widowControl w:val="0"/>
        <w:shd w:val="clear" w:color="auto" w:fill="FFFFFF"/>
        <w:tabs>
          <w:tab w:val="left" w:pos="2856"/>
          <w:tab w:val="left" w:pos="5698"/>
          <w:tab w:val="left" w:pos="8112"/>
        </w:tabs>
        <w:autoSpaceDE w:val="0"/>
        <w:autoSpaceDN w:val="0"/>
        <w:adjustRightInd w:val="0"/>
        <w:ind w:firstLine="538"/>
        <w:jc w:val="both"/>
        <w:rPr>
          <w:sz w:val="28"/>
          <w:szCs w:val="28"/>
        </w:rPr>
      </w:pPr>
      <w:r w:rsidRPr="000B6265">
        <w:rPr>
          <w:sz w:val="28"/>
          <w:szCs w:val="28"/>
        </w:rPr>
        <w:t xml:space="preserve">Прошу Вас рассмотреть мою кандидатуру на включение в резерв управленческих и научно-педагогических кадров </w:t>
      </w:r>
      <w:r w:rsidR="002746E9">
        <w:rPr>
          <w:sz w:val="28"/>
          <w:szCs w:val="28"/>
        </w:rPr>
        <w:t>ФГ</w:t>
      </w:r>
      <w:r w:rsidRPr="00973DEB">
        <w:rPr>
          <w:sz w:val="28"/>
          <w:szCs w:val="28"/>
        </w:rPr>
        <w:t>БОУ ВО СГМУ</w:t>
      </w:r>
      <w:r w:rsidR="00865E87">
        <w:rPr>
          <w:sz w:val="28"/>
          <w:szCs w:val="28"/>
        </w:rPr>
        <w:t xml:space="preserve"> </w:t>
      </w:r>
      <w:r w:rsidRPr="00973DEB">
        <w:rPr>
          <w:sz w:val="28"/>
          <w:szCs w:val="28"/>
        </w:rPr>
        <w:t>(</w:t>
      </w:r>
      <w:r w:rsidR="00865E87" w:rsidRPr="00973DEB">
        <w:rPr>
          <w:sz w:val="28"/>
          <w:szCs w:val="28"/>
        </w:rPr>
        <w:t>г.</w:t>
      </w:r>
      <w:r w:rsidR="00865E87">
        <w:rPr>
          <w:sz w:val="28"/>
          <w:szCs w:val="28"/>
        </w:rPr>
        <w:t> </w:t>
      </w:r>
      <w:r w:rsidR="00865E87" w:rsidRPr="00973DEB">
        <w:rPr>
          <w:sz w:val="28"/>
          <w:szCs w:val="28"/>
        </w:rPr>
        <w:t>Архангельск</w:t>
      </w:r>
      <w:r w:rsidRPr="00973DEB">
        <w:rPr>
          <w:sz w:val="28"/>
          <w:szCs w:val="28"/>
        </w:rPr>
        <w:t>) Минздрава России</w:t>
      </w:r>
      <w:r>
        <w:rPr>
          <w:sz w:val="28"/>
          <w:szCs w:val="28"/>
        </w:rPr>
        <w:t>.</w:t>
      </w:r>
      <w:r w:rsidRPr="00973DEB">
        <w:rPr>
          <w:sz w:val="28"/>
          <w:szCs w:val="28"/>
        </w:rPr>
        <w:t xml:space="preserve"> </w:t>
      </w:r>
    </w:p>
    <w:p w:rsidR="00751BF0" w:rsidRPr="000B6265" w:rsidRDefault="00787A6F" w:rsidP="00787A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87A6F">
        <w:rPr>
          <w:sz w:val="28"/>
          <w:szCs w:val="28"/>
        </w:rPr>
        <w:t>С квалификационными требованиями</w:t>
      </w:r>
      <w:r>
        <w:rPr>
          <w:sz w:val="28"/>
          <w:szCs w:val="28"/>
        </w:rPr>
        <w:t>,</w:t>
      </w:r>
      <w:r w:rsidRPr="00787A6F">
        <w:rPr>
          <w:sz w:val="28"/>
          <w:szCs w:val="28"/>
        </w:rPr>
        <w:t xml:space="preserve"> условиями</w:t>
      </w:r>
      <w:r>
        <w:rPr>
          <w:sz w:val="28"/>
          <w:szCs w:val="28"/>
        </w:rPr>
        <w:t xml:space="preserve"> </w:t>
      </w:r>
      <w:r w:rsidRPr="00787A6F">
        <w:rPr>
          <w:sz w:val="28"/>
          <w:szCs w:val="28"/>
        </w:rPr>
        <w:t xml:space="preserve">включения, нахождения и исключения из кадрового резерва, Положением о кадровом резерве </w:t>
      </w:r>
      <w:r>
        <w:rPr>
          <w:sz w:val="28"/>
          <w:szCs w:val="28"/>
        </w:rPr>
        <w:t>ФГ</w:t>
      </w:r>
      <w:r w:rsidRPr="00973DEB">
        <w:rPr>
          <w:sz w:val="28"/>
          <w:szCs w:val="28"/>
        </w:rPr>
        <w:t>БОУ ВО СГМУ</w:t>
      </w:r>
      <w:r w:rsidR="00865E87">
        <w:rPr>
          <w:sz w:val="28"/>
          <w:szCs w:val="28"/>
        </w:rPr>
        <w:t xml:space="preserve"> </w:t>
      </w:r>
      <w:r w:rsidRPr="00973DEB">
        <w:rPr>
          <w:sz w:val="28"/>
          <w:szCs w:val="28"/>
        </w:rPr>
        <w:t>(</w:t>
      </w:r>
      <w:r w:rsidR="00865E87" w:rsidRPr="00973DEB">
        <w:rPr>
          <w:sz w:val="28"/>
          <w:szCs w:val="28"/>
        </w:rPr>
        <w:t>г. Архангельск</w:t>
      </w:r>
      <w:r w:rsidRPr="00973DEB">
        <w:rPr>
          <w:sz w:val="28"/>
          <w:szCs w:val="28"/>
        </w:rPr>
        <w:t>) Минздрава России</w:t>
      </w:r>
      <w:r w:rsidRPr="00787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7A6F">
        <w:rPr>
          <w:sz w:val="28"/>
          <w:szCs w:val="28"/>
        </w:rPr>
        <w:t>ознакомле</w:t>
      </w:r>
      <w:proofErr w:type="gramStart"/>
      <w:r w:rsidRPr="00787A6F">
        <w:rPr>
          <w:sz w:val="28"/>
          <w:szCs w:val="28"/>
        </w:rPr>
        <w:t>н(</w:t>
      </w:r>
      <w:proofErr w:type="gramEnd"/>
      <w:r w:rsidRPr="00787A6F">
        <w:rPr>
          <w:sz w:val="28"/>
          <w:szCs w:val="28"/>
        </w:rPr>
        <w:t>-а) и согласен(-а).</w:t>
      </w:r>
      <w:r w:rsidRPr="00787A6F">
        <w:rPr>
          <w:sz w:val="28"/>
          <w:szCs w:val="28"/>
        </w:rPr>
        <w:cr/>
      </w:r>
      <w:r>
        <w:rPr>
          <w:sz w:val="28"/>
          <w:szCs w:val="28"/>
        </w:rPr>
        <w:t xml:space="preserve">          В</w:t>
      </w:r>
      <w:r w:rsidR="00751BF0" w:rsidRPr="000B6265">
        <w:rPr>
          <w:sz w:val="28"/>
          <w:szCs w:val="28"/>
        </w:rPr>
        <w:t xml:space="preserve"> соответствии с п.1 ст.6 Фе</w:t>
      </w:r>
      <w:r w:rsidR="00924106">
        <w:rPr>
          <w:sz w:val="28"/>
          <w:szCs w:val="28"/>
        </w:rPr>
        <w:t>дерального закона от 27.07.2006</w:t>
      </w:r>
      <w:r w:rsidR="00751BF0" w:rsidRPr="000B6265">
        <w:rPr>
          <w:sz w:val="28"/>
          <w:szCs w:val="28"/>
        </w:rPr>
        <w:t xml:space="preserve"> № 152-ФЗ «О персональных данных» в целях постановки моей кандидатуры в резерв управленческих и научно-педагогических кадров </w:t>
      </w:r>
      <w:r w:rsidR="002746E9">
        <w:rPr>
          <w:sz w:val="28"/>
          <w:szCs w:val="28"/>
        </w:rPr>
        <w:t>ФГ</w:t>
      </w:r>
      <w:r w:rsidR="00751BF0" w:rsidRPr="00973DEB">
        <w:rPr>
          <w:sz w:val="28"/>
          <w:szCs w:val="28"/>
        </w:rPr>
        <w:t>БОУ ВО СГМУ</w:t>
      </w:r>
      <w:r w:rsidR="00924106">
        <w:rPr>
          <w:sz w:val="28"/>
          <w:szCs w:val="28"/>
        </w:rPr>
        <w:t xml:space="preserve"> </w:t>
      </w:r>
      <w:r w:rsidR="00751BF0" w:rsidRPr="00973DEB">
        <w:rPr>
          <w:sz w:val="28"/>
          <w:szCs w:val="28"/>
        </w:rPr>
        <w:t>(</w:t>
      </w:r>
      <w:r w:rsidR="00865E87" w:rsidRPr="00973DEB">
        <w:rPr>
          <w:sz w:val="28"/>
          <w:szCs w:val="28"/>
        </w:rPr>
        <w:t>г.</w:t>
      </w:r>
      <w:r w:rsidR="00865E87">
        <w:rPr>
          <w:sz w:val="28"/>
          <w:szCs w:val="28"/>
        </w:rPr>
        <w:t> </w:t>
      </w:r>
      <w:r w:rsidR="00865E87" w:rsidRPr="00973DEB">
        <w:rPr>
          <w:sz w:val="28"/>
          <w:szCs w:val="28"/>
        </w:rPr>
        <w:t>Архангельск</w:t>
      </w:r>
      <w:r w:rsidR="00751BF0" w:rsidRPr="00973DEB">
        <w:rPr>
          <w:sz w:val="28"/>
          <w:szCs w:val="28"/>
        </w:rPr>
        <w:t xml:space="preserve">) Минздрава России </w:t>
      </w:r>
      <w:r w:rsidR="00751BF0" w:rsidRPr="000B6265">
        <w:rPr>
          <w:sz w:val="28"/>
          <w:szCs w:val="28"/>
        </w:rPr>
        <w:t>даю согласие на обработку своих персональных данных</w:t>
      </w:r>
      <w:r w:rsidR="0097405A">
        <w:rPr>
          <w:sz w:val="28"/>
          <w:szCs w:val="28"/>
        </w:rPr>
        <w:t xml:space="preserve"> структурным подразделением,</w:t>
      </w:r>
      <w:r w:rsidR="00751BF0" w:rsidRPr="000B6265">
        <w:rPr>
          <w:sz w:val="28"/>
          <w:szCs w:val="28"/>
        </w:rPr>
        <w:t xml:space="preserve"> отдел</w:t>
      </w:r>
      <w:r w:rsidR="002746E9">
        <w:rPr>
          <w:sz w:val="28"/>
          <w:szCs w:val="28"/>
        </w:rPr>
        <w:t>ом</w:t>
      </w:r>
      <w:r w:rsidR="00751BF0" w:rsidRPr="000B6265">
        <w:rPr>
          <w:sz w:val="28"/>
          <w:szCs w:val="28"/>
        </w:rPr>
        <w:t xml:space="preserve"> кадров</w:t>
      </w:r>
      <w:r w:rsidR="002746E9">
        <w:rPr>
          <w:sz w:val="28"/>
          <w:szCs w:val="28"/>
        </w:rPr>
        <w:t xml:space="preserve"> и </w:t>
      </w:r>
      <w:r w:rsidR="00924106">
        <w:rPr>
          <w:sz w:val="28"/>
          <w:szCs w:val="28"/>
        </w:rPr>
        <w:t>К</w:t>
      </w:r>
      <w:r w:rsidR="002746E9">
        <w:rPr>
          <w:sz w:val="28"/>
          <w:szCs w:val="28"/>
        </w:rPr>
        <w:t>омисси</w:t>
      </w:r>
      <w:r w:rsidR="0097405A">
        <w:rPr>
          <w:sz w:val="28"/>
          <w:szCs w:val="28"/>
        </w:rPr>
        <w:t>ей</w:t>
      </w:r>
      <w:r w:rsidR="00751BF0" w:rsidRPr="000B6265">
        <w:rPr>
          <w:sz w:val="28"/>
          <w:szCs w:val="28"/>
        </w:rPr>
        <w:t xml:space="preserve"> </w:t>
      </w:r>
      <w:r w:rsidR="006123CA">
        <w:rPr>
          <w:sz w:val="28"/>
          <w:szCs w:val="28"/>
        </w:rPr>
        <w:t xml:space="preserve">по кадровому резерву </w:t>
      </w:r>
      <w:r w:rsidR="00751BF0">
        <w:rPr>
          <w:sz w:val="28"/>
          <w:szCs w:val="28"/>
        </w:rPr>
        <w:t>университета</w:t>
      </w:r>
      <w:r w:rsidR="00751BF0" w:rsidRPr="000B6265">
        <w:rPr>
          <w:sz w:val="28"/>
          <w:szCs w:val="28"/>
        </w:rPr>
        <w:t>.</w:t>
      </w:r>
    </w:p>
    <w:p w:rsidR="00751BF0" w:rsidRDefault="00787A6F" w:rsidP="00787A6F">
      <w:pPr>
        <w:ind w:firstLine="708"/>
        <w:rPr>
          <w:sz w:val="28"/>
          <w:szCs w:val="28"/>
        </w:rPr>
      </w:pPr>
      <w:r w:rsidRPr="00787A6F">
        <w:rPr>
          <w:sz w:val="28"/>
          <w:szCs w:val="28"/>
        </w:rPr>
        <w:t>К заявлению прилагаю следующие документы</w:t>
      </w:r>
      <w:r>
        <w:rPr>
          <w:sz w:val="28"/>
          <w:szCs w:val="28"/>
        </w:rPr>
        <w:t>:</w:t>
      </w:r>
    </w:p>
    <w:p w:rsidR="00787A6F" w:rsidRDefault="00787A6F" w:rsidP="00787A6F">
      <w:pPr>
        <w:pStyle w:val="af9"/>
        <w:numPr>
          <w:ilvl w:val="0"/>
          <w:numId w:val="18"/>
        </w:numPr>
        <w:ind w:hanging="11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87A6F" w:rsidRPr="00787A6F" w:rsidRDefault="00787A6F" w:rsidP="00787A6F">
      <w:pPr>
        <w:pStyle w:val="af9"/>
        <w:numPr>
          <w:ilvl w:val="0"/>
          <w:numId w:val="18"/>
        </w:numPr>
        <w:ind w:hanging="11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51BF0" w:rsidRDefault="00751BF0" w:rsidP="00751BF0">
      <w:pPr>
        <w:rPr>
          <w:sz w:val="28"/>
          <w:szCs w:val="28"/>
        </w:rPr>
      </w:pPr>
    </w:p>
    <w:p w:rsidR="00751BF0" w:rsidRPr="00924106" w:rsidRDefault="00751BF0" w:rsidP="00751BF0">
      <w:pPr>
        <w:rPr>
          <w:sz w:val="20"/>
          <w:szCs w:val="20"/>
        </w:rPr>
      </w:pPr>
      <w:r w:rsidRPr="000B6265">
        <w:rPr>
          <w:sz w:val="28"/>
          <w:szCs w:val="28"/>
        </w:rPr>
        <w:t xml:space="preserve"> «</w:t>
      </w:r>
      <w:r w:rsidR="00924106">
        <w:rPr>
          <w:sz w:val="28"/>
          <w:szCs w:val="28"/>
        </w:rPr>
        <w:t>____</w:t>
      </w:r>
      <w:r w:rsidRPr="000B6265">
        <w:rPr>
          <w:sz w:val="28"/>
          <w:szCs w:val="28"/>
        </w:rPr>
        <w:t>»</w:t>
      </w:r>
      <w:r w:rsidR="00865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____________20__  </w:t>
      </w:r>
      <w:r w:rsidR="00924106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</w:t>
      </w:r>
      <w:r w:rsidR="002746E9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________________/______________/</w:t>
      </w:r>
      <w:r w:rsidRPr="00924106">
        <w:rPr>
          <w:sz w:val="20"/>
          <w:szCs w:val="20"/>
        </w:rPr>
        <w:tab/>
      </w:r>
      <w:r w:rsidR="00924106" w:rsidRPr="00924106">
        <w:rPr>
          <w:sz w:val="20"/>
          <w:szCs w:val="20"/>
        </w:rPr>
        <w:tab/>
      </w:r>
      <w:r w:rsidR="00924106" w:rsidRPr="00924106">
        <w:rPr>
          <w:sz w:val="20"/>
          <w:szCs w:val="20"/>
        </w:rPr>
        <w:tab/>
      </w:r>
      <w:r w:rsidR="00924106" w:rsidRPr="00924106">
        <w:rPr>
          <w:sz w:val="20"/>
          <w:szCs w:val="20"/>
        </w:rPr>
        <w:tab/>
      </w:r>
      <w:r w:rsidR="00924106" w:rsidRPr="00924106">
        <w:rPr>
          <w:sz w:val="20"/>
          <w:szCs w:val="20"/>
        </w:rPr>
        <w:tab/>
      </w:r>
      <w:r w:rsidR="00924106" w:rsidRPr="00924106">
        <w:rPr>
          <w:sz w:val="20"/>
          <w:szCs w:val="20"/>
        </w:rPr>
        <w:tab/>
      </w:r>
      <w:r w:rsidR="00924106" w:rsidRPr="00924106">
        <w:rPr>
          <w:sz w:val="20"/>
          <w:szCs w:val="20"/>
        </w:rPr>
        <w:tab/>
      </w:r>
      <w:r w:rsidR="00924106" w:rsidRPr="00924106">
        <w:rPr>
          <w:sz w:val="20"/>
          <w:szCs w:val="20"/>
        </w:rPr>
        <w:tab/>
        <w:t xml:space="preserve">(подпись)         </w:t>
      </w:r>
      <w:r w:rsidR="00865E87">
        <w:rPr>
          <w:sz w:val="20"/>
          <w:szCs w:val="20"/>
        </w:rPr>
        <w:t xml:space="preserve">             </w:t>
      </w:r>
      <w:r w:rsidR="00924106" w:rsidRPr="00924106">
        <w:rPr>
          <w:sz w:val="20"/>
          <w:szCs w:val="20"/>
        </w:rPr>
        <w:t xml:space="preserve">  (</w:t>
      </w:r>
      <w:proofErr w:type="spellStart"/>
      <w:r w:rsidR="00924106" w:rsidRPr="00924106">
        <w:rPr>
          <w:sz w:val="20"/>
          <w:szCs w:val="20"/>
        </w:rPr>
        <w:t>рашифровка</w:t>
      </w:r>
      <w:proofErr w:type="spellEnd"/>
      <w:r w:rsidR="00924106" w:rsidRPr="00924106">
        <w:rPr>
          <w:sz w:val="20"/>
          <w:szCs w:val="20"/>
        </w:rPr>
        <w:t>)</w:t>
      </w:r>
    </w:p>
    <w:p w:rsidR="00751BF0" w:rsidRDefault="00751BF0" w:rsidP="00751BF0">
      <w:pPr>
        <w:spacing w:line="360" w:lineRule="auto"/>
        <w:jc w:val="both"/>
        <w:rPr>
          <w:sz w:val="28"/>
          <w:szCs w:val="28"/>
        </w:rPr>
      </w:pPr>
    </w:p>
    <w:p w:rsidR="00751BF0" w:rsidRDefault="00751BF0" w:rsidP="00751BF0">
      <w:pPr>
        <w:spacing w:line="360" w:lineRule="auto"/>
        <w:jc w:val="both"/>
        <w:rPr>
          <w:sz w:val="28"/>
          <w:szCs w:val="28"/>
        </w:rPr>
      </w:pPr>
    </w:p>
    <w:p w:rsidR="00751BF0" w:rsidRDefault="00751BF0" w:rsidP="00751BF0">
      <w:pPr>
        <w:spacing w:line="360" w:lineRule="auto"/>
        <w:jc w:val="both"/>
        <w:rPr>
          <w:sz w:val="28"/>
          <w:szCs w:val="28"/>
        </w:rPr>
      </w:pPr>
    </w:p>
    <w:p w:rsidR="00924106" w:rsidRDefault="009241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6EB4" w:rsidRDefault="00596002" w:rsidP="001A175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  <w:r w:rsidRPr="00244EA3">
        <w:rPr>
          <w:spacing w:val="-2"/>
          <w:sz w:val="22"/>
          <w:szCs w:val="22"/>
        </w:rPr>
        <w:lastRenderedPageBreak/>
        <w:t xml:space="preserve">Приложение </w:t>
      </w:r>
      <w:r w:rsidR="00336EB4" w:rsidRPr="00244EA3">
        <w:rPr>
          <w:spacing w:val="-2"/>
          <w:sz w:val="22"/>
          <w:szCs w:val="22"/>
        </w:rPr>
        <w:t>3</w:t>
      </w:r>
    </w:p>
    <w:p w:rsidR="00596002" w:rsidRPr="00DC7455" w:rsidRDefault="00596002" w:rsidP="00596002">
      <w:pPr>
        <w:widowControl w:val="0"/>
        <w:shd w:val="clear" w:color="auto" w:fill="FFFFFF"/>
        <w:autoSpaceDE w:val="0"/>
        <w:autoSpaceDN w:val="0"/>
        <w:adjustRightInd w:val="0"/>
        <w:ind w:left="2923"/>
        <w:rPr>
          <w:b/>
          <w:bCs/>
        </w:rPr>
      </w:pPr>
      <w:r w:rsidRPr="00DC7455">
        <w:rPr>
          <w:b/>
          <w:bCs/>
        </w:rPr>
        <w:t xml:space="preserve">А Н К Е Т А    </w:t>
      </w:r>
      <w:proofErr w:type="gramStart"/>
      <w:r w:rsidRPr="00DC7455">
        <w:rPr>
          <w:b/>
          <w:bCs/>
        </w:rPr>
        <w:t>Р</w:t>
      </w:r>
      <w:proofErr w:type="gramEnd"/>
      <w:r w:rsidRPr="00DC7455">
        <w:rPr>
          <w:b/>
          <w:bCs/>
        </w:rPr>
        <w:t xml:space="preserve"> Е З Е Р В И С Т А</w:t>
      </w:r>
    </w:p>
    <w:p w:rsidR="00596002" w:rsidRPr="009D35E9" w:rsidRDefault="00596002" w:rsidP="00596002">
      <w:pPr>
        <w:widowControl w:val="0"/>
        <w:autoSpaceDE w:val="0"/>
        <w:autoSpaceDN w:val="0"/>
        <w:adjustRightInd w:val="0"/>
        <w:spacing w:after="278" w:line="1" w:lineRule="exact"/>
        <w:rPr>
          <w:sz w:val="2"/>
          <w:szCs w:val="2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20"/>
        <w:gridCol w:w="4586"/>
        <w:gridCol w:w="1418"/>
      </w:tblGrid>
      <w:tr w:rsidR="00596002" w:rsidRPr="009D35E9" w:rsidTr="000E25C7">
        <w:trPr>
          <w:trHeight w:hRule="exact" w:val="1253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>ФИО</w:t>
            </w:r>
            <w:r w:rsidRPr="00DC7455">
              <w:rPr>
                <w:bCs/>
                <w:smallCaps/>
                <w:sz w:val="20"/>
                <w:szCs w:val="20"/>
              </w:rPr>
              <w:t xml:space="preserve">, </w:t>
            </w:r>
            <w:r w:rsidRPr="00DC7455">
              <w:rPr>
                <w:bCs/>
                <w:sz w:val="20"/>
                <w:szCs w:val="20"/>
              </w:rPr>
              <w:t>дата рождения</w:t>
            </w:r>
          </w:p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tabs>
                <w:tab w:val="left" w:leader="underscore" w:pos="4670"/>
              </w:tabs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ab/>
            </w:r>
          </w:p>
          <w:p w:rsidR="00596002" w:rsidRPr="00DC7455" w:rsidRDefault="00596002" w:rsidP="00287D21">
            <w:pPr>
              <w:widowControl w:val="0"/>
              <w:shd w:val="clear" w:color="auto" w:fill="FFFFFF"/>
              <w:tabs>
                <w:tab w:val="left" w:leader="underscore" w:pos="4670"/>
              </w:tabs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ab/>
            </w:r>
          </w:p>
          <w:p w:rsidR="00596002" w:rsidRPr="00DC7455" w:rsidRDefault="00596002" w:rsidP="00287D21">
            <w:pPr>
              <w:widowControl w:val="0"/>
              <w:shd w:val="clear" w:color="auto" w:fill="FFFFFF"/>
              <w:tabs>
                <w:tab w:val="left" w:leader="underscore" w:pos="4670"/>
              </w:tabs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ab/>
            </w:r>
          </w:p>
          <w:p w:rsidR="00596002" w:rsidRPr="00DC7455" w:rsidRDefault="00596002" w:rsidP="00287D21">
            <w:pPr>
              <w:widowControl w:val="0"/>
              <w:shd w:val="clear" w:color="auto" w:fill="FFFFFF"/>
              <w:tabs>
                <w:tab w:val="left" w:leader="underscore" w:pos="710"/>
                <w:tab w:val="left" w:leader="underscore" w:pos="3173"/>
              </w:tabs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ab/>
            </w:r>
            <w:r w:rsidRPr="00DC7455">
              <w:rPr>
                <w:sz w:val="20"/>
                <w:szCs w:val="20"/>
              </w:rPr>
              <w:tab/>
              <w:t xml:space="preserve">              </w:t>
            </w:r>
            <w:proofErr w:type="gramStart"/>
            <w:r w:rsidRPr="00DC7455">
              <w:rPr>
                <w:spacing w:val="-12"/>
                <w:sz w:val="20"/>
                <w:szCs w:val="20"/>
              </w:rPr>
              <w:t>г</w:t>
            </w:r>
            <w:proofErr w:type="gramEnd"/>
            <w:r w:rsidRPr="00DC7455">
              <w:rPr>
                <w:spacing w:val="-12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  <w:rPr>
                <w:sz w:val="20"/>
                <w:szCs w:val="20"/>
              </w:rPr>
            </w:pPr>
          </w:p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  <w:rPr>
                <w:sz w:val="20"/>
                <w:szCs w:val="20"/>
              </w:rPr>
            </w:pPr>
          </w:p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  <w:rPr>
                <w:sz w:val="20"/>
                <w:szCs w:val="20"/>
              </w:rPr>
            </w:pPr>
            <w:r w:rsidRPr="00DC7455">
              <w:rPr>
                <w:sz w:val="20"/>
                <w:szCs w:val="20"/>
              </w:rPr>
              <w:t>ФОТО</w:t>
            </w:r>
          </w:p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  <w:rPr>
                <w:sz w:val="20"/>
                <w:szCs w:val="20"/>
              </w:rPr>
            </w:pPr>
          </w:p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471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95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479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55">
              <w:rPr>
                <w:bCs/>
                <w:spacing w:val="-2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284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D31FA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>Ученая степень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279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D31FA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>Ученое звание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284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55">
              <w:rPr>
                <w:bCs/>
                <w:smallCap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279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>Телефоны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284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>Адрес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508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55">
              <w:rPr>
                <w:bCs/>
                <w:spacing w:val="-5"/>
                <w:sz w:val="20"/>
                <w:szCs w:val="20"/>
              </w:rPr>
              <w:t xml:space="preserve">Образование        </w:t>
            </w:r>
            <w:r w:rsidRPr="00DC7455">
              <w:rPr>
                <w:bCs/>
                <w:smallCaps/>
                <w:spacing w:val="-5"/>
                <w:sz w:val="20"/>
                <w:szCs w:val="20"/>
              </w:rPr>
              <w:t>(</w:t>
            </w:r>
            <w:r w:rsidRPr="00DC7455">
              <w:rPr>
                <w:bCs/>
                <w:spacing w:val="-5"/>
                <w:sz w:val="20"/>
                <w:szCs w:val="20"/>
              </w:rPr>
              <w:t>ВУЗ</w:t>
            </w:r>
            <w:r w:rsidRPr="00DC7455">
              <w:rPr>
                <w:bCs/>
                <w:smallCaps/>
                <w:spacing w:val="-5"/>
                <w:sz w:val="20"/>
                <w:szCs w:val="20"/>
              </w:rPr>
              <w:t xml:space="preserve">,       </w:t>
            </w:r>
            <w:r w:rsidRPr="00DC7455">
              <w:rPr>
                <w:bCs/>
                <w:spacing w:val="-5"/>
                <w:sz w:val="20"/>
                <w:szCs w:val="20"/>
              </w:rPr>
              <w:t xml:space="preserve">год </w:t>
            </w:r>
            <w:r w:rsidRPr="00DC7455">
              <w:rPr>
                <w:bCs/>
                <w:sz w:val="20"/>
                <w:szCs w:val="20"/>
              </w:rPr>
              <w:t>окончания</w:t>
            </w:r>
            <w:r w:rsidRPr="00DC7455">
              <w:rPr>
                <w:bCs/>
                <w:smallCaps/>
                <w:sz w:val="20"/>
                <w:szCs w:val="20"/>
              </w:rPr>
              <w:t xml:space="preserve">, </w:t>
            </w:r>
            <w:r w:rsidRPr="00DC7455">
              <w:rPr>
                <w:bCs/>
                <w:sz w:val="20"/>
                <w:szCs w:val="20"/>
              </w:rPr>
              <w:t>специальность</w:t>
            </w:r>
            <w:r w:rsidRPr="00DC7455">
              <w:rPr>
                <w:bCs/>
                <w:smallCaps/>
                <w:sz w:val="20"/>
                <w:szCs w:val="20"/>
              </w:rPr>
              <w:t>)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740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>Повышение  квалификации</w:t>
            </w:r>
          </w:p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DC7455">
              <w:rPr>
                <w:sz w:val="20"/>
                <w:szCs w:val="20"/>
              </w:rPr>
              <w:t>(когда,  где,  наименование программы, продолжительность)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648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D31FA" w:rsidP="00E010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bCs/>
                <w:spacing w:val="-5"/>
                <w:sz w:val="20"/>
                <w:szCs w:val="20"/>
              </w:rPr>
              <w:t>Профессиональная п</w:t>
            </w:r>
            <w:r w:rsidR="00596002" w:rsidRPr="00DC7455">
              <w:rPr>
                <w:bCs/>
                <w:spacing w:val="-5"/>
                <w:sz w:val="20"/>
                <w:szCs w:val="20"/>
              </w:rPr>
              <w:t xml:space="preserve">ереподготовка   </w:t>
            </w:r>
            <w:r w:rsidR="00596002" w:rsidRPr="00DC7455">
              <w:rPr>
                <w:spacing w:val="-5"/>
                <w:sz w:val="20"/>
                <w:szCs w:val="20"/>
              </w:rPr>
              <w:t xml:space="preserve">(когда,   где, </w:t>
            </w:r>
            <w:r>
              <w:rPr>
                <w:spacing w:val="-1"/>
                <w:sz w:val="20"/>
                <w:szCs w:val="20"/>
              </w:rPr>
              <w:t>специальность</w:t>
            </w:r>
            <w:r w:rsidR="00E01009">
              <w:rPr>
                <w:spacing w:val="-1"/>
                <w:sz w:val="20"/>
                <w:szCs w:val="20"/>
              </w:rPr>
              <w:t>,</w:t>
            </w:r>
            <w:r w:rsidR="00596002" w:rsidRPr="00DC7455">
              <w:rPr>
                <w:spacing w:val="-1"/>
                <w:sz w:val="20"/>
                <w:szCs w:val="20"/>
              </w:rPr>
              <w:t xml:space="preserve"> продолжительность)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1337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E01009" w:rsidRDefault="00596002" w:rsidP="00E010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Научные </w:t>
            </w:r>
            <w:r w:rsidRPr="00DC7455">
              <w:rPr>
                <w:bCs/>
                <w:sz w:val="20"/>
                <w:szCs w:val="20"/>
              </w:rPr>
              <w:t>труды</w:t>
            </w:r>
            <w:r w:rsidRPr="00DC7455">
              <w:rPr>
                <w:bCs/>
                <w:smallCaps/>
                <w:sz w:val="20"/>
                <w:szCs w:val="20"/>
              </w:rPr>
              <w:t xml:space="preserve">, </w:t>
            </w:r>
            <w:r w:rsidRPr="00DC7455">
              <w:rPr>
                <w:bCs/>
                <w:sz w:val="20"/>
                <w:szCs w:val="20"/>
              </w:rPr>
              <w:t>изобретения</w:t>
            </w:r>
            <w:r w:rsidRPr="00DC7455">
              <w:rPr>
                <w:bCs/>
                <w:smallCaps/>
                <w:sz w:val="20"/>
                <w:szCs w:val="20"/>
              </w:rPr>
              <w:t xml:space="preserve">,  </w:t>
            </w:r>
            <w:r w:rsidRPr="00DC7455">
              <w:rPr>
                <w:bCs/>
                <w:sz w:val="20"/>
                <w:szCs w:val="20"/>
              </w:rPr>
              <w:t xml:space="preserve">участие     в проектах </w:t>
            </w:r>
            <w:r w:rsidRPr="00DC7455">
              <w:rPr>
                <w:sz w:val="20"/>
                <w:szCs w:val="20"/>
              </w:rPr>
              <w:t>(перечислить научные труды    и    изобретен</w:t>
            </w:r>
            <w:r>
              <w:rPr>
                <w:sz w:val="20"/>
                <w:szCs w:val="20"/>
              </w:rPr>
              <w:t>ия,    указать участие  или</w:t>
            </w:r>
            <w:r w:rsidR="00E01009">
              <w:rPr>
                <w:sz w:val="20"/>
                <w:szCs w:val="20"/>
              </w:rPr>
              <w:t xml:space="preserve"> </w:t>
            </w:r>
            <w:r w:rsidRPr="00DC7455">
              <w:rPr>
                <w:sz w:val="20"/>
                <w:szCs w:val="20"/>
              </w:rPr>
              <w:t xml:space="preserve"> руководство конкретными проектами за последние </w:t>
            </w:r>
            <w:r w:rsidR="00E01009">
              <w:rPr>
                <w:sz w:val="20"/>
                <w:szCs w:val="20"/>
              </w:rPr>
              <w:t>5 лет</w:t>
            </w:r>
            <w:r w:rsidRPr="00DC745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715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Знание  </w:t>
            </w:r>
            <w:r w:rsidRPr="00DC7455">
              <w:rPr>
                <w:bCs/>
                <w:sz w:val="20"/>
                <w:szCs w:val="20"/>
              </w:rPr>
              <w:t xml:space="preserve">иностранных </w:t>
            </w:r>
            <w:r w:rsidRPr="00DC7455">
              <w:rPr>
                <w:bCs/>
                <w:spacing w:val="-1"/>
                <w:sz w:val="20"/>
                <w:szCs w:val="20"/>
              </w:rPr>
              <w:t xml:space="preserve">языков </w:t>
            </w:r>
            <w:r w:rsidRPr="00DC7455">
              <w:rPr>
                <w:sz w:val="20"/>
                <w:szCs w:val="20"/>
              </w:rPr>
              <w:t>(язык, уровень владения)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865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>Владение</w:t>
            </w:r>
          </w:p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55">
              <w:rPr>
                <w:bCs/>
                <w:sz w:val="20"/>
                <w:szCs w:val="20"/>
              </w:rPr>
              <w:t xml:space="preserve">информационными </w:t>
            </w:r>
            <w:r w:rsidRPr="00DC7455">
              <w:rPr>
                <w:bCs/>
                <w:spacing w:val="-8"/>
                <w:sz w:val="20"/>
                <w:szCs w:val="20"/>
              </w:rPr>
              <w:t xml:space="preserve">технологиями       </w:t>
            </w:r>
            <w:r w:rsidRPr="00DC7455">
              <w:rPr>
                <w:spacing w:val="-8"/>
                <w:sz w:val="20"/>
                <w:szCs w:val="20"/>
              </w:rPr>
              <w:t xml:space="preserve">(перечислить </w:t>
            </w:r>
            <w:r w:rsidRPr="00DC7455">
              <w:rPr>
                <w:sz w:val="20"/>
                <w:szCs w:val="20"/>
              </w:rPr>
              <w:t>навыки и уровень владения</w:t>
            </w:r>
            <w:r w:rsidRPr="00DC7455">
              <w:rPr>
                <w:bCs/>
                <w:smallCaps/>
                <w:sz w:val="20"/>
                <w:szCs w:val="20"/>
              </w:rPr>
              <w:t>)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670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002" w:rsidRPr="00DC7455" w:rsidRDefault="00336EB4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достижения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6002" w:rsidRPr="009D35E9" w:rsidTr="000E25C7">
        <w:trPr>
          <w:trHeight w:hRule="exact" w:val="562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455">
              <w:rPr>
                <w:bCs/>
                <w:spacing w:val="-2"/>
                <w:sz w:val="20"/>
                <w:szCs w:val="20"/>
              </w:rPr>
              <w:t>Претендует на должность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02" w:rsidRPr="00DC7455" w:rsidRDefault="00596002" w:rsidP="00287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24106" w:rsidRDefault="00924106" w:rsidP="00924106">
      <w:pPr>
        <w:rPr>
          <w:sz w:val="28"/>
          <w:szCs w:val="28"/>
        </w:rPr>
      </w:pPr>
    </w:p>
    <w:p w:rsidR="00924106" w:rsidRDefault="00924106" w:rsidP="00924106">
      <w:pPr>
        <w:rPr>
          <w:sz w:val="28"/>
          <w:szCs w:val="28"/>
        </w:rPr>
      </w:pPr>
    </w:p>
    <w:p w:rsidR="00924106" w:rsidRPr="00924106" w:rsidRDefault="00924106" w:rsidP="00924106">
      <w:pPr>
        <w:rPr>
          <w:sz w:val="20"/>
          <w:szCs w:val="20"/>
        </w:rPr>
      </w:pPr>
      <w:r w:rsidRPr="00924106">
        <w:t>«____»____________20__  г.                      ________________/______________/</w:t>
      </w:r>
      <w:r w:rsidRPr="00924106">
        <w:rPr>
          <w:sz w:val="20"/>
          <w:szCs w:val="20"/>
        </w:rPr>
        <w:tab/>
      </w:r>
      <w:r w:rsidRPr="00924106">
        <w:rPr>
          <w:sz w:val="20"/>
          <w:szCs w:val="20"/>
        </w:rPr>
        <w:tab/>
      </w:r>
      <w:r w:rsidRPr="00924106">
        <w:rPr>
          <w:sz w:val="20"/>
          <w:szCs w:val="20"/>
        </w:rPr>
        <w:tab/>
      </w:r>
      <w:r w:rsidRPr="00924106">
        <w:rPr>
          <w:sz w:val="20"/>
          <w:szCs w:val="20"/>
        </w:rPr>
        <w:tab/>
      </w:r>
      <w:r w:rsidRPr="00924106">
        <w:rPr>
          <w:sz w:val="20"/>
          <w:szCs w:val="20"/>
        </w:rPr>
        <w:tab/>
      </w:r>
      <w:r w:rsidRPr="00924106">
        <w:rPr>
          <w:sz w:val="20"/>
          <w:szCs w:val="20"/>
        </w:rPr>
        <w:tab/>
      </w:r>
      <w:r w:rsidRPr="00924106">
        <w:rPr>
          <w:sz w:val="20"/>
          <w:szCs w:val="20"/>
        </w:rPr>
        <w:tab/>
      </w:r>
      <w:r w:rsidRPr="00924106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924106">
        <w:rPr>
          <w:sz w:val="20"/>
          <w:szCs w:val="20"/>
        </w:rPr>
        <w:t xml:space="preserve">(подпись)     </w:t>
      </w:r>
      <w:r w:rsidR="00865E87">
        <w:rPr>
          <w:sz w:val="20"/>
          <w:szCs w:val="20"/>
        </w:rPr>
        <w:t xml:space="preserve">     </w:t>
      </w:r>
      <w:r w:rsidRPr="00924106">
        <w:rPr>
          <w:sz w:val="20"/>
          <w:szCs w:val="20"/>
        </w:rPr>
        <w:t xml:space="preserve">      (</w:t>
      </w:r>
      <w:proofErr w:type="spellStart"/>
      <w:r w:rsidRPr="00924106">
        <w:rPr>
          <w:sz w:val="20"/>
          <w:szCs w:val="20"/>
        </w:rPr>
        <w:t>рашифровка</w:t>
      </w:r>
      <w:proofErr w:type="spellEnd"/>
      <w:r w:rsidRPr="00924106">
        <w:rPr>
          <w:sz w:val="20"/>
          <w:szCs w:val="20"/>
        </w:rPr>
        <w:t>)</w:t>
      </w:r>
    </w:p>
    <w:p w:rsidR="00EE781F" w:rsidRDefault="00596002" w:rsidP="00924106">
      <w:pPr>
        <w:widowControl w:val="0"/>
        <w:shd w:val="clear" w:color="auto" w:fill="FFFFFF"/>
        <w:autoSpaceDE w:val="0"/>
        <w:autoSpaceDN w:val="0"/>
        <w:adjustRightInd w:val="0"/>
        <w:ind w:left="6480"/>
        <w:rPr>
          <w:spacing w:val="-2"/>
          <w:sz w:val="22"/>
          <w:szCs w:val="22"/>
        </w:rPr>
      </w:pPr>
      <w:r w:rsidRPr="00244EA3">
        <w:rPr>
          <w:spacing w:val="-2"/>
          <w:sz w:val="22"/>
          <w:szCs w:val="22"/>
        </w:rPr>
        <w:t xml:space="preserve">         </w:t>
      </w:r>
      <w:r w:rsidR="00EC3B12" w:rsidRPr="00244EA3">
        <w:rPr>
          <w:spacing w:val="-2"/>
          <w:sz w:val="22"/>
          <w:szCs w:val="22"/>
        </w:rPr>
        <w:t xml:space="preserve">             </w:t>
      </w:r>
      <w:r w:rsidR="003E6A08" w:rsidRPr="00244EA3">
        <w:rPr>
          <w:spacing w:val="-2"/>
          <w:sz w:val="22"/>
          <w:szCs w:val="22"/>
        </w:rPr>
        <w:t xml:space="preserve">   </w:t>
      </w:r>
      <w:r w:rsidR="00244EA3">
        <w:rPr>
          <w:spacing w:val="-2"/>
          <w:sz w:val="22"/>
          <w:szCs w:val="22"/>
        </w:rPr>
        <w:t xml:space="preserve">       </w:t>
      </w:r>
      <w:r w:rsidR="00B80B1F">
        <w:rPr>
          <w:spacing w:val="-2"/>
          <w:sz w:val="22"/>
          <w:szCs w:val="22"/>
        </w:rPr>
        <w:t xml:space="preserve">    </w:t>
      </w:r>
    </w:p>
    <w:p w:rsidR="00EE781F" w:rsidRDefault="00EE781F">
      <w:pPr>
        <w:spacing w:after="200"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 w:type="page"/>
      </w:r>
    </w:p>
    <w:p w:rsidR="003E6A08" w:rsidRPr="00244EA3" w:rsidRDefault="00B80B1F" w:rsidP="000E25C7">
      <w:pPr>
        <w:widowControl w:val="0"/>
        <w:shd w:val="clear" w:color="auto" w:fill="FFFFFF"/>
        <w:autoSpaceDE w:val="0"/>
        <w:autoSpaceDN w:val="0"/>
        <w:adjustRightInd w:val="0"/>
        <w:ind w:left="6480"/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  </w:t>
      </w:r>
      <w:r w:rsidR="003E6A08" w:rsidRPr="00244EA3">
        <w:rPr>
          <w:spacing w:val="-2"/>
          <w:sz w:val="22"/>
          <w:szCs w:val="22"/>
        </w:rPr>
        <w:t>Приложение 4</w:t>
      </w:r>
    </w:p>
    <w:p w:rsidR="00244EA3" w:rsidRDefault="00244EA3" w:rsidP="003E6A08">
      <w:pPr>
        <w:widowControl w:val="0"/>
        <w:shd w:val="clear" w:color="auto" w:fill="FFFFFF"/>
        <w:autoSpaceDE w:val="0"/>
        <w:autoSpaceDN w:val="0"/>
        <w:adjustRightInd w:val="0"/>
        <w:ind w:left="6480"/>
      </w:pPr>
    </w:p>
    <w:p w:rsidR="003E6A08" w:rsidRDefault="003E6A08" w:rsidP="003E6A08">
      <w:pPr>
        <w:widowControl w:val="0"/>
        <w:shd w:val="clear" w:color="auto" w:fill="FFFFFF"/>
        <w:autoSpaceDE w:val="0"/>
        <w:autoSpaceDN w:val="0"/>
        <w:adjustRightInd w:val="0"/>
        <w:spacing w:line="504" w:lineRule="exact"/>
        <w:jc w:val="center"/>
        <w:rPr>
          <w:sz w:val="20"/>
          <w:szCs w:val="20"/>
        </w:rPr>
      </w:pPr>
      <w:r>
        <w:rPr>
          <w:b/>
          <w:bCs/>
        </w:rPr>
        <w:t>ПЛАН ПОДГОТОВКИ</w:t>
      </w:r>
      <w:r w:rsidR="008B2A9A">
        <w:rPr>
          <w:b/>
          <w:bCs/>
        </w:rPr>
        <w:t xml:space="preserve"> </w:t>
      </w:r>
      <w:proofErr w:type="spellStart"/>
      <w:r w:rsidR="008B2A9A">
        <w:rPr>
          <w:b/>
          <w:bCs/>
        </w:rPr>
        <w:t>на_______г</w:t>
      </w:r>
      <w:r w:rsidR="00A34F6D">
        <w:rPr>
          <w:b/>
          <w:bCs/>
        </w:rPr>
        <w:t>од</w:t>
      </w:r>
      <w:proofErr w:type="spellEnd"/>
      <w:r w:rsidR="00A34F6D">
        <w:rPr>
          <w:b/>
          <w:bCs/>
        </w:rPr>
        <w:t xml:space="preserve"> (</w:t>
      </w:r>
      <w:proofErr w:type="spellStart"/>
      <w:r w:rsidR="00A34F6D">
        <w:rPr>
          <w:b/>
          <w:bCs/>
        </w:rPr>
        <w:t>ы</w:t>
      </w:r>
      <w:proofErr w:type="spellEnd"/>
      <w:r w:rsidR="00A34F6D">
        <w:rPr>
          <w:b/>
          <w:bCs/>
        </w:rPr>
        <w:t>)</w:t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504" w:lineRule="exact"/>
        <w:ind w:left="-426" w:right="-448"/>
        <w:rPr>
          <w:sz w:val="20"/>
          <w:szCs w:val="20"/>
        </w:rPr>
      </w:pPr>
      <w:r>
        <w:rPr>
          <w:spacing w:val="-1"/>
        </w:rPr>
        <w:t xml:space="preserve">ФИО </w:t>
      </w:r>
      <w: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11"/>
        </w:tabs>
        <w:autoSpaceDE w:val="0"/>
        <w:autoSpaceDN w:val="0"/>
        <w:adjustRightInd w:val="0"/>
        <w:spacing w:line="504" w:lineRule="exact"/>
        <w:ind w:left="-426" w:right="-448"/>
        <w:rPr>
          <w:sz w:val="20"/>
          <w:szCs w:val="20"/>
        </w:rPr>
      </w:pPr>
      <w:r>
        <w:rPr>
          <w:spacing w:val="-2"/>
        </w:rPr>
        <w:t xml:space="preserve">Кандидат на должность </w:t>
      </w:r>
      <w: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35"/>
        </w:tabs>
        <w:autoSpaceDE w:val="0"/>
        <w:autoSpaceDN w:val="0"/>
        <w:adjustRightInd w:val="0"/>
        <w:spacing w:before="187"/>
        <w:ind w:left="-426" w:right="-448"/>
      </w:pPr>
      <w:r>
        <w:t xml:space="preserve">Дата составления </w:t>
      </w:r>
      <w: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35"/>
        </w:tabs>
        <w:autoSpaceDE w:val="0"/>
        <w:autoSpaceDN w:val="0"/>
        <w:adjustRightInd w:val="0"/>
        <w:spacing w:before="187"/>
        <w:ind w:left="-426" w:right="-448"/>
      </w:pPr>
    </w:p>
    <w:p w:rsidR="003E6A08" w:rsidRDefault="003E6A08" w:rsidP="00EC3B12">
      <w:pPr>
        <w:widowControl w:val="0"/>
        <w:shd w:val="clear" w:color="auto" w:fill="FFFFFF"/>
        <w:tabs>
          <w:tab w:val="left" w:leader="underscore" w:pos="9226"/>
        </w:tabs>
        <w:autoSpaceDE w:val="0"/>
        <w:autoSpaceDN w:val="0"/>
        <w:adjustRightInd w:val="0"/>
        <w:spacing w:before="226" w:line="274" w:lineRule="exact"/>
        <w:ind w:left="-426" w:right="-448"/>
        <w:rPr>
          <w:sz w:val="20"/>
          <w:szCs w:val="20"/>
        </w:rPr>
      </w:pPr>
      <w:r>
        <w:rPr>
          <w:spacing w:val="-4"/>
        </w:rPr>
        <w:t>1. Учебная работа</w:t>
      </w:r>
      <w: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274" w:lineRule="exact"/>
        <w:ind w:left="-426" w:right="402"/>
        <w:rPr>
          <w:sz w:val="20"/>
          <w:szCs w:val="20"/>
        </w:rPr>
      </w:pPr>
      <w:r>
        <w:rPr>
          <w:spacing w:val="-13"/>
        </w:rPr>
        <w:t>2.</w:t>
      </w:r>
      <w:r>
        <w:tab/>
        <w:t xml:space="preserve">Организационно-методическая работа (в т.ч. повышение квалификации, работа в составе экспертных, рабочих и творческих групп, участие в подготовке и проведения конференций, семинаров, совещаний, в реализации программ </w:t>
      </w:r>
      <w:r w:rsidR="00193DBA">
        <w:t>университета</w:t>
      </w:r>
      <w:r>
        <w:t>, самообразования, временное исполнение обязанностей и иные мероприятия)</w:t>
      </w:r>
      <w:r>
        <w:rPr>
          <w:spacing w:val="-1"/>
        </w:rPr>
        <w:t>:</w:t>
      </w:r>
    </w:p>
    <w:p w:rsidR="003E6A08" w:rsidRDefault="003E6A08" w:rsidP="00EC3B12">
      <w:pPr>
        <w:widowControl w:val="0"/>
        <w:shd w:val="clear" w:color="auto" w:fill="FFFFFF"/>
        <w:tabs>
          <w:tab w:val="left" w:pos="235"/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t xml:space="preserve"> ____________________________________________________________________________</w:t>
      </w:r>
      <w:r w:rsidR="00EC3B12">
        <w:t>____</w:t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spacing w:val="-13"/>
        </w:rPr>
        <w:t>3.</w:t>
      </w:r>
      <w:r>
        <w:tab/>
      </w:r>
      <w:r>
        <w:rPr>
          <w:spacing w:val="-3"/>
        </w:rPr>
        <w:t>Научная работа:</w:t>
      </w: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35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pos="-142"/>
          <w:tab w:val="left" w:leader="underscore" w:pos="9264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spacing w:val="-11"/>
        </w:rPr>
        <w:t>4.</w:t>
      </w:r>
      <w:r>
        <w:tab/>
      </w:r>
      <w:r>
        <w:rPr>
          <w:spacing w:val="-2"/>
        </w:rPr>
        <w:t>Лечебная работа</w:t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leader="underscore" w:pos="9240"/>
        </w:tabs>
        <w:autoSpaceDE w:val="0"/>
        <w:autoSpaceDN w:val="0"/>
        <w:adjustRightInd w:val="0"/>
        <w:spacing w:line="274" w:lineRule="exact"/>
        <w:ind w:left="-426" w:right="-448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3E6A08" w:rsidRDefault="003E6A08" w:rsidP="00EC3B12">
      <w:pPr>
        <w:widowControl w:val="0"/>
        <w:shd w:val="clear" w:color="auto" w:fill="FFFFFF"/>
        <w:tabs>
          <w:tab w:val="left" w:pos="3835"/>
          <w:tab w:val="left" w:leader="underscore" w:pos="6475"/>
          <w:tab w:val="left" w:leader="underscore" w:pos="9245"/>
        </w:tabs>
        <w:autoSpaceDE w:val="0"/>
        <w:autoSpaceDN w:val="0"/>
        <w:adjustRightInd w:val="0"/>
        <w:spacing w:before="274"/>
        <w:ind w:left="-426" w:right="-448"/>
        <w:rPr>
          <w:sz w:val="20"/>
          <w:szCs w:val="20"/>
        </w:rPr>
      </w:pPr>
      <w:r>
        <w:rPr>
          <w:spacing w:val="-3"/>
        </w:rPr>
        <w:t>Исполнитель</w:t>
      </w:r>
      <w:r>
        <w:rPr>
          <w:rFonts w:ascii="Arial" w:hAnsi="Arial" w:cs="Arial"/>
        </w:rPr>
        <w:tab/>
      </w:r>
      <w:r>
        <w:rPr>
          <w:rFonts w:hAnsi="Arial"/>
        </w:rPr>
        <w:tab/>
        <w:t>/</w:t>
      </w:r>
      <w:r>
        <w:rPr>
          <w:rFonts w:hAnsi="Arial"/>
        </w:rPr>
        <w:tab/>
      </w:r>
    </w:p>
    <w:p w:rsidR="003E6A08" w:rsidRDefault="00EC3B12" w:rsidP="00EC3B12">
      <w:pPr>
        <w:widowControl w:val="0"/>
        <w:shd w:val="clear" w:color="auto" w:fill="FFFFFF"/>
        <w:tabs>
          <w:tab w:val="left" w:pos="7397"/>
        </w:tabs>
        <w:autoSpaceDE w:val="0"/>
        <w:autoSpaceDN w:val="0"/>
        <w:adjustRightInd w:val="0"/>
        <w:ind w:left="-426" w:right="-448"/>
        <w:rPr>
          <w:sz w:val="20"/>
          <w:szCs w:val="20"/>
        </w:rPr>
      </w:pPr>
      <w:r>
        <w:rPr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3E6A08">
        <w:rPr>
          <w:spacing w:val="-3"/>
          <w:sz w:val="16"/>
          <w:szCs w:val="16"/>
        </w:rPr>
        <w:t>Подпись</w:t>
      </w:r>
      <w:r w:rsidR="003E6A08">
        <w:rPr>
          <w:rFonts w:ascii="Arial" w:hAnsi="Arial" w:cs="Arial"/>
          <w:sz w:val="16"/>
          <w:szCs w:val="16"/>
        </w:rPr>
        <w:tab/>
      </w:r>
      <w:r w:rsidR="003E6A08">
        <w:rPr>
          <w:sz w:val="16"/>
          <w:szCs w:val="16"/>
        </w:rPr>
        <w:t>Расшифровка</w:t>
      </w:r>
    </w:p>
    <w:p w:rsidR="003E6A08" w:rsidRDefault="00DB6D5F" w:rsidP="00EC3B12">
      <w:pPr>
        <w:widowControl w:val="0"/>
        <w:shd w:val="clear" w:color="auto" w:fill="FFFFFF"/>
        <w:tabs>
          <w:tab w:val="left" w:leader="underscore" w:pos="6480"/>
          <w:tab w:val="left" w:leader="underscore" w:pos="9250"/>
        </w:tabs>
        <w:autoSpaceDE w:val="0"/>
        <w:autoSpaceDN w:val="0"/>
        <w:adjustRightInd w:val="0"/>
        <w:spacing w:before="182"/>
        <w:ind w:left="-426" w:right="-448"/>
        <w:rPr>
          <w:sz w:val="20"/>
          <w:szCs w:val="20"/>
        </w:rPr>
      </w:pPr>
      <w:r>
        <w:t>Р</w:t>
      </w:r>
      <w:r w:rsidR="003E6A08">
        <w:t xml:space="preserve">уководитель       </w:t>
      </w:r>
      <w:r w:rsidR="004054C8">
        <w:t xml:space="preserve">      </w:t>
      </w:r>
      <w:r w:rsidR="003E6A08">
        <w:tab/>
        <w:t>/</w:t>
      </w:r>
      <w:r w:rsidR="003E6A08">
        <w:tab/>
      </w:r>
    </w:p>
    <w:p w:rsidR="003E6A08" w:rsidRDefault="00EC3B12" w:rsidP="00EC3B12">
      <w:pPr>
        <w:widowControl w:val="0"/>
        <w:shd w:val="clear" w:color="auto" w:fill="FFFFFF"/>
        <w:tabs>
          <w:tab w:val="left" w:pos="7397"/>
        </w:tabs>
        <w:autoSpaceDE w:val="0"/>
        <w:autoSpaceDN w:val="0"/>
        <w:adjustRightInd w:val="0"/>
        <w:ind w:left="-426" w:right="-448"/>
        <w:rPr>
          <w:sz w:val="20"/>
          <w:szCs w:val="20"/>
        </w:rPr>
      </w:pPr>
      <w:r>
        <w:rPr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3E6A08">
        <w:rPr>
          <w:spacing w:val="-3"/>
          <w:sz w:val="16"/>
          <w:szCs w:val="16"/>
        </w:rPr>
        <w:t>Подпись</w:t>
      </w:r>
      <w:r w:rsidR="003E6A08">
        <w:rPr>
          <w:rFonts w:ascii="Arial" w:hAnsi="Arial" w:cs="Arial"/>
          <w:sz w:val="16"/>
          <w:szCs w:val="16"/>
        </w:rPr>
        <w:tab/>
      </w:r>
      <w:r w:rsidR="003E6A08">
        <w:rPr>
          <w:sz w:val="16"/>
          <w:szCs w:val="16"/>
        </w:rPr>
        <w:t>Расшифровка</w:t>
      </w:r>
    </w:p>
    <w:p w:rsidR="00B80B1F" w:rsidRPr="00F74F96" w:rsidRDefault="00B80B1F" w:rsidP="00B80B1F">
      <w:pPr>
        <w:widowControl w:val="0"/>
        <w:shd w:val="clear" w:color="auto" w:fill="FFFFFF"/>
        <w:tabs>
          <w:tab w:val="left" w:pos="3835"/>
          <w:tab w:val="left" w:leader="underscore" w:pos="6475"/>
          <w:tab w:val="left" w:leader="underscore" w:pos="9245"/>
        </w:tabs>
        <w:autoSpaceDE w:val="0"/>
        <w:autoSpaceDN w:val="0"/>
        <w:adjustRightInd w:val="0"/>
        <w:spacing w:before="274"/>
        <w:ind w:left="-426" w:right="402"/>
        <w:rPr>
          <w:sz w:val="20"/>
          <w:szCs w:val="20"/>
        </w:rPr>
      </w:pPr>
      <w:r w:rsidRPr="00193DBA">
        <w:t>Согласовано:</w:t>
      </w:r>
      <w:r w:rsidRPr="00896815">
        <w:rPr>
          <w:rFonts w:hAnsi="Arial"/>
        </w:rPr>
        <w:t xml:space="preserve"> </w:t>
      </w:r>
      <w:r>
        <w:rPr>
          <w:rFonts w:hAnsi="Arial"/>
        </w:rPr>
        <w:tab/>
      </w:r>
      <w:r w:rsidRPr="00F74F96">
        <w:rPr>
          <w:rFonts w:hAnsi="Arial"/>
        </w:rPr>
        <w:tab/>
      </w:r>
      <w:r w:rsidR="0047065E">
        <w:rPr>
          <w:rFonts w:hAnsi="Arial"/>
        </w:rPr>
        <w:t xml:space="preserve">/_____________________ </w:t>
      </w:r>
    </w:p>
    <w:p w:rsidR="00B80B1F" w:rsidRPr="00F74F96" w:rsidRDefault="00B80B1F" w:rsidP="00B80B1F">
      <w:pPr>
        <w:widowControl w:val="0"/>
        <w:shd w:val="clear" w:color="auto" w:fill="FFFFFF"/>
        <w:tabs>
          <w:tab w:val="left" w:pos="7397"/>
        </w:tabs>
        <w:autoSpaceDE w:val="0"/>
        <w:autoSpaceDN w:val="0"/>
        <w:adjustRightInd w:val="0"/>
        <w:ind w:left="-426" w:right="402"/>
        <w:rPr>
          <w:sz w:val="20"/>
          <w:szCs w:val="20"/>
        </w:rPr>
      </w:pPr>
      <w:r>
        <w:rPr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F74F96">
        <w:rPr>
          <w:spacing w:val="-3"/>
          <w:sz w:val="16"/>
          <w:szCs w:val="16"/>
        </w:rPr>
        <w:t>Подпись</w:t>
      </w:r>
      <w:r w:rsidRPr="00F74F96">
        <w:rPr>
          <w:rFonts w:ascii="Arial" w:hAnsi="Arial" w:cs="Arial"/>
          <w:sz w:val="16"/>
          <w:szCs w:val="16"/>
        </w:rPr>
        <w:tab/>
      </w:r>
      <w:r w:rsidRPr="00F74F96">
        <w:rPr>
          <w:sz w:val="16"/>
          <w:szCs w:val="16"/>
        </w:rPr>
        <w:t>Расшифровка</w:t>
      </w:r>
    </w:p>
    <w:p w:rsidR="0047065E" w:rsidRDefault="0047065E">
      <w:pPr>
        <w:spacing w:after="200" w:line="276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 w:type="page"/>
      </w:r>
    </w:p>
    <w:p w:rsidR="003E6A08" w:rsidRPr="00EA11BD" w:rsidRDefault="003E6A08" w:rsidP="003E6A08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0"/>
        <w:jc w:val="right"/>
        <w:rPr>
          <w:sz w:val="22"/>
          <w:szCs w:val="22"/>
        </w:rPr>
      </w:pPr>
      <w:r w:rsidRPr="00EA11BD">
        <w:rPr>
          <w:spacing w:val="-2"/>
          <w:sz w:val="22"/>
          <w:szCs w:val="22"/>
        </w:rPr>
        <w:lastRenderedPageBreak/>
        <w:t>Приложение 5</w:t>
      </w:r>
    </w:p>
    <w:p w:rsidR="000E25C7" w:rsidRDefault="000E25C7" w:rsidP="003E6A08">
      <w:pPr>
        <w:widowControl w:val="0"/>
        <w:shd w:val="clear" w:color="auto" w:fill="FFFFFF"/>
        <w:tabs>
          <w:tab w:val="left" w:leader="underscore" w:pos="5510"/>
        </w:tabs>
        <w:autoSpaceDE w:val="0"/>
        <w:autoSpaceDN w:val="0"/>
        <w:adjustRightInd w:val="0"/>
        <w:spacing w:line="326" w:lineRule="exact"/>
        <w:ind w:left="1618" w:right="1531"/>
        <w:jc w:val="center"/>
        <w:rPr>
          <w:b/>
          <w:bCs/>
          <w:spacing w:val="-12"/>
          <w:sz w:val="30"/>
          <w:szCs w:val="30"/>
        </w:rPr>
      </w:pPr>
    </w:p>
    <w:p w:rsidR="003E6A08" w:rsidRPr="00F74F96" w:rsidRDefault="003E6A08" w:rsidP="003E6A08">
      <w:pPr>
        <w:widowControl w:val="0"/>
        <w:shd w:val="clear" w:color="auto" w:fill="FFFFFF"/>
        <w:tabs>
          <w:tab w:val="left" w:leader="underscore" w:pos="5510"/>
        </w:tabs>
        <w:autoSpaceDE w:val="0"/>
        <w:autoSpaceDN w:val="0"/>
        <w:adjustRightInd w:val="0"/>
        <w:spacing w:line="326" w:lineRule="exact"/>
        <w:ind w:left="1618" w:right="1531"/>
        <w:jc w:val="center"/>
        <w:rPr>
          <w:sz w:val="20"/>
          <w:szCs w:val="20"/>
        </w:rPr>
      </w:pPr>
      <w:r w:rsidRPr="00F74F96">
        <w:rPr>
          <w:b/>
          <w:bCs/>
          <w:spacing w:val="-12"/>
          <w:sz w:val="30"/>
          <w:szCs w:val="30"/>
        </w:rPr>
        <w:t>Отчет о выполнении плана подготовки</w:t>
      </w:r>
      <w:r w:rsidRPr="00F74F96">
        <w:rPr>
          <w:b/>
          <w:bCs/>
          <w:spacing w:val="-12"/>
          <w:sz w:val="30"/>
          <w:szCs w:val="30"/>
        </w:rPr>
        <w:br/>
      </w:r>
      <w:r w:rsidRPr="00F74F96">
        <w:rPr>
          <w:b/>
          <w:bCs/>
          <w:sz w:val="30"/>
          <w:szCs w:val="30"/>
        </w:rPr>
        <w:t>за</w:t>
      </w:r>
      <w:r w:rsidRPr="00F74F96">
        <w:rPr>
          <w:b/>
          <w:bCs/>
          <w:smallCaps/>
          <w:sz w:val="30"/>
          <w:szCs w:val="30"/>
        </w:rPr>
        <w:tab/>
      </w:r>
      <w:r w:rsidRPr="00F74F96">
        <w:rPr>
          <w:b/>
          <w:bCs/>
          <w:sz w:val="30"/>
          <w:szCs w:val="30"/>
        </w:rPr>
        <w:t>год</w:t>
      </w:r>
      <w:r w:rsidR="00EA11BD">
        <w:rPr>
          <w:b/>
          <w:bCs/>
          <w:sz w:val="30"/>
          <w:szCs w:val="30"/>
        </w:rPr>
        <w:t xml:space="preserve"> </w:t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48" w:line="547" w:lineRule="exact"/>
        <w:ind w:left="-426" w:right="-1"/>
        <w:jc w:val="both"/>
        <w:rPr>
          <w:sz w:val="20"/>
          <w:szCs w:val="20"/>
        </w:rPr>
      </w:pPr>
      <w:r w:rsidRPr="00F74F96">
        <w:rPr>
          <w:spacing w:val="-8"/>
        </w:rPr>
        <w:t>ФИО</w:t>
      </w:r>
      <w:r w:rsidRPr="00F74F96"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547" w:lineRule="exact"/>
        <w:ind w:left="-426" w:right="402"/>
        <w:jc w:val="both"/>
        <w:rPr>
          <w:sz w:val="20"/>
          <w:szCs w:val="20"/>
        </w:rPr>
      </w:pPr>
      <w:r w:rsidRPr="00F74F96">
        <w:t>Кандидат на должность</w:t>
      </w:r>
      <w:r w:rsidRPr="00F74F96"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547" w:lineRule="exact"/>
        <w:ind w:left="-426" w:right="402"/>
        <w:jc w:val="both"/>
        <w:rPr>
          <w:sz w:val="20"/>
          <w:szCs w:val="20"/>
        </w:rPr>
      </w:pPr>
      <w:r w:rsidRPr="00F74F96">
        <w:rPr>
          <w:spacing w:val="-1"/>
        </w:rPr>
        <w:t xml:space="preserve">Дата составления </w:t>
      </w:r>
      <w:r w:rsidRPr="00F74F96"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226" w:line="274" w:lineRule="exact"/>
        <w:ind w:left="-426" w:right="402"/>
        <w:jc w:val="both"/>
        <w:rPr>
          <w:sz w:val="20"/>
          <w:szCs w:val="20"/>
        </w:rPr>
      </w:pPr>
      <w:r w:rsidRPr="00F74F96">
        <w:rPr>
          <w:spacing w:val="-4"/>
        </w:rPr>
        <w:t>1. Учебная работа</w:t>
      </w:r>
      <w:r w:rsidRPr="00F74F96"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pos="235"/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spacing w:val="-13"/>
        </w:rPr>
        <w:t>2.</w:t>
      </w:r>
      <w:r w:rsidRPr="00F74F96">
        <w:tab/>
        <w:t>Организационно-методическая работа (в т.ч. повышение квалификации, работа в составе экспертных, рабочих и творческих групп, участие в подготовке и проведения конференций, семинаров, совещаний, в реализации программ академии, самообразования, временное исполнение обязанностей и иные мероприятия)</w:t>
      </w:r>
      <w:r w:rsidRPr="00F74F96">
        <w:rPr>
          <w:spacing w:val="-1"/>
        </w:rPr>
        <w:t>:</w:t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pos="235"/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t xml:space="preserve"> ____________________________________________________________________________</w:t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pos="235"/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spacing w:val="-13"/>
        </w:rPr>
        <w:t>3.</w:t>
      </w:r>
      <w:r w:rsidRPr="00F74F96">
        <w:tab/>
      </w:r>
      <w:r w:rsidRPr="00F74F96">
        <w:rPr>
          <w:spacing w:val="-3"/>
        </w:rPr>
        <w:t>Научная работа:</w:t>
      </w: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pos="235"/>
          <w:tab w:val="left" w:leader="underscore" w:pos="9264"/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spacing w:val="-11"/>
        </w:rPr>
        <w:t>4.</w:t>
      </w:r>
      <w:r w:rsidRPr="00F74F96">
        <w:tab/>
      </w:r>
      <w:r w:rsidRPr="00F74F96">
        <w:rPr>
          <w:spacing w:val="-2"/>
        </w:rPr>
        <w:t>Лечебная работа</w:t>
      </w:r>
      <w:r w:rsidRPr="00F74F96"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line="274" w:lineRule="exact"/>
        <w:ind w:left="-426" w:right="402"/>
        <w:jc w:val="both"/>
        <w:rPr>
          <w:sz w:val="20"/>
          <w:szCs w:val="20"/>
        </w:rPr>
      </w:pPr>
      <w:r w:rsidRPr="00F74F96">
        <w:rPr>
          <w:b/>
          <w:bCs/>
          <w:sz w:val="20"/>
          <w:szCs w:val="20"/>
        </w:rPr>
        <w:tab/>
      </w:r>
    </w:p>
    <w:p w:rsidR="003E6A08" w:rsidRPr="00F74F96" w:rsidRDefault="003E6A08" w:rsidP="000E25C7">
      <w:pPr>
        <w:widowControl w:val="0"/>
        <w:shd w:val="clear" w:color="auto" w:fill="FFFFFF"/>
        <w:tabs>
          <w:tab w:val="left" w:pos="3835"/>
          <w:tab w:val="left" w:leader="underscore" w:pos="6475"/>
          <w:tab w:val="left" w:leader="underscore" w:pos="9498"/>
        </w:tabs>
        <w:autoSpaceDE w:val="0"/>
        <w:autoSpaceDN w:val="0"/>
        <w:adjustRightInd w:val="0"/>
        <w:spacing w:before="274"/>
        <w:ind w:left="-426" w:right="402"/>
        <w:jc w:val="both"/>
        <w:rPr>
          <w:sz w:val="20"/>
          <w:szCs w:val="20"/>
        </w:rPr>
      </w:pPr>
      <w:r w:rsidRPr="00F74F96">
        <w:rPr>
          <w:spacing w:val="-3"/>
        </w:rPr>
        <w:t>Исполнитель</w:t>
      </w:r>
      <w:r w:rsidRPr="00F74F96">
        <w:rPr>
          <w:rFonts w:ascii="Arial" w:hAnsi="Arial" w:cs="Arial"/>
        </w:rPr>
        <w:tab/>
      </w:r>
      <w:r w:rsidRPr="00F74F96">
        <w:rPr>
          <w:rFonts w:hAnsi="Arial"/>
        </w:rPr>
        <w:tab/>
        <w:t>/</w:t>
      </w:r>
      <w:r w:rsidRPr="00F74F96">
        <w:rPr>
          <w:rFonts w:hAnsi="Arial"/>
        </w:rPr>
        <w:tab/>
      </w:r>
    </w:p>
    <w:p w:rsidR="003E6A08" w:rsidRPr="00F74F96" w:rsidRDefault="001F5CD5" w:rsidP="000E25C7">
      <w:pPr>
        <w:widowControl w:val="0"/>
        <w:shd w:val="clear" w:color="auto" w:fill="FFFFFF"/>
        <w:tabs>
          <w:tab w:val="left" w:pos="7397"/>
          <w:tab w:val="left" w:leader="underscore" w:pos="9498"/>
        </w:tabs>
        <w:autoSpaceDE w:val="0"/>
        <w:autoSpaceDN w:val="0"/>
        <w:adjustRightInd w:val="0"/>
        <w:ind w:left="-426" w:right="402"/>
        <w:jc w:val="both"/>
        <w:rPr>
          <w:sz w:val="20"/>
          <w:szCs w:val="20"/>
        </w:rPr>
      </w:pPr>
      <w:r>
        <w:rPr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E6A08" w:rsidRPr="00F74F96">
        <w:rPr>
          <w:spacing w:val="-3"/>
          <w:sz w:val="16"/>
          <w:szCs w:val="16"/>
        </w:rPr>
        <w:t>Подпись</w:t>
      </w:r>
      <w:r w:rsidR="003E6A08" w:rsidRPr="00F74F96">
        <w:rPr>
          <w:rFonts w:ascii="Arial" w:hAnsi="Arial" w:cs="Arial"/>
          <w:sz w:val="16"/>
          <w:szCs w:val="16"/>
        </w:rPr>
        <w:tab/>
      </w:r>
      <w:r w:rsidR="003E6A08" w:rsidRPr="00F74F96">
        <w:rPr>
          <w:sz w:val="16"/>
          <w:szCs w:val="16"/>
        </w:rPr>
        <w:t>Расшифровка</w:t>
      </w:r>
    </w:p>
    <w:p w:rsidR="003E6A08" w:rsidRPr="00F74F96" w:rsidRDefault="00815CB9" w:rsidP="000E25C7">
      <w:pPr>
        <w:widowControl w:val="0"/>
        <w:shd w:val="clear" w:color="auto" w:fill="FFFFFF"/>
        <w:tabs>
          <w:tab w:val="left" w:leader="underscore" w:pos="6480"/>
          <w:tab w:val="left" w:leader="underscore" w:pos="9498"/>
        </w:tabs>
        <w:autoSpaceDE w:val="0"/>
        <w:autoSpaceDN w:val="0"/>
        <w:adjustRightInd w:val="0"/>
        <w:spacing w:before="182"/>
        <w:ind w:left="-426" w:right="402"/>
        <w:jc w:val="both"/>
        <w:rPr>
          <w:sz w:val="20"/>
          <w:szCs w:val="20"/>
        </w:rPr>
      </w:pPr>
      <w:r>
        <w:t>Р</w:t>
      </w:r>
      <w:r w:rsidR="003E6A08" w:rsidRPr="00F74F96">
        <w:t xml:space="preserve">уководитель       </w:t>
      </w:r>
      <w:r w:rsidR="001F5CD5">
        <w:t xml:space="preserve">      </w:t>
      </w:r>
      <w:r w:rsidR="003E6A08" w:rsidRPr="00F74F96">
        <w:tab/>
        <w:t>/</w:t>
      </w:r>
      <w:r w:rsidR="003E6A08" w:rsidRPr="00F74F96">
        <w:tab/>
      </w:r>
    </w:p>
    <w:p w:rsidR="003E6A08" w:rsidRPr="00F74F96" w:rsidRDefault="001F5CD5" w:rsidP="000E25C7">
      <w:pPr>
        <w:widowControl w:val="0"/>
        <w:shd w:val="clear" w:color="auto" w:fill="FFFFFF"/>
        <w:tabs>
          <w:tab w:val="left" w:pos="7397"/>
          <w:tab w:val="left" w:leader="underscore" w:pos="9498"/>
        </w:tabs>
        <w:autoSpaceDE w:val="0"/>
        <w:autoSpaceDN w:val="0"/>
        <w:adjustRightInd w:val="0"/>
        <w:ind w:left="-426" w:right="402"/>
        <w:jc w:val="both"/>
        <w:rPr>
          <w:sz w:val="20"/>
          <w:szCs w:val="20"/>
        </w:rPr>
      </w:pPr>
      <w:r>
        <w:rPr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E6A08" w:rsidRPr="00F74F96">
        <w:rPr>
          <w:spacing w:val="-3"/>
          <w:sz w:val="16"/>
          <w:szCs w:val="16"/>
        </w:rPr>
        <w:t>Подпись</w:t>
      </w:r>
      <w:r w:rsidR="003E6A08" w:rsidRPr="00F74F96">
        <w:rPr>
          <w:rFonts w:ascii="Arial" w:hAnsi="Arial" w:cs="Arial"/>
          <w:sz w:val="16"/>
          <w:szCs w:val="16"/>
        </w:rPr>
        <w:tab/>
      </w:r>
      <w:r w:rsidR="003E6A08" w:rsidRPr="00F74F96">
        <w:rPr>
          <w:sz w:val="16"/>
          <w:szCs w:val="16"/>
        </w:rPr>
        <w:t>Расшифровка</w:t>
      </w:r>
    </w:p>
    <w:p w:rsidR="00896815" w:rsidRPr="00F74F96" w:rsidRDefault="00244EA3" w:rsidP="0047065E">
      <w:pPr>
        <w:widowControl w:val="0"/>
        <w:shd w:val="clear" w:color="auto" w:fill="FFFFFF"/>
        <w:tabs>
          <w:tab w:val="left" w:pos="3835"/>
          <w:tab w:val="left" w:leader="underscore" w:pos="6475"/>
          <w:tab w:val="left" w:leader="underscore" w:pos="9498"/>
        </w:tabs>
        <w:autoSpaceDE w:val="0"/>
        <w:autoSpaceDN w:val="0"/>
        <w:adjustRightInd w:val="0"/>
        <w:spacing w:before="274"/>
        <w:ind w:left="-426"/>
        <w:jc w:val="both"/>
        <w:rPr>
          <w:sz w:val="20"/>
          <w:szCs w:val="20"/>
        </w:rPr>
      </w:pPr>
      <w:r>
        <w:t xml:space="preserve"> </w:t>
      </w:r>
      <w:r w:rsidRPr="00193DBA">
        <w:t>Согласовано:</w:t>
      </w:r>
      <w:r w:rsidR="00896815" w:rsidRPr="00896815">
        <w:rPr>
          <w:rFonts w:hAnsi="Arial"/>
        </w:rPr>
        <w:t xml:space="preserve"> </w:t>
      </w:r>
      <w:r w:rsidR="00896815">
        <w:rPr>
          <w:rFonts w:hAnsi="Arial"/>
        </w:rPr>
        <w:tab/>
      </w:r>
      <w:r w:rsidR="00896815" w:rsidRPr="00F74F96">
        <w:rPr>
          <w:rFonts w:hAnsi="Arial"/>
        </w:rPr>
        <w:tab/>
      </w:r>
      <w:r w:rsidR="0047065E">
        <w:rPr>
          <w:rFonts w:hAnsi="Arial"/>
        </w:rPr>
        <w:t>/________________________</w:t>
      </w:r>
    </w:p>
    <w:p w:rsidR="00896815" w:rsidRPr="00F74F96" w:rsidRDefault="001F5CD5" w:rsidP="000E25C7">
      <w:pPr>
        <w:widowControl w:val="0"/>
        <w:shd w:val="clear" w:color="auto" w:fill="FFFFFF"/>
        <w:tabs>
          <w:tab w:val="left" w:pos="7397"/>
          <w:tab w:val="left" w:leader="underscore" w:pos="9498"/>
        </w:tabs>
        <w:autoSpaceDE w:val="0"/>
        <w:autoSpaceDN w:val="0"/>
        <w:adjustRightInd w:val="0"/>
        <w:ind w:left="-426" w:right="402"/>
        <w:jc w:val="both"/>
        <w:rPr>
          <w:sz w:val="20"/>
          <w:szCs w:val="20"/>
        </w:rPr>
      </w:pPr>
      <w:r>
        <w:rPr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896815" w:rsidRPr="00F74F96">
        <w:rPr>
          <w:spacing w:val="-3"/>
          <w:sz w:val="16"/>
          <w:szCs w:val="16"/>
        </w:rPr>
        <w:t>Подпись</w:t>
      </w:r>
      <w:r w:rsidR="00896815" w:rsidRPr="00F74F96">
        <w:rPr>
          <w:rFonts w:ascii="Arial" w:hAnsi="Arial" w:cs="Arial"/>
          <w:sz w:val="16"/>
          <w:szCs w:val="16"/>
        </w:rPr>
        <w:tab/>
      </w:r>
      <w:r w:rsidR="00896815" w:rsidRPr="00F74F96">
        <w:rPr>
          <w:sz w:val="16"/>
          <w:szCs w:val="16"/>
        </w:rPr>
        <w:t>Расшифровка</w:t>
      </w:r>
    </w:p>
    <w:p w:rsidR="003E6A08" w:rsidRPr="00A52761" w:rsidRDefault="003E6A08" w:rsidP="00677A6D">
      <w:pPr>
        <w:spacing w:line="360" w:lineRule="auto"/>
        <w:ind w:right="402" w:firstLine="567"/>
        <w:jc w:val="both"/>
        <w:rPr>
          <w:sz w:val="28"/>
          <w:szCs w:val="28"/>
        </w:rPr>
      </w:pPr>
    </w:p>
    <w:sectPr w:rsidR="003E6A08" w:rsidRPr="00A52761" w:rsidSect="003B6B2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51C" w:rsidRDefault="0072551C" w:rsidP="0018128A">
      <w:r>
        <w:separator/>
      </w:r>
    </w:p>
  </w:endnote>
  <w:endnote w:type="continuationSeparator" w:id="0">
    <w:p w:rsidR="0072551C" w:rsidRDefault="0072551C" w:rsidP="0018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0B" w:rsidRDefault="0090755E" w:rsidP="00FA072B">
    <w:pPr>
      <w:pStyle w:val="af0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64E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4E0B" w:rsidRDefault="00764E0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0B" w:rsidRPr="00FA072B" w:rsidRDefault="00764E0B" w:rsidP="00655965">
    <w:pPr>
      <w:pStyle w:val="af0"/>
      <w:ind w:left="-284"/>
      <w:rPr>
        <w:i/>
        <w:sz w:val="18"/>
        <w:szCs w:val="18"/>
        <w:highlight w:val="lightGray"/>
      </w:rPr>
    </w:pPr>
    <w:r w:rsidRPr="007512BA">
      <w:rPr>
        <w:i/>
        <w:sz w:val="18"/>
        <w:szCs w:val="18"/>
        <w:highlight w:val="lightGray"/>
      </w:rPr>
      <w:t xml:space="preserve">Версия </w:t>
    </w:r>
    <w:r w:rsidR="00CA7D37">
      <w:rPr>
        <w:i/>
        <w:sz w:val="18"/>
        <w:szCs w:val="18"/>
        <w:highlight w:val="lightGray"/>
      </w:rPr>
      <w:t>3</w:t>
    </w:r>
    <w:r w:rsidRPr="007512BA">
      <w:rPr>
        <w:i/>
        <w:sz w:val="18"/>
        <w:szCs w:val="18"/>
        <w:highlight w:val="lightGray"/>
      </w:rPr>
      <w:t xml:space="preserve">.0                                                                                                                        </w:t>
    </w:r>
    <w:r>
      <w:rPr>
        <w:i/>
        <w:sz w:val="18"/>
        <w:szCs w:val="18"/>
        <w:highlight w:val="lightGray"/>
      </w:rPr>
      <w:t xml:space="preserve">                     </w:t>
    </w:r>
    <w:r w:rsidRPr="007512BA">
      <w:rPr>
        <w:i/>
        <w:sz w:val="18"/>
        <w:szCs w:val="18"/>
        <w:highlight w:val="lightGray"/>
      </w:rPr>
      <w:t xml:space="preserve">                     </w:t>
    </w:r>
    <w:r>
      <w:rPr>
        <w:i/>
        <w:sz w:val="18"/>
        <w:szCs w:val="18"/>
        <w:highlight w:val="lightGray"/>
      </w:rPr>
      <w:t xml:space="preserve">             </w:t>
    </w:r>
    <w:r w:rsidRPr="007512BA">
      <w:rPr>
        <w:i/>
        <w:sz w:val="18"/>
        <w:szCs w:val="18"/>
        <w:highlight w:val="lightGray"/>
      </w:rPr>
      <w:t xml:space="preserve"> стр. </w:t>
    </w:r>
    <w:r w:rsidR="0090755E" w:rsidRPr="007512BA">
      <w:rPr>
        <w:i/>
        <w:sz w:val="18"/>
        <w:szCs w:val="18"/>
        <w:highlight w:val="lightGray"/>
      </w:rPr>
      <w:fldChar w:fldCharType="begin"/>
    </w:r>
    <w:r w:rsidRPr="007512BA">
      <w:rPr>
        <w:i/>
        <w:sz w:val="18"/>
        <w:szCs w:val="18"/>
        <w:highlight w:val="lightGray"/>
      </w:rPr>
      <w:instrText xml:space="preserve"> PAGE </w:instrText>
    </w:r>
    <w:r w:rsidR="0090755E" w:rsidRPr="007512BA">
      <w:rPr>
        <w:i/>
        <w:sz w:val="18"/>
        <w:szCs w:val="18"/>
        <w:highlight w:val="lightGray"/>
      </w:rPr>
      <w:fldChar w:fldCharType="separate"/>
    </w:r>
    <w:r w:rsidR="00C31DFF">
      <w:rPr>
        <w:i/>
        <w:noProof/>
        <w:sz w:val="18"/>
        <w:szCs w:val="18"/>
        <w:highlight w:val="lightGray"/>
      </w:rPr>
      <w:t>2</w:t>
    </w:r>
    <w:r w:rsidR="0090755E" w:rsidRPr="007512BA">
      <w:rPr>
        <w:i/>
        <w:sz w:val="18"/>
        <w:szCs w:val="18"/>
        <w:highlight w:val="lightGray"/>
      </w:rPr>
      <w:fldChar w:fldCharType="end"/>
    </w:r>
    <w:r w:rsidRPr="007512BA">
      <w:rPr>
        <w:i/>
        <w:sz w:val="18"/>
        <w:szCs w:val="18"/>
        <w:highlight w:val="lightGray"/>
      </w:rPr>
      <w:t xml:space="preserve"> из </w:t>
    </w:r>
    <w:r w:rsidR="0090755E" w:rsidRPr="007512BA">
      <w:rPr>
        <w:i/>
        <w:sz w:val="18"/>
        <w:szCs w:val="18"/>
        <w:highlight w:val="lightGray"/>
      </w:rPr>
      <w:fldChar w:fldCharType="begin"/>
    </w:r>
    <w:r w:rsidRPr="007512BA">
      <w:rPr>
        <w:i/>
        <w:sz w:val="18"/>
        <w:szCs w:val="18"/>
        <w:highlight w:val="lightGray"/>
      </w:rPr>
      <w:instrText xml:space="preserve"> NUMPAGES </w:instrText>
    </w:r>
    <w:r w:rsidR="0090755E" w:rsidRPr="007512BA">
      <w:rPr>
        <w:i/>
        <w:sz w:val="18"/>
        <w:szCs w:val="18"/>
        <w:highlight w:val="lightGray"/>
      </w:rPr>
      <w:fldChar w:fldCharType="separate"/>
    </w:r>
    <w:r w:rsidR="00C31DFF">
      <w:rPr>
        <w:i/>
        <w:noProof/>
        <w:sz w:val="18"/>
        <w:szCs w:val="18"/>
        <w:highlight w:val="lightGray"/>
      </w:rPr>
      <w:t>22</w:t>
    </w:r>
    <w:r w:rsidR="0090755E" w:rsidRPr="007512BA">
      <w:rPr>
        <w:i/>
        <w:sz w:val="18"/>
        <w:szCs w:val="18"/>
        <w:highlight w:val="lightGra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0B" w:rsidRPr="00763FFA" w:rsidRDefault="00764E0B" w:rsidP="00FA072B">
    <w:pPr>
      <w:pStyle w:val="af0"/>
      <w:ind w:right="360"/>
      <w:rPr>
        <w:i/>
        <w:sz w:val="20"/>
        <w:szCs w:val="20"/>
      </w:rPr>
    </w:pPr>
    <w:r w:rsidRPr="00763FFA">
      <w:rPr>
        <w:i/>
        <w:sz w:val="20"/>
        <w:szCs w:val="20"/>
      </w:rPr>
      <w:t xml:space="preserve">                      </w:t>
    </w:r>
  </w:p>
  <w:p w:rsidR="00764E0B" w:rsidRPr="00763FFA" w:rsidRDefault="00764E0B">
    <w:pPr>
      <w:pStyle w:val="af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51C" w:rsidRDefault="0072551C" w:rsidP="0018128A">
      <w:r>
        <w:separator/>
      </w:r>
    </w:p>
  </w:footnote>
  <w:footnote w:type="continuationSeparator" w:id="0">
    <w:p w:rsidR="0072551C" w:rsidRDefault="0072551C" w:rsidP="00181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0B" w:rsidRDefault="0090755E" w:rsidP="00FA072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64E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4E0B" w:rsidRDefault="00764E0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8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800"/>
      <w:gridCol w:w="8058"/>
    </w:tblGrid>
    <w:tr w:rsidR="00F62C82" w:rsidTr="00905914">
      <w:trPr>
        <w:trHeight w:val="349"/>
      </w:trPr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62C82" w:rsidRDefault="00F62C82" w:rsidP="00F62C82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548640" cy="511810"/>
                <wp:effectExtent l="19050" t="0" r="381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62C82" w:rsidRDefault="00F62C82" w:rsidP="00F62C82">
          <w:pPr>
            <w:jc w:val="center"/>
            <w:rPr>
              <w:b/>
            </w:rPr>
          </w:pPr>
          <w:r>
            <w:rPr>
              <w:b/>
            </w:rPr>
            <w:t>ФГБОУ ВО СГМУ (г. Архангельск) Минздрава России</w:t>
          </w:r>
        </w:p>
      </w:tc>
    </w:tr>
    <w:tr w:rsidR="00F62C82" w:rsidTr="00C53673">
      <w:trPr>
        <w:trHeight w:val="349"/>
      </w:trPr>
      <w:tc>
        <w:tcPr>
          <w:tcW w:w="180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62C82" w:rsidRDefault="00F62C82" w:rsidP="00F62C82">
          <w:pPr>
            <w:jc w:val="center"/>
            <w:rPr>
              <w:sz w:val="28"/>
              <w:szCs w:val="28"/>
            </w:rPr>
          </w:pPr>
        </w:p>
      </w:tc>
      <w:tc>
        <w:tcPr>
          <w:tcW w:w="8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62C82" w:rsidRPr="00F62C82" w:rsidRDefault="00F62C82" w:rsidP="00F62C82">
          <w:pPr>
            <w:jc w:val="center"/>
            <w:rPr>
              <w:b/>
            </w:rPr>
          </w:pPr>
          <w:r>
            <w:rPr>
              <w:b/>
            </w:rPr>
            <w:t>Отдел кадров</w:t>
          </w:r>
        </w:p>
      </w:tc>
    </w:tr>
    <w:tr w:rsidR="00F62C82" w:rsidTr="00905914">
      <w:trPr>
        <w:trHeight w:val="565"/>
      </w:trPr>
      <w:tc>
        <w:tcPr>
          <w:tcW w:w="180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62C82" w:rsidRDefault="00F62C82" w:rsidP="00F62C82">
          <w:pPr>
            <w:rPr>
              <w:sz w:val="28"/>
              <w:szCs w:val="28"/>
            </w:rPr>
          </w:pPr>
        </w:p>
      </w:tc>
      <w:tc>
        <w:tcPr>
          <w:tcW w:w="805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62C82" w:rsidRDefault="00F62C82" w:rsidP="00F62C82">
          <w:pPr>
            <w:jc w:val="center"/>
            <w:rPr>
              <w:b/>
            </w:rPr>
          </w:pPr>
          <w:r>
            <w:rPr>
              <w:b/>
            </w:rPr>
            <w:t xml:space="preserve">Положение о формировании кадрового резерва управленческих и научно-педагогических работников </w:t>
          </w:r>
        </w:p>
      </w:tc>
    </w:tr>
  </w:tbl>
  <w:p w:rsidR="00764E0B" w:rsidRDefault="00764E0B" w:rsidP="00FA072B">
    <w:pPr>
      <w:pStyle w:val="a7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StarSymbol" w:hAnsi="StarSymbol"/>
      </w:rPr>
    </w:lvl>
  </w:abstractNum>
  <w:abstractNum w:abstractNumId="3">
    <w:nsid w:val="000E3EC2"/>
    <w:multiLevelType w:val="hybridMultilevel"/>
    <w:tmpl w:val="A992D33A"/>
    <w:lvl w:ilvl="0" w:tplc="92A0B03A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A00A7A"/>
    <w:multiLevelType w:val="hybridMultilevel"/>
    <w:tmpl w:val="941EAD3E"/>
    <w:lvl w:ilvl="0" w:tplc="C8D4E6AA">
      <w:start w:val="1"/>
      <w:numFmt w:val="decimal"/>
      <w:lvlText w:val="%1."/>
      <w:lvlJc w:val="left"/>
      <w:pPr>
        <w:ind w:left="643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>
    <w:nsid w:val="05DA2174"/>
    <w:multiLevelType w:val="multilevel"/>
    <w:tmpl w:val="F896333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79926F3"/>
    <w:multiLevelType w:val="hybridMultilevel"/>
    <w:tmpl w:val="86EA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A55EB"/>
    <w:multiLevelType w:val="hybridMultilevel"/>
    <w:tmpl w:val="D9C6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B02"/>
    <w:multiLevelType w:val="hybridMultilevel"/>
    <w:tmpl w:val="B3F07948"/>
    <w:lvl w:ilvl="0" w:tplc="83AE2DC8">
      <w:start w:val="10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19D10CE3"/>
    <w:multiLevelType w:val="hybridMultilevel"/>
    <w:tmpl w:val="D6FABDF0"/>
    <w:lvl w:ilvl="0" w:tplc="13CAA88E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B54E70"/>
    <w:multiLevelType w:val="hybridMultilevel"/>
    <w:tmpl w:val="52E81C02"/>
    <w:lvl w:ilvl="0" w:tplc="5358CA52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1AA0452"/>
    <w:multiLevelType w:val="hybridMultilevel"/>
    <w:tmpl w:val="B3F2E2B2"/>
    <w:lvl w:ilvl="0" w:tplc="86D8AB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B334E5F"/>
    <w:multiLevelType w:val="multilevel"/>
    <w:tmpl w:val="B9CE8BE6"/>
    <w:lvl w:ilvl="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5" w:hanging="2160"/>
      </w:pPr>
      <w:rPr>
        <w:rFonts w:hint="default"/>
      </w:rPr>
    </w:lvl>
  </w:abstractNum>
  <w:abstractNum w:abstractNumId="13">
    <w:nsid w:val="3C9C6020"/>
    <w:multiLevelType w:val="multilevel"/>
    <w:tmpl w:val="C0564098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5E11E4A"/>
    <w:multiLevelType w:val="hybridMultilevel"/>
    <w:tmpl w:val="78D286E4"/>
    <w:lvl w:ilvl="0" w:tplc="92A0B03A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97C52DE"/>
    <w:multiLevelType w:val="multilevel"/>
    <w:tmpl w:val="C6F08A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4AF55BB0"/>
    <w:multiLevelType w:val="hybridMultilevel"/>
    <w:tmpl w:val="E3E6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006E2"/>
    <w:multiLevelType w:val="hybridMultilevel"/>
    <w:tmpl w:val="0AF816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3D0E"/>
    <w:multiLevelType w:val="hybridMultilevel"/>
    <w:tmpl w:val="930E08AE"/>
    <w:lvl w:ilvl="0" w:tplc="44862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E2755C"/>
    <w:multiLevelType w:val="hybridMultilevel"/>
    <w:tmpl w:val="6DAA6E8E"/>
    <w:lvl w:ilvl="0" w:tplc="649C3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6CA13EE"/>
    <w:multiLevelType w:val="multilevel"/>
    <w:tmpl w:val="9FEE1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7CB02F60"/>
    <w:multiLevelType w:val="hybridMultilevel"/>
    <w:tmpl w:val="EA6263A0"/>
    <w:lvl w:ilvl="0" w:tplc="248ED00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4"/>
  </w:num>
  <w:num w:numId="7">
    <w:abstractNumId w:val="13"/>
  </w:num>
  <w:num w:numId="8">
    <w:abstractNumId w:val="9"/>
  </w:num>
  <w:num w:numId="9">
    <w:abstractNumId w:val="16"/>
  </w:num>
  <w:num w:numId="10">
    <w:abstractNumId w:val="12"/>
  </w:num>
  <w:num w:numId="11">
    <w:abstractNumId w:val="2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8"/>
  </w:num>
  <w:num w:numId="17">
    <w:abstractNumId w:val="11"/>
  </w:num>
  <w:num w:numId="18">
    <w:abstractNumId w:val="6"/>
  </w:num>
  <w:num w:numId="1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074CB"/>
    <w:rsid w:val="0000218B"/>
    <w:rsid w:val="00002AE7"/>
    <w:rsid w:val="00007438"/>
    <w:rsid w:val="000074CB"/>
    <w:rsid w:val="00013BBA"/>
    <w:rsid w:val="000219FE"/>
    <w:rsid w:val="00021DCD"/>
    <w:rsid w:val="00031DE9"/>
    <w:rsid w:val="000326B1"/>
    <w:rsid w:val="0004426B"/>
    <w:rsid w:val="00045CFE"/>
    <w:rsid w:val="00046D24"/>
    <w:rsid w:val="00046D72"/>
    <w:rsid w:val="00046F80"/>
    <w:rsid w:val="000471EC"/>
    <w:rsid w:val="00053987"/>
    <w:rsid w:val="00054858"/>
    <w:rsid w:val="00056356"/>
    <w:rsid w:val="000618A4"/>
    <w:rsid w:val="000622D8"/>
    <w:rsid w:val="000623D2"/>
    <w:rsid w:val="000630AD"/>
    <w:rsid w:val="0007002F"/>
    <w:rsid w:val="00070530"/>
    <w:rsid w:val="00073959"/>
    <w:rsid w:val="000745AB"/>
    <w:rsid w:val="00077E50"/>
    <w:rsid w:val="00080522"/>
    <w:rsid w:val="0008373A"/>
    <w:rsid w:val="00085554"/>
    <w:rsid w:val="00085C18"/>
    <w:rsid w:val="0009354C"/>
    <w:rsid w:val="000964F0"/>
    <w:rsid w:val="000A3F86"/>
    <w:rsid w:val="000A6896"/>
    <w:rsid w:val="000B08EB"/>
    <w:rsid w:val="000B287F"/>
    <w:rsid w:val="000B30BD"/>
    <w:rsid w:val="000B41C5"/>
    <w:rsid w:val="000B4267"/>
    <w:rsid w:val="000B6E82"/>
    <w:rsid w:val="000C3C17"/>
    <w:rsid w:val="000C456A"/>
    <w:rsid w:val="000C4BBF"/>
    <w:rsid w:val="000C7BF8"/>
    <w:rsid w:val="000D21B8"/>
    <w:rsid w:val="000D44B1"/>
    <w:rsid w:val="000D7303"/>
    <w:rsid w:val="000E25C7"/>
    <w:rsid w:val="000E4E4D"/>
    <w:rsid w:val="000E58CF"/>
    <w:rsid w:val="000F2B0D"/>
    <w:rsid w:val="000F55F9"/>
    <w:rsid w:val="000F7013"/>
    <w:rsid w:val="0010351A"/>
    <w:rsid w:val="00105F43"/>
    <w:rsid w:val="001079FE"/>
    <w:rsid w:val="00111234"/>
    <w:rsid w:val="00111540"/>
    <w:rsid w:val="00113EF2"/>
    <w:rsid w:val="00115F37"/>
    <w:rsid w:val="001242EB"/>
    <w:rsid w:val="0012518D"/>
    <w:rsid w:val="00126135"/>
    <w:rsid w:val="00136B0E"/>
    <w:rsid w:val="00136C4E"/>
    <w:rsid w:val="00136FC1"/>
    <w:rsid w:val="001435BF"/>
    <w:rsid w:val="00145ABA"/>
    <w:rsid w:val="001502A4"/>
    <w:rsid w:val="00151718"/>
    <w:rsid w:val="00151895"/>
    <w:rsid w:val="00156258"/>
    <w:rsid w:val="0016151A"/>
    <w:rsid w:val="00163247"/>
    <w:rsid w:val="00163EB3"/>
    <w:rsid w:val="00170A27"/>
    <w:rsid w:val="00171A17"/>
    <w:rsid w:val="00174E52"/>
    <w:rsid w:val="001764DE"/>
    <w:rsid w:val="001809D9"/>
    <w:rsid w:val="0018128A"/>
    <w:rsid w:val="001852C5"/>
    <w:rsid w:val="001863CF"/>
    <w:rsid w:val="00191096"/>
    <w:rsid w:val="00193DBA"/>
    <w:rsid w:val="001A04DF"/>
    <w:rsid w:val="001A1751"/>
    <w:rsid w:val="001A63EF"/>
    <w:rsid w:val="001B38BD"/>
    <w:rsid w:val="001C1ABE"/>
    <w:rsid w:val="001C1E90"/>
    <w:rsid w:val="001C6F9E"/>
    <w:rsid w:val="001D0E7D"/>
    <w:rsid w:val="001D16DD"/>
    <w:rsid w:val="001D3BE9"/>
    <w:rsid w:val="001D601D"/>
    <w:rsid w:val="001E0604"/>
    <w:rsid w:val="001E0B17"/>
    <w:rsid w:val="001E5D0B"/>
    <w:rsid w:val="001F3942"/>
    <w:rsid w:val="001F395C"/>
    <w:rsid w:val="001F4EB1"/>
    <w:rsid w:val="001F5997"/>
    <w:rsid w:val="001F5CD5"/>
    <w:rsid w:val="00205AEC"/>
    <w:rsid w:val="00206C7E"/>
    <w:rsid w:val="002124B4"/>
    <w:rsid w:val="00216B32"/>
    <w:rsid w:val="00220982"/>
    <w:rsid w:val="00233433"/>
    <w:rsid w:val="00233544"/>
    <w:rsid w:val="00242786"/>
    <w:rsid w:val="00244EA3"/>
    <w:rsid w:val="00245CA4"/>
    <w:rsid w:val="00251C26"/>
    <w:rsid w:val="00252FA1"/>
    <w:rsid w:val="0025589F"/>
    <w:rsid w:val="00256A1F"/>
    <w:rsid w:val="00260B5E"/>
    <w:rsid w:val="00260BF7"/>
    <w:rsid w:val="002616F9"/>
    <w:rsid w:val="00261766"/>
    <w:rsid w:val="00261EBE"/>
    <w:rsid w:val="0026286F"/>
    <w:rsid w:val="002647D1"/>
    <w:rsid w:val="002703A4"/>
    <w:rsid w:val="0027137E"/>
    <w:rsid w:val="00273E73"/>
    <w:rsid w:val="002740B2"/>
    <w:rsid w:val="002746E9"/>
    <w:rsid w:val="0027519F"/>
    <w:rsid w:val="00275585"/>
    <w:rsid w:val="00276D70"/>
    <w:rsid w:val="00277C53"/>
    <w:rsid w:val="0028392D"/>
    <w:rsid w:val="0028438E"/>
    <w:rsid w:val="0028645F"/>
    <w:rsid w:val="00287645"/>
    <w:rsid w:val="00287D21"/>
    <w:rsid w:val="00290A8E"/>
    <w:rsid w:val="00296B9B"/>
    <w:rsid w:val="002A3F7E"/>
    <w:rsid w:val="002B5AC4"/>
    <w:rsid w:val="002C5C12"/>
    <w:rsid w:val="002C7397"/>
    <w:rsid w:val="002D06FE"/>
    <w:rsid w:val="002D27E4"/>
    <w:rsid w:val="002D523E"/>
    <w:rsid w:val="002E3702"/>
    <w:rsid w:val="002F1EA8"/>
    <w:rsid w:val="002F2F37"/>
    <w:rsid w:val="002F35F1"/>
    <w:rsid w:val="00311190"/>
    <w:rsid w:val="00312BF0"/>
    <w:rsid w:val="00315390"/>
    <w:rsid w:val="00315B45"/>
    <w:rsid w:val="00322230"/>
    <w:rsid w:val="00330B11"/>
    <w:rsid w:val="00336EB4"/>
    <w:rsid w:val="003400F5"/>
    <w:rsid w:val="00340397"/>
    <w:rsid w:val="003417B4"/>
    <w:rsid w:val="00345128"/>
    <w:rsid w:val="00345F61"/>
    <w:rsid w:val="00353211"/>
    <w:rsid w:val="00353A12"/>
    <w:rsid w:val="0036042D"/>
    <w:rsid w:val="00364EB1"/>
    <w:rsid w:val="0037016A"/>
    <w:rsid w:val="00377565"/>
    <w:rsid w:val="003A1422"/>
    <w:rsid w:val="003A2718"/>
    <w:rsid w:val="003A3110"/>
    <w:rsid w:val="003B6B29"/>
    <w:rsid w:val="003B72D1"/>
    <w:rsid w:val="003C353A"/>
    <w:rsid w:val="003C43AA"/>
    <w:rsid w:val="003C4AE7"/>
    <w:rsid w:val="003C6654"/>
    <w:rsid w:val="003D0111"/>
    <w:rsid w:val="003D0673"/>
    <w:rsid w:val="003E28DF"/>
    <w:rsid w:val="003E6A08"/>
    <w:rsid w:val="00400C03"/>
    <w:rsid w:val="00400CF0"/>
    <w:rsid w:val="004054C8"/>
    <w:rsid w:val="00405E2D"/>
    <w:rsid w:val="004071B6"/>
    <w:rsid w:val="00407F74"/>
    <w:rsid w:val="00411488"/>
    <w:rsid w:val="00415644"/>
    <w:rsid w:val="00421AA4"/>
    <w:rsid w:val="004233A2"/>
    <w:rsid w:val="0042392C"/>
    <w:rsid w:val="00424F11"/>
    <w:rsid w:val="00425DD8"/>
    <w:rsid w:val="004260CC"/>
    <w:rsid w:val="00426622"/>
    <w:rsid w:val="004275B3"/>
    <w:rsid w:val="00427BB5"/>
    <w:rsid w:val="00434114"/>
    <w:rsid w:val="00443121"/>
    <w:rsid w:val="00445A9A"/>
    <w:rsid w:val="004566BD"/>
    <w:rsid w:val="00457F66"/>
    <w:rsid w:val="004629BA"/>
    <w:rsid w:val="00462D41"/>
    <w:rsid w:val="0047065E"/>
    <w:rsid w:val="00475D23"/>
    <w:rsid w:val="00475EE2"/>
    <w:rsid w:val="0047710A"/>
    <w:rsid w:val="00482406"/>
    <w:rsid w:val="00482F67"/>
    <w:rsid w:val="004847F2"/>
    <w:rsid w:val="004850AD"/>
    <w:rsid w:val="00485E7E"/>
    <w:rsid w:val="0049016C"/>
    <w:rsid w:val="00492B4F"/>
    <w:rsid w:val="00493013"/>
    <w:rsid w:val="00493F22"/>
    <w:rsid w:val="00496B16"/>
    <w:rsid w:val="004A5CA1"/>
    <w:rsid w:val="004B1A6A"/>
    <w:rsid w:val="004B1BB8"/>
    <w:rsid w:val="004B2552"/>
    <w:rsid w:val="004B2B26"/>
    <w:rsid w:val="004C1765"/>
    <w:rsid w:val="004D0059"/>
    <w:rsid w:val="004D1AC9"/>
    <w:rsid w:val="004E04BB"/>
    <w:rsid w:val="004E0AF2"/>
    <w:rsid w:val="004E1971"/>
    <w:rsid w:val="004E24DA"/>
    <w:rsid w:val="004E34C6"/>
    <w:rsid w:val="004E5E5F"/>
    <w:rsid w:val="004F3D90"/>
    <w:rsid w:val="004F5E8D"/>
    <w:rsid w:val="004F65A1"/>
    <w:rsid w:val="00500504"/>
    <w:rsid w:val="005042E2"/>
    <w:rsid w:val="00511339"/>
    <w:rsid w:val="005118C9"/>
    <w:rsid w:val="0051315C"/>
    <w:rsid w:val="00515BFE"/>
    <w:rsid w:val="00523DB1"/>
    <w:rsid w:val="00530D22"/>
    <w:rsid w:val="00540295"/>
    <w:rsid w:val="005416ED"/>
    <w:rsid w:val="0054358A"/>
    <w:rsid w:val="005460F5"/>
    <w:rsid w:val="005517D7"/>
    <w:rsid w:val="005535E0"/>
    <w:rsid w:val="00554ACD"/>
    <w:rsid w:val="00555D12"/>
    <w:rsid w:val="005568E0"/>
    <w:rsid w:val="00557451"/>
    <w:rsid w:val="005619D1"/>
    <w:rsid w:val="00575E1A"/>
    <w:rsid w:val="00584FB3"/>
    <w:rsid w:val="005864D2"/>
    <w:rsid w:val="00587F02"/>
    <w:rsid w:val="00592181"/>
    <w:rsid w:val="00596002"/>
    <w:rsid w:val="00597B6F"/>
    <w:rsid w:val="005A0EAE"/>
    <w:rsid w:val="005A10FE"/>
    <w:rsid w:val="005B4017"/>
    <w:rsid w:val="005B64AA"/>
    <w:rsid w:val="005B7C67"/>
    <w:rsid w:val="005C0292"/>
    <w:rsid w:val="005C2115"/>
    <w:rsid w:val="005C43A8"/>
    <w:rsid w:val="005C6413"/>
    <w:rsid w:val="005D31FA"/>
    <w:rsid w:val="005D36D1"/>
    <w:rsid w:val="005D7ADE"/>
    <w:rsid w:val="005E4331"/>
    <w:rsid w:val="005E5217"/>
    <w:rsid w:val="005E5B45"/>
    <w:rsid w:val="005E660F"/>
    <w:rsid w:val="005F056A"/>
    <w:rsid w:val="005F1333"/>
    <w:rsid w:val="005F1A7F"/>
    <w:rsid w:val="005F1CFC"/>
    <w:rsid w:val="00600B2F"/>
    <w:rsid w:val="00602F1F"/>
    <w:rsid w:val="00605B6D"/>
    <w:rsid w:val="00606DD9"/>
    <w:rsid w:val="006123CA"/>
    <w:rsid w:val="006135C3"/>
    <w:rsid w:val="00613D84"/>
    <w:rsid w:val="00616175"/>
    <w:rsid w:val="00616F69"/>
    <w:rsid w:val="0062018E"/>
    <w:rsid w:val="006201AE"/>
    <w:rsid w:val="00621211"/>
    <w:rsid w:val="00622FB9"/>
    <w:rsid w:val="006254C6"/>
    <w:rsid w:val="00627CD6"/>
    <w:rsid w:val="00630481"/>
    <w:rsid w:val="00630615"/>
    <w:rsid w:val="006350E1"/>
    <w:rsid w:val="006467DD"/>
    <w:rsid w:val="00650B65"/>
    <w:rsid w:val="006544C6"/>
    <w:rsid w:val="00655965"/>
    <w:rsid w:val="00657EFF"/>
    <w:rsid w:val="00660C30"/>
    <w:rsid w:val="00660CE7"/>
    <w:rsid w:val="006614ED"/>
    <w:rsid w:val="006630EB"/>
    <w:rsid w:val="0066462A"/>
    <w:rsid w:val="00664F5C"/>
    <w:rsid w:val="006665F5"/>
    <w:rsid w:val="00667E21"/>
    <w:rsid w:val="00667ECF"/>
    <w:rsid w:val="0067399B"/>
    <w:rsid w:val="00677A6D"/>
    <w:rsid w:val="006815C3"/>
    <w:rsid w:val="00684DD2"/>
    <w:rsid w:val="006860BA"/>
    <w:rsid w:val="0069008A"/>
    <w:rsid w:val="006927BA"/>
    <w:rsid w:val="00693EF2"/>
    <w:rsid w:val="006972E1"/>
    <w:rsid w:val="006A332E"/>
    <w:rsid w:val="006B65B9"/>
    <w:rsid w:val="006C28CF"/>
    <w:rsid w:val="006C4E16"/>
    <w:rsid w:val="006D224C"/>
    <w:rsid w:val="006D5C66"/>
    <w:rsid w:val="006D65F0"/>
    <w:rsid w:val="006D7903"/>
    <w:rsid w:val="006E138E"/>
    <w:rsid w:val="006E2091"/>
    <w:rsid w:val="006E6370"/>
    <w:rsid w:val="006F0B61"/>
    <w:rsid w:val="006F196F"/>
    <w:rsid w:val="006F3F33"/>
    <w:rsid w:val="00703AFD"/>
    <w:rsid w:val="00704802"/>
    <w:rsid w:val="00711543"/>
    <w:rsid w:val="00712352"/>
    <w:rsid w:val="0071475E"/>
    <w:rsid w:val="007164F8"/>
    <w:rsid w:val="0071714D"/>
    <w:rsid w:val="00721760"/>
    <w:rsid w:val="00721792"/>
    <w:rsid w:val="0072551C"/>
    <w:rsid w:val="00726162"/>
    <w:rsid w:val="00726DC1"/>
    <w:rsid w:val="00727683"/>
    <w:rsid w:val="00732051"/>
    <w:rsid w:val="00740B7B"/>
    <w:rsid w:val="00742552"/>
    <w:rsid w:val="00743535"/>
    <w:rsid w:val="00747069"/>
    <w:rsid w:val="00747D73"/>
    <w:rsid w:val="00751BF0"/>
    <w:rsid w:val="00757336"/>
    <w:rsid w:val="00761DCE"/>
    <w:rsid w:val="007628E8"/>
    <w:rsid w:val="00764E0B"/>
    <w:rsid w:val="00766C4C"/>
    <w:rsid w:val="00770FBF"/>
    <w:rsid w:val="00773223"/>
    <w:rsid w:val="00773274"/>
    <w:rsid w:val="00780C7E"/>
    <w:rsid w:val="00784299"/>
    <w:rsid w:val="00784BCE"/>
    <w:rsid w:val="00787A6F"/>
    <w:rsid w:val="00791144"/>
    <w:rsid w:val="00792DB7"/>
    <w:rsid w:val="00795227"/>
    <w:rsid w:val="007A1365"/>
    <w:rsid w:val="007B1B21"/>
    <w:rsid w:val="007B2240"/>
    <w:rsid w:val="007C2355"/>
    <w:rsid w:val="007C306F"/>
    <w:rsid w:val="007C5657"/>
    <w:rsid w:val="007D29E5"/>
    <w:rsid w:val="007D4745"/>
    <w:rsid w:val="007D575B"/>
    <w:rsid w:val="007D78C1"/>
    <w:rsid w:val="007E2290"/>
    <w:rsid w:val="007E58EC"/>
    <w:rsid w:val="007E6656"/>
    <w:rsid w:val="007F0287"/>
    <w:rsid w:val="007F165B"/>
    <w:rsid w:val="007F2592"/>
    <w:rsid w:val="00811D31"/>
    <w:rsid w:val="00812C6E"/>
    <w:rsid w:val="00814731"/>
    <w:rsid w:val="00815CB9"/>
    <w:rsid w:val="00817EA3"/>
    <w:rsid w:val="008202B3"/>
    <w:rsid w:val="00821A49"/>
    <w:rsid w:val="00823AA7"/>
    <w:rsid w:val="008251CC"/>
    <w:rsid w:val="00830BF1"/>
    <w:rsid w:val="008315C0"/>
    <w:rsid w:val="008319F9"/>
    <w:rsid w:val="008323F2"/>
    <w:rsid w:val="00850E5B"/>
    <w:rsid w:val="00850FE9"/>
    <w:rsid w:val="00852451"/>
    <w:rsid w:val="00855B9C"/>
    <w:rsid w:val="00865E87"/>
    <w:rsid w:val="00872564"/>
    <w:rsid w:val="00872816"/>
    <w:rsid w:val="00880500"/>
    <w:rsid w:val="0088153D"/>
    <w:rsid w:val="00882B11"/>
    <w:rsid w:val="00883513"/>
    <w:rsid w:val="00884C54"/>
    <w:rsid w:val="00892162"/>
    <w:rsid w:val="00896815"/>
    <w:rsid w:val="00896F8A"/>
    <w:rsid w:val="0089724F"/>
    <w:rsid w:val="008A06D1"/>
    <w:rsid w:val="008A1F9E"/>
    <w:rsid w:val="008A3922"/>
    <w:rsid w:val="008A60A1"/>
    <w:rsid w:val="008B2A9A"/>
    <w:rsid w:val="008B550B"/>
    <w:rsid w:val="008C2CDF"/>
    <w:rsid w:val="008C6253"/>
    <w:rsid w:val="008D5FCA"/>
    <w:rsid w:val="008D7C60"/>
    <w:rsid w:val="008E27CD"/>
    <w:rsid w:val="008E2ED4"/>
    <w:rsid w:val="008E450A"/>
    <w:rsid w:val="008F068A"/>
    <w:rsid w:val="008F08FB"/>
    <w:rsid w:val="008F3653"/>
    <w:rsid w:val="00901E02"/>
    <w:rsid w:val="00905914"/>
    <w:rsid w:val="00905C94"/>
    <w:rsid w:val="0090755E"/>
    <w:rsid w:val="00914694"/>
    <w:rsid w:val="00916131"/>
    <w:rsid w:val="00917E18"/>
    <w:rsid w:val="0092230B"/>
    <w:rsid w:val="00924106"/>
    <w:rsid w:val="00930C9B"/>
    <w:rsid w:val="00933E14"/>
    <w:rsid w:val="0093577D"/>
    <w:rsid w:val="009452BD"/>
    <w:rsid w:val="00947065"/>
    <w:rsid w:val="00953944"/>
    <w:rsid w:val="00954A83"/>
    <w:rsid w:val="00962E90"/>
    <w:rsid w:val="00963E0A"/>
    <w:rsid w:val="00965150"/>
    <w:rsid w:val="00966139"/>
    <w:rsid w:val="00967923"/>
    <w:rsid w:val="0097405A"/>
    <w:rsid w:val="00974E8B"/>
    <w:rsid w:val="00976505"/>
    <w:rsid w:val="009770DF"/>
    <w:rsid w:val="009816E6"/>
    <w:rsid w:val="009820D8"/>
    <w:rsid w:val="00983891"/>
    <w:rsid w:val="00985776"/>
    <w:rsid w:val="0098595E"/>
    <w:rsid w:val="0099328A"/>
    <w:rsid w:val="0099511F"/>
    <w:rsid w:val="0099665E"/>
    <w:rsid w:val="009979CC"/>
    <w:rsid w:val="009A0E91"/>
    <w:rsid w:val="009A579B"/>
    <w:rsid w:val="009B4DCA"/>
    <w:rsid w:val="009C4AAE"/>
    <w:rsid w:val="009E1180"/>
    <w:rsid w:val="009E134D"/>
    <w:rsid w:val="009E1D8A"/>
    <w:rsid w:val="009F1B41"/>
    <w:rsid w:val="009F272E"/>
    <w:rsid w:val="009F3C6E"/>
    <w:rsid w:val="009F739A"/>
    <w:rsid w:val="009F7855"/>
    <w:rsid w:val="00A0110D"/>
    <w:rsid w:val="00A055BF"/>
    <w:rsid w:val="00A06489"/>
    <w:rsid w:val="00A06E4A"/>
    <w:rsid w:val="00A114F7"/>
    <w:rsid w:val="00A12C4E"/>
    <w:rsid w:val="00A217A9"/>
    <w:rsid w:val="00A264CB"/>
    <w:rsid w:val="00A26862"/>
    <w:rsid w:val="00A34F6D"/>
    <w:rsid w:val="00A434AF"/>
    <w:rsid w:val="00A4385E"/>
    <w:rsid w:val="00A441CC"/>
    <w:rsid w:val="00A4596E"/>
    <w:rsid w:val="00A46AD5"/>
    <w:rsid w:val="00A52761"/>
    <w:rsid w:val="00A551AB"/>
    <w:rsid w:val="00A608F2"/>
    <w:rsid w:val="00A62131"/>
    <w:rsid w:val="00A65532"/>
    <w:rsid w:val="00A738B7"/>
    <w:rsid w:val="00A7459B"/>
    <w:rsid w:val="00A76855"/>
    <w:rsid w:val="00A76A8A"/>
    <w:rsid w:val="00A76E4B"/>
    <w:rsid w:val="00A8149E"/>
    <w:rsid w:val="00A8685F"/>
    <w:rsid w:val="00A86B77"/>
    <w:rsid w:val="00A913AE"/>
    <w:rsid w:val="00AA7FFB"/>
    <w:rsid w:val="00AB0663"/>
    <w:rsid w:val="00AB17CA"/>
    <w:rsid w:val="00AB4875"/>
    <w:rsid w:val="00AB701B"/>
    <w:rsid w:val="00AC2EEE"/>
    <w:rsid w:val="00AD411D"/>
    <w:rsid w:val="00AD5724"/>
    <w:rsid w:val="00AE4A8F"/>
    <w:rsid w:val="00AE5DC1"/>
    <w:rsid w:val="00AF3EDA"/>
    <w:rsid w:val="00AF4E2A"/>
    <w:rsid w:val="00AF5BC7"/>
    <w:rsid w:val="00B07DE0"/>
    <w:rsid w:val="00B13348"/>
    <w:rsid w:val="00B159C9"/>
    <w:rsid w:val="00B15CEF"/>
    <w:rsid w:val="00B23A93"/>
    <w:rsid w:val="00B24980"/>
    <w:rsid w:val="00B25738"/>
    <w:rsid w:val="00B2739C"/>
    <w:rsid w:val="00B31FF4"/>
    <w:rsid w:val="00B334A3"/>
    <w:rsid w:val="00B34071"/>
    <w:rsid w:val="00B405C7"/>
    <w:rsid w:val="00B46446"/>
    <w:rsid w:val="00B50CD2"/>
    <w:rsid w:val="00B61E07"/>
    <w:rsid w:val="00B6467D"/>
    <w:rsid w:val="00B65497"/>
    <w:rsid w:val="00B65832"/>
    <w:rsid w:val="00B66C3E"/>
    <w:rsid w:val="00B70206"/>
    <w:rsid w:val="00B72CCE"/>
    <w:rsid w:val="00B80B1F"/>
    <w:rsid w:val="00B82C77"/>
    <w:rsid w:val="00B82C88"/>
    <w:rsid w:val="00B85114"/>
    <w:rsid w:val="00B859BB"/>
    <w:rsid w:val="00B87B74"/>
    <w:rsid w:val="00B96182"/>
    <w:rsid w:val="00B97CD2"/>
    <w:rsid w:val="00BA0577"/>
    <w:rsid w:val="00BB0B77"/>
    <w:rsid w:val="00BB0D95"/>
    <w:rsid w:val="00BB39CD"/>
    <w:rsid w:val="00BB4A8D"/>
    <w:rsid w:val="00BC1455"/>
    <w:rsid w:val="00BC420B"/>
    <w:rsid w:val="00BC5B9F"/>
    <w:rsid w:val="00BC6838"/>
    <w:rsid w:val="00BD4F79"/>
    <w:rsid w:val="00BD558C"/>
    <w:rsid w:val="00BD738C"/>
    <w:rsid w:val="00BE248F"/>
    <w:rsid w:val="00BE2FC1"/>
    <w:rsid w:val="00BF018D"/>
    <w:rsid w:val="00BF6E61"/>
    <w:rsid w:val="00C00795"/>
    <w:rsid w:val="00C033C0"/>
    <w:rsid w:val="00C1143B"/>
    <w:rsid w:val="00C224DD"/>
    <w:rsid w:val="00C22729"/>
    <w:rsid w:val="00C25503"/>
    <w:rsid w:val="00C25880"/>
    <w:rsid w:val="00C30B29"/>
    <w:rsid w:val="00C30D1B"/>
    <w:rsid w:val="00C31DFF"/>
    <w:rsid w:val="00C41149"/>
    <w:rsid w:val="00C4120E"/>
    <w:rsid w:val="00C41649"/>
    <w:rsid w:val="00C43C10"/>
    <w:rsid w:val="00C522CF"/>
    <w:rsid w:val="00C550F9"/>
    <w:rsid w:val="00C634D4"/>
    <w:rsid w:val="00C66A96"/>
    <w:rsid w:val="00C71D79"/>
    <w:rsid w:val="00C7624E"/>
    <w:rsid w:val="00C76C0E"/>
    <w:rsid w:val="00C8343F"/>
    <w:rsid w:val="00C839B4"/>
    <w:rsid w:val="00C8412A"/>
    <w:rsid w:val="00C84904"/>
    <w:rsid w:val="00C84A7C"/>
    <w:rsid w:val="00C84A93"/>
    <w:rsid w:val="00C91FF3"/>
    <w:rsid w:val="00C941B1"/>
    <w:rsid w:val="00C9612E"/>
    <w:rsid w:val="00CA3B4B"/>
    <w:rsid w:val="00CA62FF"/>
    <w:rsid w:val="00CA75FC"/>
    <w:rsid w:val="00CA7D37"/>
    <w:rsid w:val="00CB26A8"/>
    <w:rsid w:val="00CC26E9"/>
    <w:rsid w:val="00CC40FC"/>
    <w:rsid w:val="00CC4D3D"/>
    <w:rsid w:val="00CC6760"/>
    <w:rsid w:val="00CD492F"/>
    <w:rsid w:val="00CE356F"/>
    <w:rsid w:val="00CE77B3"/>
    <w:rsid w:val="00CF2B39"/>
    <w:rsid w:val="00CF4692"/>
    <w:rsid w:val="00CF77FA"/>
    <w:rsid w:val="00D01045"/>
    <w:rsid w:val="00D03A49"/>
    <w:rsid w:val="00D07BD2"/>
    <w:rsid w:val="00D12AC4"/>
    <w:rsid w:val="00D206E9"/>
    <w:rsid w:val="00D22D35"/>
    <w:rsid w:val="00D3289B"/>
    <w:rsid w:val="00D3361D"/>
    <w:rsid w:val="00D3490E"/>
    <w:rsid w:val="00D3625F"/>
    <w:rsid w:val="00D419BF"/>
    <w:rsid w:val="00D4519F"/>
    <w:rsid w:val="00D451CF"/>
    <w:rsid w:val="00D53A1C"/>
    <w:rsid w:val="00D546C6"/>
    <w:rsid w:val="00D673EA"/>
    <w:rsid w:val="00D71B97"/>
    <w:rsid w:val="00D74F2B"/>
    <w:rsid w:val="00D7728A"/>
    <w:rsid w:val="00D7785A"/>
    <w:rsid w:val="00D816CE"/>
    <w:rsid w:val="00D8506D"/>
    <w:rsid w:val="00D85450"/>
    <w:rsid w:val="00D876B4"/>
    <w:rsid w:val="00D95543"/>
    <w:rsid w:val="00D95B33"/>
    <w:rsid w:val="00D96266"/>
    <w:rsid w:val="00D968D2"/>
    <w:rsid w:val="00D97CC0"/>
    <w:rsid w:val="00DA071C"/>
    <w:rsid w:val="00DA1015"/>
    <w:rsid w:val="00DA4604"/>
    <w:rsid w:val="00DA4FDC"/>
    <w:rsid w:val="00DB11D0"/>
    <w:rsid w:val="00DB1896"/>
    <w:rsid w:val="00DB6D5F"/>
    <w:rsid w:val="00DC0A74"/>
    <w:rsid w:val="00DC1002"/>
    <w:rsid w:val="00DC43ED"/>
    <w:rsid w:val="00DC65AC"/>
    <w:rsid w:val="00DC7F5D"/>
    <w:rsid w:val="00DD3353"/>
    <w:rsid w:val="00DD7B96"/>
    <w:rsid w:val="00DF57B4"/>
    <w:rsid w:val="00DF5BCE"/>
    <w:rsid w:val="00DF67BE"/>
    <w:rsid w:val="00DF711F"/>
    <w:rsid w:val="00E01009"/>
    <w:rsid w:val="00E06E1C"/>
    <w:rsid w:val="00E13649"/>
    <w:rsid w:val="00E2180B"/>
    <w:rsid w:val="00E22579"/>
    <w:rsid w:val="00E23310"/>
    <w:rsid w:val="00E27ED8"/>
    <w:rsid w:val="00E27FF9"/>
    <w:rsid w:val="00E308CA"/>
    <w:rsid w:val="00E33D3F"/>
    <w:rsid w:val="00E355A8"/>
    <w:rsid w:val="00E37B52"/>
    <w:rsid w:val="00E40371"/>
    <w:rsid w:val="00E45539"/>
    <w:rsid w:val="00E525EC"/>
    <w:rsid w:val="00E558DB"/>
    <w:rsid w:val="00E56A86"/>
    <w:rsid w:val="00E57A4E"/>
    <w:rsid w:val="00E62612"/>
    <w:rsid w:val="00E66352"/>
    <w:rsid w:val="00E70488"/>
    <w:rsid w:val="00E73BCA"/>
    <w:rsid w:val="00E82667"/>
    <w:rsid w:val="00E82DBB"/>
    <w:rsid w:val="00E840D2"/>
    <w:rsid w:val="00E901B6"/>
    <w:rsid w:val="00E905B2"/>
    <w:rsid w:val="00E9278C"/>
    <w:rsid w:val="00E9328E"/>
    <w:rsid w:val="00E936FE"/>
    <w:rsid w:val="00E94FBC"/>
    <w:rsid w:val="00EA11BD"/>
    <w:rsid w:val="00EA261E"/>
    <w:rsid w:val="00EA2EC3"/>
    <w:rsid w:val="00EB6881"/>
    <w:rsid w:val="00EB6970"/>
    <w:rsid w:val="00EC1008"/>
    <w:rsid w:val="00EC1A5D"/>
    <w:rsid w:val="00EC3B12"/>
    <w:rsid w:val="00EC7E07"/>
    <w:rsid w:val="00ED1885"/>
    <w:rsid w:val="00ED1E2D"/>
    <w:rsid w:val="00EE14DE"/>
    <w:rsid w:val="00EE781F"/>
    <w:rsid w:val="00EF7F12"/>
    <w:rsid w:val="00F012FD"/>
    <w:rsid w:val="00F014D3"/>
    <w:rsid w:val="00F02945"/>
    <w:rsid w:val="00F04A2D"/>
    <w:rsid w:val="00F060C6"/>
    <w:rsid w:val="00F27896"/>
    <w:rsid w:val="00F352E1"/>
    <w:rsid w:val="00F3578B"/>
    <w:rsid w:val="00F36D68"/>
    <w:rsid w:val="00F4036F"/>
    <w:rsid w:val="00F44D4D"/>
    <w:rsid w:val="00F457CD"/>
    <w:rsid w:val="00F47DF4"/>
    <w:rsid w:val="00F556A8"/>
    <w:rsid w:val="00F62C82"/>
    <w:rsid w:val="00F7048D"/>
    <w:rsid w:val="00F728C5"/>
    <w:rsid w:val="00F731F1"/>
    <w:rsid w:val="00F75697"/>
    <w:rsid w:val="00F76FEB"/>
    <w:rsid w:val="00F83F2D"/>
    <w:rsid w:val="00F91F52"/>
    <w:rsid w:val="00F96970"/>
    <w:rsid w:val="00FA072B"/>
    <w:rsid w:val="00FA5A78"/>
    <w:rsid w:val="00FB125F"/>
    <w:rsid w:val="00FB34AA"/>
    <w:rsid w:val="00FB4E72"/>
    <w:rsid w:val="00FB5DB5"/>
    <w:rsid w:val="00FB63E3"/>
    <w:rsid w:val="00FC1CBF"/>
    <w:rsid w:val="00FC3A15"/>
    <w:rsid w:val="00FD3FDF"/>
    <w:rsid w:val="00FD45BF"/>
    <w:rsid w:val="00FD4B27"/>
    <w:rsid w:val="00FD5A17"/>
    <w:rsid w:val="00FE66F2"/>
    <w:rsid w:val="00FE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7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74CB"/>
    <w:pPr>
      <w:keepNext/>
      <w:jc w:val="center"/>
      <w:outlineLvl w:val="2"/>
    </w:pPr>
    <w:rPr>
      <w:caps/>
      <w:sz w:val="28"/>
    </w:rPr>
  </w:style>
  <w:style w:type="paragraph" w:styleId="5">
    <w:name w:val="heading 5"/>
    <w:basedOn w:val="a"/>
    <w:next w:val="a"/>
    <w:link w:val="50"/>
    <w:qFormat/>
    <w:rsid w:val="00007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074C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4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74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74CB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74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0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074C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074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074CB"/>
    <w:rPr>
      <w:vertAlign w:val="superscript"/>
    </w:rPr>
  </w:style>
  <w:style w:type="table" w:styleId="a6">
    <w:name w:val="Table Grid"/>
    <w:basedOn w:val="a1"/>
    <w:uiPriority w:val="59"/>
    <w:rsid w:val="00007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074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0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0074CB"/>
    <w:pPr>
      <w:ind w:firstLine="36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074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074CB"/>
  </w:style>
  <w:style w:type="paragraph" w:styleId="ac">
    <w:name w:val="Title"/>
    <w:basedOn w:val="a"/>
    <w:link w:val="ad"/>
    <w:qFormat/>
    <w:rsid w:val="000074CB"/>
    <w:pPr>
      <w:jc w:val="center"/>
    </w:pPr>
    <w:rPr>
      <w:b/>
      <w:bCs/>
      <w:caps/>
    </w:rPr>
  </w:style>
  <w:style w:type="character" w:customStyle="1" w:styleId="ad">
    <w:name w:val="Название Знак"/>
    <w:basedOn w:val="a0"/>
    <w:link w:val="ac"/>
    <w:rsid w:val="000074CB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0074CB"/>
    <w:pPr>
      <w:spacing w:line="360" w:lineRule="auto"/>
      <w:jc w:val="center"/>
    </w:pPr>
    <w:rPr>
      <w:b/>
      <w:bCs/>
      <w:caps/>
      <w:sz w:val="20"/>
    </w:rPr>
  </w:style>
  <w:style w:type="character" w:styleId="af">
    <w:name w:val="Hyperlink"/>
    <w:basedOn w:val="a0"/>
    <w:rsid w:val="000074CB"/>
    <w:rPr>
      <w:color w:val="0000FF"/>
      <w:u w:val="single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0074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Internetlink1">
    <w:name w:val="Internet link1"/>
    <w:rsid w:val="000074CB"/>
    <w:rPr>
      <w:color w:val="000080"/>
      <w:sz w:val="20"/>
      <w:u w:val="single"/>
    </w:rPr>
  </w:style>
  <w:style w:type="paragraph" w:styleId="af0">
    <w:name w:val="footer"/>
    <w:basedOn w:val="a"/>
    <w:link w:val="af1"/>
    <w:rsid w:val="000074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0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0074C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07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f4"/>
    <w:rsid w:val="000074CB"/>
    <w:pPr>
      <w:keepNext/>
      <w:spacing w:before="240" w:after="120"/>
      <w:jc w:val="center"/>
    </w:pPr>
    <w:rPr>
      <w:rFonts w:eastAsia="Lucida Sans Unicode" w:cs="Tahoma"/>
      <w:b/>
      <w:sz w:val="28"/>
      <w:szCs w:val="28"/>
      <w:lang w:eastAsia="ar-SA"/>
    </w:rPr>
  </w:style>
  <w:style w:type="paragraph" w:styleId="af4">
    <w:name w:val="Body Text"/>
    <w:basedOn w:val="a"/>
    <w:link w:val="af5"/>
    <w:rsid w:val="000074CB"/>
    <w:pPr>
      <w:spacing w:after="120"/>
    </w:pPr>
  </w:style>
  <w:style w:type="character" w:customStyle="1" w:styleId="af5">
    <w:name w:val="Основной текст Знак"/>
    <w:basedOn w:val="a0"/>
    <w:link w:val="af4"/>
    <w:rsid w:val="0000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rsid w:val="000074CB"/>
    <w:pPr>
      <w:suppressAutoHyphens/>
      <w:autoSpaceDE w:val="0"/>
      <w:spacing w:line="288" w:lineRule="auto"/>
      <w:textAlignment w:val="center"/>
    </w:pPr>
    <w:rPr>
      <w:color w:val="000000"/>
      <w:lang w:val="en-US" w:eastAsia="ar-SA"/>
    </w:rPr>
  </w:style>
  <w:style w:type="paragraph" w:styleId="af6">
    <w:name w:val="Subtitle"/>
    <w:basedOn w:val="a"/>
    <w:link w:val="af7"/>
    <w:qFormat/>
    <w:rsid w:val="000074CB"/>
    <w:pPr>
      <w:spacing w:line="360" w:lineRule="auto"/>
      <w:jc w:val="center"/>
    </w:pPr>
    <w:rPr>
      <w:b/>
      <w:bCs/>
      <w:caps/>
      <w:sz w:val="18"/>
    </w:rPr>
  </w:style>
  <w:style w:type="character" w:customStyle="1" w:styleId="af7">
    <w:name w:val="Подзаголовок Знак"/>
    <w:basedOn w:val="a0"/>
    <w:link w:val="af6"/>
    <w:rsid w:val="000074CB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paragraph" w:styleId="21">
    <w:name w:val="Body Text 2"/>
    <w:basedOn w:val="a"/>
    <w:link w:val="22"/>
    <w:rsid w:val="000074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074CB"/>
    <w:pPr>
      <w:jc w:val="center"/>
    </w:pPr>
    <w:rPr>
      <w:sz w:val="28"/>
      <w:szCs w:val="20"/>
      <w:lang w:eastAsia="ar-SA"/>
    </w:rPr>
  </w:style>
  <w:style w:type="paragraph" w:styleId="HTML">
    <w:name w:val="HTML Preformatted"/>
    <w:basedOn w:val="a"/>
    <w:link w:val="HTML0"/>
    <w:rsid w:val="00007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74C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qFormat/>
    <w:rsid w:val="000074CB"/>
    <w:rPr>
      <w:b/>
      <w:bCs/>
    </w:rPr>
  </w:style>
  <w:style w:type="paragraph" w:styleId="af9">
    <w:name w:val="List Paragraph"/>
    <w:basedOn w:val="a"/>
    <w:uiPriority w:val="34"/>
    <w:qFormat/>
    <w:rsid w:val="000074CB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4D005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D005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D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D005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D00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0837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F62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E2FBA-B518-48B5-9CE4-284A3FE7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1</Pages>
  <Words>5824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pilikinays</cp:lastModifiedBy>
  <cp:revision>106</cp:revision>
  <cp:lastPrinted>2025-08-27T09:52:00Z</cp:lastPrinted>
  <dcterms:created xsi:type="dcterms:W3CDTF">2025-07-16T15:06:00Z</dcterms:created>
  <dcterms:modified xsi:type="dcterms:W3CDTF">2025-08-27T10:07:00Z</dcterms:modified>
</cp:coreProperties>
</file>