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22" w:rsidRPr="00A32E22" w:rsidRDefault="00A32E22" w:rsidP="00143846">
      <w:pPr>
        <w:keepNext/>
        <w:widowControl w:val="0"/>
        <w:tabs>
          <w:tab w:val="left" w:pos="0"/>
          <w:tab w:val="left" w:pos="3544"/>
        </w:tabs>
        <w:suppressAutoHyphens/>
        <w:spacing w:after="0" w:line="36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D5514C" w:rsidRPr="00865E21" w:rsidRDefault="00D5514C" w:rsidP="00143846">
      <w:pPr>
        <w:pStyle w:val="2"/>
        <w:widowControl w:val="0"/>
        <w:numPr>
          <w:ilvl w:val="1"/>
          <w:numId w:val="0"/>
        </w:numPr>
        <w:tabs>
          <w:tab w:val="left" w:pos="0"/>
          <w:tab w:val="left" w:pos="3544"/>
        </w:tabs>
        <w:suppressAutoHyphens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865E21">
        <w:rPr>
          <w:rFonts w:ascii="Times New Roman" w:hAnsi="Times New Roman"/>
          <w:i w:val="0"/>
          <w:sz w:val="24"/>
          <w:szCs w:val="24"/>
        </w:rPr>
        <w:t xml:space="preserve">Заочный тур </w:t>
      </w:r>
      <w:r w:rsidRPr="00865E21">
        <w:rPr>
          <w:rFonts w:ascii="Times New Roman" w:hAnsi="Times New Roman"/>
          <w:i w:val="0"/>
          <w:sz w:val="24"/>
          <w:szCs w:val="24"/>
          <w:lang w:val="en-US"/>
        </w:rPr>
        <w:t>II</w:t>
      </w:r>
      <w:r w:rsidRPr="00865E21">
        <w:rPr>
          <w:rFonts w:ascii="Times New Roman" w:hAnsi="Times New Roman"/>
          <w:i w:val="0"/>
          <w:sz w:val="24"/>
          <w:szCs w:val="24"/>
        </w:rPr>
        <w:t xml:space="preserve"> уровень (10-11 классы)</w:t>
      </w:r>
    </w:p>
    <w:p w:rsidR="00D5514C" w:rsidRPr="00865E21" w:rsidRDefault="00D5514C" w:rsidP="00143846">
      <w:pPr>
        <w:pStyle w:val="2"/>
        <w:widowControl w:val="0"/>
        <w:numPr>
          <w:ilvl w:val="1"/>
          <w:numId w:val="0"/>
        </w:numPr>
        <w:tabs>
          <w:tab w:val="left" w:pos="0"/>
          <w:tab w:val="left" w:pos="3544"/>
        </w:tabs>
        <w:suppressAutoHyphens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865E21">
        <w:rPr>
          <w:rFonts w:ascii="Times New Roman" w:hAnsi="Times New Roman"/>
          <w:i w:val="0"/>
          <w:sz w:val="24"/>
          <w:szCs w:val="24"/>
        </w:rPr>
        <w:t xml:space="preserve">Заявка-анкета на участие </w:t>
      </w:r>
    </w:p>
    <w:p w:rsidR="00D5514C" w:rsidRPr="00865E21" w:rsidRDefault="00D5514C" w:rsidP="00143846">
      <w:pPr>
        <w:pStyle w:val="2"/>
        <w:widowControl w:val="0"/>
        <w:numPr>
          <w:ilvl w:val="1"/>
          <w:numId w:val="0"/>
        </w:numPr>
        <w:tabs>
          <w:tab w:val="left" w:pos="0"/>
          <w:tab w:val="left" w:pos="3544"/>
        </w:tabs>
        <w:suppressAutoHyphens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865E21">
        <w:rPr>
          <w:rFonts w:ascii="Times New Roman" w:hAnsi="Times New Roman"/>
          <w:i w:val="0"/>
          <w:sz w:val="24"/>
          <w:szCs w:val="24"/>
        </w:rPr>
        <w:t>в  Олимпиаде по латинскому языку для школьников – 20</w:t>
      </w:r>
      <w:r w:rsidR="001628AA">
        <w:rPr>
          <w:rFonts w:ascii="Times New Roman" w:hAnsi="Times New Roman"/>
          <w:i w:val="0"/>
          <w:sz w:val="24"/>
          <w:szCs w:val="24"/>
        </w:rPr>
        <w:t>25</w:t>
      </w:r>
    </w:p>
    <w:tbl>
      <w:tblPr>
        <w:tblStyle w:val="a4"/>
        <w:tblW w:w="0" w:type="auto"/>
        <w:tblLook w:val="04A0"/>
      </w:tblPr>
      <w:tblGrid>
        <w:gridCol w:w="2768"/>
        <w:gridCol w:w="6518"/>
      </w:tblGrid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Ф.И.О.(полностью)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867D21" w:rsidRPr="00865E21" w:rsidRDefault="00867D21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  <w:p w:rsidR="00D5514C" w:rsidRPr="00865E21" w:rsidRDefault="00867D21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Латинский язык изучаю в (подчеркните):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- Профильном  классе</w:t>
            </w: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 xml:space="preserve">- Очной </w:t>
            </w:r>
            <w:proofErr w:type="spellStart"/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5E21">
              <w:rPr>
                <w:rFonts w:ascii="Times New Roman" w:hAnsi="Times New Roman" w:cs="Times New Roman"/>
                <w:sz w:val="24"/>
                <w:szCs w:val="24"/>
              </w:rPr>
              <w:t xml:space="preserve"> школе «Юный медик»</w:t>
            </w:r>
          </w:p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 xml:space="preserve">- Заочной </w:t>
            </w:r>
            <w:proofErr w:type="spellStart"/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5E21">
              <w:rPr>
                <w:rFonts w:ascii="Times New Roman" w:hAnsi="Times New Roman" w:cs="Times New Roman"/>
                <w:sz w:val="24"/>
                <w:szCs w:val="24"/>
              </w:rPr>
              <w:t xml:space="preserve"> школе «Юный медик»</w:t>
            </w:r>
          </w:p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- самостоятельно</w:t>
            </w: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143846">
        <w:trPr>
          <w:trHeight w:val="1318"/>
        </w:trPr>
        <w:tc>
          <w:tcPr>
            <w:tcW w:w="2802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Преподаватель латинского языка (Ф.И.О)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 xml:space="preserve">Ваш </w:t>
            </w:r>
            <w:proofErr w:type="spellStart"/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865E21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(обязательно):</w:t>
            </w: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Телефон (обязательно)</w:t>
            </w:r>
          </w:p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4C" w:rsidRPr="00865E21" w:rsidTr="00865E21">
        <w:tc>
          <w:tcPr>
            <w:tcW w:w="2802" w:type="dxa"/>
          </w:tcPr>
          <w:p w:rsidR="00D5514C" w:rsidRPr="00865E21" w:rsidRDefault="00D5514C" w:rsidP="0014384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E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69" w:type="dxa"/>
          </w:tcPr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514C" w:rsidRPr="00865E21" w:rsidRDefault="00D5514C" w:rsidP="001438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514C" w:rsidRPr="00865E21" w:rsidRDefault="00D5514C" w:rsidP="00143846">
      <w:pPr>
        <w:tabs>
          <w:tab w:val="left" w:pos="28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5514C" w:rsidRPr="00143846" w:rsidRDefault="00D5514C" w:rsidP="00143846">
      <w:pPr>
        <w:pStyle w:val="1"/>
        <w:rPr>
          <w:rFonts w:ascii="Times New Roman" w:hAnsi="Times New Roman"/>
          <w:sz w:val="20"/>
        </w:rPr>
      </w:pPr>
      <w:r w:rsidRPr="00143846">
        <w:rPr>
          <w:rFonts w:ascii="Times New Roman" w:hAnsi="Times New Roman"/>
          <w:sz w:val="20"/>
        </w:rPr>
        <w:t>Заявку-анкету и ответы на задания заочного (дистанционного) тура вышлите одним файлом в расширении .</w:t>
      </w:r>
      <w:r w:rsidRPr="00143846">
        <w:rPr>
          <w:rFonts w:ascii="Times New Roman" w:hAnsi="Times New Roman"/>
          <w:sz w:val="20"/>
          <w:lang w:val="en-US"/>
        </w:rPr>
        <w:t>doc</w:t>
      </w:r>
      <w:r w:rsidRPr="00143846">
        <w:rPr>
          <w:rFonts w:ascii="Times New Roman" w:hAnsi="Times New Roman"/>
          <w:sz w:val="20"/>
        </w:rPr>
        <w:t xml:space="preserve">  или .</w:t>
      </w:r>
      <w:proofErr w:type="spellStart"/>
      <w:r w:rsidRPr="00143846">
        <w:rPr>
          <w:rFonts w:ascii="Times New Roman" w:hAnsi="Times New Roman"/>
          <w:sz w:val="20"/>
          <w:lang w:val="en-US"/>
        </w:rPr>
        <w:t>docx</w:t>
      </w:r>
      <w:proofErr w:type="spellEnd"/>
      <w:r w:rsidRPr="00143846">
        <w:rPr>
          <w:rFonts w:ascii="Times New Roman" w:hAnsi="Times New Roman"/>
          <w:sz w:val="20"/>
        </w:rPr>
        <w:t xml:space="preserve">  по адресу</w:t>
      </w:r>
      <w:r w:rsidRPr="00143846">
        <w:rPr>
          <w:rFonts w:ascii="Times New Roman" w:hAnsi="Times New Roman"/>
          <w:b/>
          <w:sz w:val="20"/>
        </w:rPr>
        <w:t xml:space="preserve"> </w:t>
      </w:r>
      <w:hyperlink r:id="rId8" w:history="1">
        <w:r w:rsidRPr="00143846">
          <w:rPr>
            <w:rStyle w:val="a9"/>
            <w:rFonts w:ascii="Times New Roman" w:hAnsi="Times New Roman"/>
            <w:sz w:val="20"/>
            <w:lang w:val="en-US"/>
          </w:rPr>
          <w:t>liceum</w:t>
        </w:r>
        <w:r w:rsidRPr="00143846">
          <w:rPr>
            <w:rStyle w:val="a9"/>
            <w:rFonts w:ascii="Times New Roman" w:hAnsi="Times New Roman"/>
            <w:sz w:val="20"/>
          </w:rPr>
          <w:t>.2103@</w:t>
        </w:r>
        <w:r w:rsidRPr="00143846">
          <w:rPr>
            <w:rStyle w:val="a9"/>
            <w:rFonts w:ascii="Times New Roman" w:hAnsi="Times New Roman"/>
            <w:sz w:val="20"/>
            <w:lang w:val="en-US"/>
          </w:rPr>
          <w:t>yandex</w:t>
        </w:r>
        <w:r w:rsidRPr="00143846">
          <w:rPr>
            <w:rStyle w:val="a9"/>
            <w:rFonts w:ascii="Times New Roman" w:hAnsi="Times New Roman"/>
            <w:sz w:val="20"/>
          </w:rPr>
          <w:t>.</w:t>
        </w:r>
        <w:r w:rsidRPr="00143846">
          <w:rPr>
            <w:rStyle w:val="a9"/>
            <w:rFonts w:ascii="Times New Roman" w:hAnsi="Times New Roman"/>
            <w:sz w:val="20"/>
            <w:lang w:val="en-US"/>
          </w:rPr>
          <w:t>ru</w:t>
        </w:r>
      </w:hyperlink>
      <w:r w:rsidRPr="00143846">
        <w:rPr>
          <w:rFonts w:ascii="Times New Roman" w:hAnsi="Times New Roman"/>
          <w:b/>
          <w:sz w:val="20"/>
        </w:rPr>
        <w:t xml:space="preserve">. </w:t>
      </w:r>
      <w:r w:rsidRPr="00143846">
        <w:rPr>
          <w:rFonts w:ascii="Times New Roman" w:hAnsi="Times New Roman"/>
          <w:sz w:val="20"/>
        </w:rPr>
        <w:t>Файл должен быть подписан: ФИО, олимпиада, уровень, г</w:t>
      </w:r>
      <w:r w:rsidR="00D87465" w:rsidRPr="00143846">
        <w:rPr>
          <w:rFonts w:ascii="Times New Roman" w:hAnsi="Times New Roman"/>
          <w:sz w:val="20"/>
        </w:rPr>
        <w:t>од (Иванов И.И. олимпиада 2 202</w:t>
      </w:r>
      <w:r w:rsidR="001572C1" w:rsidRPr="00143846">
        <w:rPr>
          <w:rFonts w:ascii="Times New Roman" w:hAnsi="Times New Roman"/>
          <w:sz w:val="20"/>
        </w:rPr>
        <w:t>5</w:t>
      </w:r>
      <w:r w:rsidRPr="00143846">
        <w:rPr>
          <w:rFonts w:ascii="Times New Roman" w:hAnsi="Times New Roman"/>
          <w:sz w:val="20"/>
        </w:rPr>
        <w:t>).</w:t>
      </w:r>
    </w:p>
    <w:p w:rsidR="00D5514C" w:rsidRPr="00143846" w:rsidRDefault="00D5514C" w:rsidP="00143846">
      <w:pPr>
        <w:pStyle w:val="1"/>
        <w:rPr>
          <w:rFonts w:ascii="Times New Roman" w:hAnsi="Times New Roman"/>
          <w:b/>
          <w:i/>
          <w:sz w:val="20"/>
        </w:rPr>
      </w:pPr>
    </w:p>
    <w:p w:rsidR="00D5514C" w:rsidRPr="00143846" w:rsidRDefault="00D5514C" w:rsidP="00143846">
      <w:pPr>
        <w:pStyle w:val="1"/>
        <w:rPr>
          <w:rFonts w:ascii="Times New Roman" w:hAnsi="Times New Roman"/>
          <w:b/>
          <w:i/>
          <w:sz w:val="20"/>
        </w:rPr>
      </w:pPr>
    </w:p>
    <w:p w:rsidR="002F616B" w:rsidRPr="00143846" w:rsidRDefault="00D5514C" w:rsidP="00143846">
      <w:pPr>
        <w:pStyle w:val="1"/>
        <w:rPr>
          <w:rFonts w:ascii="Times New Roman" w:hAnsi="Times New Roman"/>
          <w:b/>
          <w:i/>
          <w:sz w:val="20"/>
        </w:rPr>
      </w:pPr>
      <w:r w:rsidRPr="00143846">
        <w:rPr>
          <w:rFonts w:ascii="Times New Roman" w:hAnsi="Times New Roman"/>
          <w:b/>
          <w:i/>
          <w:sz w:val="20"/>
        </w:rPr>
        <w:t xml:space="preserve">ВАЖНО! Для участников Олимпиады, которые не являются слушателями </w:t>
      </w:r>
      <w:proofErr w:type="spellStart"/>
      <w:r w:rsidRPr="00143846">
        <w:rPr>
          <w:rFonts w:ascii="Times New Roman" w:hAnsi="Times New Roman"/>
          <w:b/>
          <w:i/>
          <w:sz w:val="20"/>
        </w:rPr>
        <w:t>ЦДОиПО</w:t>
      </w:r>
      <w:proofErr w:type="spellEnd"/>
      <w:r w:rsidRPr="00143846">
        <w:rPr>
          <w:rFonts w:ascii="Times New Roman" w:hAnsi="Times New Roman"/>
          <w:b/>
          <w:i/>
          <w:sz w:val="20"/>
        </w:rPr>
        <w:t xml:space="preserve"> СГМУ необходимо заполнить согласие на обработку персональных данны</w:t>
      </w:r>
      <w:r w:rsidR="00865E21" w:rsidRPr="00143846">
        <w:rPr>
          <w:rFonts w:ascii="Times New Roman" w:hAnsi="Times New Roman"/>
          <w:b/>
          <w:i/>
          <w:sz w:val="20"/>
        </w:rPr>
        <w:t>х</w:t>
      </w:r>
    </w:p>
    <w:p w:rsidR="00860046" w:rsidRPr="00865E21" w:rsidRDefault="00860046" w:rsidP="00143846">
      <w:pPr>
        <w:keepNext/>
        <w:widowControl w:val="0"/>
        <w:tabs>
          <w:tab w:val="left" w:pos="0"/>
          <w:tab w:val="left" w:pos="3544"/>
        </w:tabs>
        <w:suppressAutoHyphens/>
        <w:spacing w:after="0" w:line="36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65E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Заочный тур </w:t>
      </w:r>
      <w:r w:rsidRPr="00865E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II</w:t>
      </w:r>
      <w:r w:rsidRPr="00865E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уровень (10-11 классы)</w:t>
      </w:r>
    </w:p>
    <w:p w:rsidR="00860046" w:rsidRPr="00865E21" w:rsidRDefault="00860046" w:rsidP="00143846">
      <w:pPr>
        <w:keepNext/>
        <w:widowControl w:val="0"/>
        <w:tabs>
          <w:tab w:val="left" w:pos="0"/>
          <w:tab w:val="left" w:pos="3544"/>
        </w:tabs>
        <w:suppressAutoHyphens/>
        <w:spacing w:after="0" w:line="36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65E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Олимпиада по латинс</w:t>
      </w:r>
      <w:r w:rsidR="001572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кому языку для школьников - 2025</w:t>
      </w:r>
    </w:p>
    <w:p w:rsidR="00860046" w:rsidRPr="00865E21" w:rsidRDefault="00860046" w:rsidP="00143846">
      <w:pPr>
        <w:keepNext/>
        <w:widowControl w:val="0"/>
        <w:tabs>
          <w:tab w:val="left" w:pos="0"/>
          <w:tab w:val="left" w:pos="3544"/>
        </w:tabs>
        <w:suppressAutoHyphens/>
        <w:spacing w:after="0" w:line="36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65E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Лист заданий</w:t>
      </w:r>
    </w:p>
    <w:p w:rsidR="00860046" w:rsidRPr="00865E21" w:rsidRDefault="00860046" w:rsidP="0014384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60046" w:rsidRPr="00865E21" w:rsidRDefault="00860046" w:rsidP="00143846">
      <w:pPr>
        <w:suppressAutoHyphens/>
        <w:overflowPunct w:val="0"/>
        <w:spacing w:after="0" w:line="360" w:lineRule="auto"/>
        <w:ind w:left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65E21">
        <w:rPr>
          <w:rFonts w:ascii="Times New Roman" w:eastAsia="Arial Unicode MS" w:hAnsi="Times New Roman" w:cs="Times New Roman"/>
          <w:b/>
          <w:bCs/>
          <w:sz w:val="24"/>
          <w:szCs w:val="24"/>
        </w:rPr>
        <w:t>Максимальное количество баллов за работу - 100 баллов</w:t>
      </w: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t>Записать транскрипцию слов по-русски и поставить</w:t>
      </w:r>
      <w:r w:rsidRPr="001572C1">
        <w:rPr>
          <w:rFonts w:ascii="Times New Roman" w:hAnsi="Times New Roman" w:cs="Times New Roman"/>
          <w:b/>
          <w:sz w:val="24"/>
          <w:szCs w:val="24"/>
        </w:rPr>
        <w:t xml:space="preserve"> ударение</w:t>
      </w:r>
    </w:p>
    <w:tbl>
      <w:tblPr>
        <w:tblStyle w:val="a4"/>
        <w:tblW w:w="0" w:type="auto"/>
        <w:tblLook w:val="04A0"/>
      </w:tblPr>
      <w:tblGrid>
        <w:gridCol w:w="2337"/>
        <w:gridCol w:w="2312"/>
        <w:gridCol w:w="2340"/>
        <w:gridCol w:w="2297"/>
      </w:tblGrid>
      <w:tr w:rsidR="001572C1" w:rsidRPr="007A38D7" w:rsidTr="001572C1">
        <w:tc>
          <w:tcPr>
            <w:tcW w:w="2392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diaeta</w:t>
            </w:r>
            <w:proofErr w:type="spellEnd"/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ди-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Э-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2392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Sanguis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Eminentia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2392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Coelia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Suavis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2392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Incisivus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Rhaphe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2392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Platysma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Charta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2392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Digestio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Palpebra</w:t>
            </w:r>
            <w:proofErr w:type="spellEnd"/>
          </w:p>
        </w:tc>
        <w:tc>
          <w:tcPr>
            <w:tcW w:w="2393" w:type="dxa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9571" w:type="dxa"/>
            <w:gridSpan w:val="4"/>
          </w:tcPr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1 балл за слогораздел + 1 балл за ударение, т.е. по 2 балла за каждое слово</w:t>
            </w:r>
          </w:p>
          <w:p w:rsidR="001572C1" w:rsidRPr="007A38D7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Итого: 20 баллов - </w:t>
            </w:r>
          </w:p>
        </w:tc>
      </w:tr>
    </w:tbl>
    <w:p w:rsidR="001572C1" w:rsidRPr="007A38D7" w:rsidRDefault="001572C1" w:rsidP="0014384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572C1" w:rsidRPr="007A38D7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t>Записать словарную форму данных существительных</w:t>
      </w:r>
      <w:r w:rsidRPr="007A38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4666"/>
        <w:gridCol w:w="4654"/>
      </w:tblGrid>
      <w:tr w:rsidR="001572C1" w:rsidRPr="007A38D7" w:rsidTr="001572C1">
        <w:tc>
          <w:tcPr>
            <w:tcW w:w="4820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</w:t>
            </w:r>
            <w:proofErr w:type="spellEnd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 –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ossis</w:t>
            </w:r>
            <w:proofErr w:type="spellEnd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, кость</w:t>
            </w:r>
          </w:p>
        </w:tc>
        <w:tc>
          <w:tcPr>
            <w:tcW w:w="4785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7A38D7" w:rsidTr="001572C1">
        <w:tc>
          <w:tcPr>
            <w:tcW w:w="4820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Angulus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2 - </w:t>
            </w:r>
          </w:p>
        </w:tc>
        <w:tc>
          <w:tcPr>
            <w:tcW w:w="4785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Vetstibulum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– </w:t>
            </w:r>
          </w:p>
        </w:tc>
      </w:tr>
      <w:tr w:rsidR="001572C1" w:rsidRPr="007A38D7" w:rsidTr="001572C1">
        <w:tc>
          <w:tcPr>
            <w:tcW w:w="4820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– </w:t>
            </w:r>
          </w:p>
        </w:tc>
        <w:tc>
          <w:tcPr>
            <w:tcW w:w="4785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Paries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– </w:t>
            </w:r>
          </w:p>
        </w:tc>
      </w:tr>
      <w:tr w:rsidR="001572C1" w:rsidRPr="007A38D7" w:rsidTr="001572C1">
        <w:tc>
          <w:tcPr>
            <w:tcW w:w="4820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Facies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– </w:t>
            </w:r>
          </w:p>
        </w:tc>
        <w:tc>
          <w:tcPr>
            <w:tcW w:w="4785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olutio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3 - </w:t>
            </w:r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2C1" w:rsidRPr="007A38D7" w:rsidTr="001572C1">
        <w:tc>
          <w:tcPr>
            <w:tcW w:w="4820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Plexus, 4 – </w:t>
            </w:r>
          </w:p>
        </w:tc>
        <w:tc>
          <w:tcPr>
            <w:tcW w:w="4785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Pharmacopola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– </w:t>
            </w:r>
          </w:p>
        </w:tc>
      </w:tr>
      <w:tr w:rsidR="001572C1" w:rsidRPr="007A38D7" w:rsidTr="001572C1">
        <w:tc>
          <w:tcPr>
            <w:tcW w:w="4820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 – </w:t>
            </w:r>
          </w:p>
        </w:tc>
        <w:tc>
          <w:tcPr>
            <w:tcW w:w="4785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Caries, 5 –</w:t>
            </w:r>
          </w:p>
        </w:tc>
      </w:tr>
      <w:tr w:rsidR="001572C1" w:rsidRPr="007A38D7" w:rsidTr="001572C1">
        <w:tc>
          <w:tcPr>
            <w:tcW w:w="9605" w:type="dxa"/>
            <w:gridSpan w:val="2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10 баллов: </w:t>
            </w:r>
          </w:p>
        </w:tc>
      </w:tr>
    </w:tbl>
    <w:p w:rsidR="001572C1" w:rsidRDefault="001572C1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846" w:rsidRDefault="00143846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3F32" w:rsidRDefault="00083F32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3F32" w:rsidRDefault="00083F32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846" w:rsidRPr="00143846" w:rsidRDefault="00143846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Согласовать прилагательное с существительным, записать </w:t>
      </w:r>
      <w:r w:rsidRPr="0014384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proofErr w:type="spellStart"/>
      <w:r w:rsidRPr="00143846">
        <w:rPr>
          <w:rFonts w:ascii="Times New Roman" w:hAnsi="Times New Roman" w:cs="Times New Roman"/>
          <w:b/>
          <w:i/>
          <w:sz w:val="24"/>
          <w:szCs w:val="24"/>
        </w:rPr>
        <w:t>ловосочетания</w:t>
      </w:r>
      <w:proofErr w:type="spellEnd"/>
      <w:r w:rsidRPr="00143846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Pr="00143846">
        <w:rPr>
          <w:rFonts w:ascii="Times New Roman" w:hAnsi="Times New Roman" w:cs="Times New Roman"/>
          <w:b/>
          <w:i/>
          <w:sz w:val="24"/>
          <w:szCs w:val="24"/>
          <w:lang w:val="en-US"/>
        </w:rPr>
        <w:t>Nom</w:t>
      </w:r>
      <w:r w:rsidRPr="0014384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143846">
        <w:rPr>
          <w:rFonts w:ascii="Times New Roman" w:hAnsi="Times New Roman" w:cs="Times New Roman"/>
          <w:b/>
          <w:i/>
          <w:sz w:val="24"/>
          <w:szCs w:val="24"/>
          <w:lang w:val="en-US"/>
        </w:rPr>
        <w:t>sg</w:t>
      </w:r>
      <w:proofErr w:type="spellEnd"/>
      <w:r w:rsidRPr="00143846">
        <w:rPr>
          <w:rFonts w:ascii="Times New Roman" w:hAnsi="Times New Roman" w:cs="Times New Roman"/>
          <w:b/>
          <w:i/>
          <w:sz w:val="24"/>
          <w:szCs w:val="24"/>
        </w:rPr>
        <w:t xml:space="preserve">. и  </w:t>
      </w:r>
      <w:r w:rsidRPr="00143846">
        <w:rPr>
          <w:rFonts w:ascii="Times New Roman" w:hAnsi="Times New Roman" w:cs="Times New Roman"/>
          <w:b/>
          <w:i/>
          <w:sz w:val="24"/>
          <w:szCs w:val="24"/>
          <w:lang w:val="en-US"/>
        </w:rPr>
        <w:t>Gen</w:t>
      </w:r>
      <w:r w:rsidRPr="0014384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143846">
        <w:rPr>
          <w:rFonts w:ascii="Times New Roman" w:hAnsi="Times New Roman" w:cs="Times New Roman"/>
          <w:b/>
          <w:i/>
          <w:sz w:val="24"/>
          <w:szCs w:val="24"/>
          <w:lang w:val="en-US"/>
        </w:rPr>
        <w:t>sg</w:t>
      </w:r>
      <w:proofErr w:type="spellEnd"/>
      <w:r w:rsidRPr="001438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4"/>
        <w:tblW w:w="0" w:type="auto"/>
        <w:tblInd w:w="-34" w:type="dxa"/>
        <w:tblLook w:val="04A0"/>
      </w:tblPr>
      <w:tblGrid>
        <w:gridCol w:w="3552"/>
        <w:gridCol w:w="2474"/>
        <w:gridCol w:w="2342"/>
        <w:gridCol w:w="952"/>
      </w:tblGrid>
      <w:tr w:rsidR="001572C1" w:rsidTr="001572C1">
        <w:tc>
          <w:tcPr>
            <w:tcW w:w="368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72C1" w:rsidRPr="0071527B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Nom.sg.</w:t>
            </w:r>
          </w:p>
        </w:tc>
        <w:tc>
          <w:tcPr>
            <w:tcW w:w="2409" w:type="dxa"/>
          </w:tcPr>
          <w:p w:rsidR="001572C1" w:rsidRPr="0071527B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Gen.sg.</w:t>
            </w:r>
          </w:p>
        </w:tc>
        <w:tc>
          <w:tcPr>
            <w:tcW w:w="9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572C1" w:rsidTr="001572C1">
        <w:tc>
          <w:tcPr>
            <w:tcW w:w="3686" w:type="dxa"/>
          </w:tcPr>
          <w:p w:rsidR="001572C1" w:rsidRPr="00AF377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27B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</w:t>
            </w:r>
            <w:proofErr w:type="spellEnd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ossis</w:t>
            </w:r>
            <w:proofErr w:type="spellEnd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occipitale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is)</w:t>
            </w:r>
          </w:p>
        </w:tc>
        <w:tc>
          <w:tcPr>
            <w:tcW w:w="2552" w:type="dxa"/>
          </w:tcPr>
          <w:p w:rsidR="001572C1" w:rsidRPr="0071527B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occipitale</w:t>
            </w:r>
            <w:proofErr w:type="spellEnd"/>
          </w:p>
        </w:tc>
        <w:tc>
          <w:tcPr>
            <w:tcW w:w="2409" w:type="dxa"/>
          </w:tcPr>
          <w:p w:rsidR="001572C1" w:rsidRPr="0071527B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Ossis</w:t>
            </w:r>
            <w:proofErr w:type="spellEnd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occipitalis</w:t>
            </w:r>
            <w:proofErr w:type="spellEnd"/>
          </w:p>
        </w:tc>
        <w:tc>
          <w:tcPr>
            <w:tcW w:w="958" w:type="dxa"/>
          </w:tcPr>
          <w:p w:rsidR="001572C1" w:rsidRPr="00313A1B" w:rsidRDefault="001572C1" w:rsidP="001438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72C1" w:rsidTr="001572C1">
        <w:tc>
          <w:tcPr>
            <w:tcW w:w="368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572C1">
        <w:tc>
          <w:tcPr>
            <w:tcW w:w="3686" w:type="dxa"/>
          </w:tcPr>
          <w:p w:rsidR="001572C1" w:rsidRPr="007A38D7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milliarius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572C1">
        <w:tc>
          <w:tcPr>
            <w:tcW w:w="3686" w:type="dxa"/>
          </w:tcPr>
          <w:p w:rsidR="001572C1" w:rsidRPr="00187858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Facies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1572C1" w:rsidRPr="00187858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72C1" w:rsidRPr="00313A1B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572C1">
        <w:tc>
          <w:tcPr>
            <w:tcW w:w="3686" w:type="dxa"/>
          </w:tcPr>
          <w:p w:rsidR="001572C1" w:rsidRPr="00187858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Plexus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33CEB">
              <w:rPr>
                <w:rFonts w:ascii="Times New Roman" w:hAnsi="Times New Roman" w:cs="Times New Roman"/>
                <w:sz w:val="24"/>
                <w:szCs w:val="24"/>
              </w:rPr>
              <w:t>coccygeus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72C1" w:rsidRPr="00313A1B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572C1">
        <w:tc>
          <w:tcPr>
            <w:tcW w:w="3686" w:type="dxa"/>
          </w:tcPr>
          <w:p w:rsidR="001572C1" w:rsidRPr="00867A0C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1572C1" w:rsidRPr="00867A0C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572C1">
        <w:tc>
          <w:tcPr>
            <w:tcW w:w="9605" w:type="dxa"/>
            <w:gridSpan w:val="4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10 баллов </w:t>
            </w:r>
          </w:p>
        </w:tc>
      </w:tr>
    </w:tbl>
    <w:p w:rsidR="001572C1" w:rsidRDefault="001572C1" w:rsidP="0014384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t>Образовать сравнительную и превосходную степень прилагательных (не забудьте, что у прилагательных должно быть три рода):</w:t>
      </w:r>
    </w:p>
    <w:tbl>
      <w:tblPr>
        <w:tblStyle w:val="a4"/>
        <w:tblW w:w="0" w:type="auto"/>
        <w:tblLook w:val="04A0"/>
      </w:tblPr>
      <w:tblGrid>
        <w:gridCol w:w="2851"/>
        <w:gridCol w:w="3008"/>
        <w:gridCol w:w="2478"/>
        <w:gridCol w:w="949"/>
      </w:tblGrid>
      <w:tr w:rsidR="001572C1" w:rsidTr="001572C1">
        <w:tc>
          <w:tcPr>
            <w:tcW w:w="2943" w:type="dxa"/>
          </w:tcPr>
          <w:p w:rsidR="001572C1" w:rsidRPr="001470F8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</w:p>
        </w:tc>
        <w:tc>
          <w:tcPr>
            <w:tcW w:w="3119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</w:t>
            </w:r>
          </w:p>
        </w:tc>
        <w:tc>
          <w:tcPr>
            <w:tcW w:w="2551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превосходная</w:t>
            </w:r>
          </w:p>
        </w:tc>
        <w:tc>
          <w:tcPr>
            <w:tcW w:w="958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572C1" w:rsidTr="001572C1">
        <w:tc>
          <w:tcPr>
            <w:tcW w:w="2943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latus</w:t>
            </w:r>
            <w:proofErr w:type="spellEnd"/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широкий</w:t>
            </w:r>
          </w:p>
        </w:tc>
        <w:tc>
          <w:tcPr>
            <w:tcW w:w="3119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atior</w:t>
            </w:r>
            <w:proofErr w:type="spellEnd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-</w:t>
            </w:r>
            <w:proofErr w:type="spellStart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ius</w:t>
            </w:r>
            <w:proofErr w:type="spellEnd"/>
          </w:p>
        </w:tc>
        <w:tc>
          <w:tcPr>
            <w:tcW w:w="2551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latissimus</w:t>
            </w:r>
            <w:proofErr w:type="spellEnd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-a, -um</w:t>
            </w:r>
          </w:p>
        </w:tc>
        <w:tc>
          <w:tcPr>
            <w:tcW w:w="958" w:type="dxa"/>
          </w:tcPr>
          <w:p w:rsidR="001572C1" w:rsidRPr="00F43830" w:rsidRDefault="001572C1" w:rsidP="001438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38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72C1" w:rsidTr="001572C1">
        <w:tc>
          <w:tcPr>
            <w:tcW w:w="2943" w:type="dxa"/>
          </w:tcPr>
          <w:p w:rsidR="001572C1" w:rsidRPr="001470F8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1470F8">
              <w:rPr>
                <w:rFonts w:ascii="Times New Roman" w:hAnsi="Times New Roman" w:cs="Times New Roman"/>
                <w:sz w:val="24"/>
                <w:szCs w:val="24"/>
              </w:rPr>
              <w:t>apiens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мудрый</w:t>
            </w:r>
          </w:p>
        </w:tc>
        <w:tc>
          <w:tcPr>
            <w:tcW w:w="3119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2C12B9" w:rsidTr="001572C1">
        <w:tc>
          <w:tcPr>
            <w:tcW w:w="2943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miser</w:t>
            </w:r>
            <w:r w:rsidRPr="002C12B9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</w:t>
            </w:r>
            <w:r w:rsidRPr="002C12B9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erum</w:t>
            </w:r>
            <w:proofErr w:type="spellEnd"/>
            <w:r w:rsidRPr="002C1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жалкий</w:t>
            </w:r>
            <w:r w:rsidRPr="002C1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3119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2C1" w:rsidRPr="00C40DCE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2C12B9" w:rsidTr="001572C1">
        <w:tc>
          <w:tcPr>
            <w:tcW w:w="2943" w:type="dxa"/>
          </w:tcPr>
          <w:p w:rsidR="001572C1" w:rsidRPr="008D51F5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simplex,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</w:p>
        </w:tc>
        <w:tc>
          <w:tcPr>
            <w:tcW w:w="3119" w:type="dxa"/>
          </w:tcPr>
          <w:p w:rsidR="001572C1" w:rsidRPr="008D51F5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572C1" w:rsidRPr="008D51F5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2C12B9" w:rsidTr="001572C1">
        <w:tc>
          <w:tcPr>
            <w:tcW w:w="2943" w:type="dxa"/>
          </w:tcPr>
          <w:p w:rsidR="001572C1" w:rsidRPr="008D51F5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-e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19" w:type="dxa"/>
          </w:tcPr>
          <w:p w:rsidR="001572C1" w:rsidRPr="008D51F5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572C1" w:rsidRPr="008D51F5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2C12B9" w:rsidTr="001572C1">
        <w:tc>
          <w:tcPr>
            <w:tcW w:w="2943" w:type="dxa"/>
          </w:tcPr>
          <w:p w:rsidR="001572C1" w:rsidRPr="00E4193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bonus, -a, -um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3119" w:type="dxa"/>
          </w:tcPr>
          <w:p w:rsidR="001572C1" w:rsidRPr="00E4193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572C1" w:rsidRPr="00E4193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RPr="002C12B9" w:rsidTr="001572C1">
        <w:tc>
          <w:tcPr>
            <w:tcW w:w="9571" w:type="dxa"/>
            <w:gridSpan w:val="4"/>
          </w:tcPr>
          <w:p w:rsidR="001572C1" w:rsidRPr="002C12B9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10 баллов</w:t>
            </w:r>
          </w:p>
        </w:tc>
      </w:tr>
    </w:tbl>
    <w:p w:rsidR="001572C1" w:rsidRDefault="001572C1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846" w:rsidRDefault="00143846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846" w:rsidRDefault="00143846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846" w:rsidRPr="002C12B9" w:rsidRDefault="00143846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lastRenderedPageBreak/>
        <w:t>Определить спряжение глагола по инфинитиву, образовать повелительное наклонение в утвердительной и отрицательной формах и сослагательное наклонение в 3 лице ед. и мн. числа:</w:t>
      </w:r>
    </w:p>
    <w:tbl>
      <w:tblPr>
        <w:tblStyle w:val="a4"/>
        <w:tblW w:w="11058" w:type="dxa"/>
        <w:tblInd w:w="-885" w:type="dxa"/>
        <w:tblLayout w:type="fixed"/>
        <w:tblLook w:val="04A0"/>
      </w:tblPr>
      <w:tblGrid>
        <w:gridCol w:w="1702"/>
        <w:gridCol w:w="851"/>
        <w:gridCol w:w="1701"/>
        <w:gridCol w:w="2126"/>
        <w:gridCol w:w="1843"/>
        <w:gridCol w:w="1842"/>
        <w:gridCol w:w="993"/>
      </w:tblGrid>
      <w:tr w:rsidR="001572C1" w:rsidTr="001572C1">
        <w:tc>
          <w:tcPr>
            <w:tcW w:w="1702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Начальная форма</w:t>
            </w:r>
          </w:p>
        </w:tc>
        <w:tc>
          <w:tcPr>
            <w:tcW w:w="851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спряжение</w:t>
            </w:r>
          </w:p>
        </w:tc>
        <w:tc>
          <w:tcPr>
            <w:tcW w:w="1701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 xml:space="preserve">Повелительное наклонение утвердительная форма </w:t>
            </w:r>
          </w:p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(2 формы)</w:t>
            </w:r>
          </w:p>
        </w:tc>
        <w:tc>
          <w:tcPr>
            <w:tcW w:w="2126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 xml:space="preserve">Повелительное наклонение отрицательная форма </w:t>
            </w:r>
          </w:p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(2 формы)</w:t>
            </w:r>
          </w:p>
        </w:tc>
        <w:tc>
          <w:tcPr>
            <w:tcW w:w="1843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Сослагательное наклонение действительный залог</w:t>
            </w:r>
          </w:p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3 л., ед.ч.</w:t>
            </w:r>
          </w:p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3 л., мн.ч.</w:t>
            </w:r>
          </w:p>
        </w:tc>
        <w:tc>
          <w:tcPr>
            <w:tcW w:w="1842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Сослагательное наклонение страдательный залог</w:t>
            </w:r>
          </w:p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3 л., ед.ч.</w:t>
            </w:r>
          </w:p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3 л., мн.ч.</w:t>
            </w:r>
          </w:p>
        </w:tc>
        <w:tc>
          <w:tcPr>
            <w:tcW w:w="993" w:type="dxa"/>
          </w:tcPr>
          <w:p w:rsidR="001572C1" w:rsidRPr="00143846" w:rsidRDefault="001572C1" w:rsidP="001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46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bookmarkStart w:id="0" w:name="_GoBack"/>
        <w:bookmarkEnd w:id="0"/>
      </w:tr>
      <w:tr w:rsidR="001572C1" w:rsidTr="001572C1">
        <w:tc>
          <w:tcPr>
            <w:tcW w:w="1702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curāre</w:t>
            </w:r>
            <w:proofErr w:type="spellEnd"/>
          </w:p>
        </w:tc>
        <w:tc>
          <w:tcPr>
            <w:tcW w:w="851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Cura</w:t>
            </w:r>
            <w:proofErr w:type="spellEnd"/>
          </w:p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curāte</w:t>
            </w:r>
            <w:proofErr w:type="spellEnd"/>
          </w:p>
        </w:tc>
        <w:tc>
          <w:tcPr>
            <w:tcW w:w="2126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Noli</w:t>
            </w:r>
            <w:proofErr w:type="spellEnd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curāre</w:t>
            </w:r>
            <w:proofErr w:type="spellEnd"/>
          </w:p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Nolite</w:t>
            </w:r>
            <w:proofErr w:type="spellEnd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curāre</w:t>
            </w:r>
            <w:proofErr w:type="spellEnd"/>
          </w:p>
        </w:tc>
        <w:tc>
          <w:tcPr>
            <w:tcW w:w="1843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88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proofErr w:type="spellEnd"/>
          </w:p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curent</w:t>
            </w:r>
            <w:proofErr w:type="spellEnd"/>
          </w:p>
        </w:tc>
        <w:tc>
          <w:tcPr>
            <w:tcW w:w="1842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Curētur</w:t>
            </w:r>
            <w:proofErr w:type="spellEnd"/>
          </w:p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curentur</w:t>
            </w:r>
            <w:proofErr w:type="spellEnd"/>
          </w:p>
        </w:tc>
        <w:tc>
          <w:tcPr>
            <w:tcW w:w="993" w:type="dxa"/>
          </w:tcPr>
          <w:p w:rsidR="001572C1" w:rsidRPr="000674A0" w:rsidRDefault="001572C1" w:rsidP="001438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72C1" w:rsidTr="001572C1">
        <w:tc>
          <w:tcPr>
            <w:tcW w:w="1702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dāre</w:t>
            </w:r>
            <w:proofErr w:type="spellEnd"/>
          </w:p>
        </w:tc>
        <w:tc>
          <w:tcPr>
            <w:tcW w:w="851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2C1" w:rsidTr="001572C1">
        <w:tc>
          <w:tcPr>
            <w:tcW w:w="1702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finīre</w:t>
            </w:r>
            <w:proofErr w:type="spellEnd"/>
          </w:p>
        </w:tc>
        <w:tc>
          <w:tcPr>
            <w:tcW w:w="851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1572C1" w:rsidRPr="001C488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2C1" w:rsidTr="001572C1">
        <w:tc>
          <w:tcPr>
            <w:tcW w:w="1702" w:type="dxa"/>
          </w:tcPr>
          <w:p w:rsidR="001572C1" w:rsidRPr="00CF045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recipĕre</w:t>
            </w:r>
            <w:proofErr w:type="spellEnd"/>
          </w:p>
        </w:tc>
        <w:tc>
          <w:tcPr>
            <w:tcW w:w="851" w:type="dxa"/>
          </w:tcPr>
          <w:p w:rsidR="001572C1" w:rsidRPr="00CF045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572C1" w:rsidRPr="00CF045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2C1" w:rsidRPr="00CF045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572C1" w:rsidRPr="00CF045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1572C1" w:rsidRPr="00CF045B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2C1" w:rsidTr="001572C1">
        <w:tc>
          <w:tcPr>
            <w:tcW w:w="1702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tacēre</w:t>
            </w:r>
            <w:proofErr w:type="spellEnd"/>
          </w:p>
        </w:tc>
        <w:tc>
          <w:tcPr>
            <w:tcW w:w="851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2C1" w:rsidTr="001572C1">
        <w:tc>
          <w:tcPr>
            <w:tcW w:w="1702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scribĕre</w:t>
            </w:r>
            <w:proofErr w:type="spellEnd"/>
          </w:p>
        </w:tc>
        <w:tc>
          <w:tcPr>
            <w:tcW w:w="851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572C1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2C1" w:rsidRPr="000674A0" w:rsidTr="001572C1">
        <w:tc>
          <w:tcPr>
            <w:tcW w:w="10065" w:type="dxa"/>
            <w:gridSpan w:val="6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74A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143846">
              <w:rPr>
                <w:rFonts w:ascii="Times New Roman" w:hAnsi="Times New Roman" w:cs="Times New Roman"/>
                <w:b/>
                <w:sz w:val="24"/>
                <w:szCs w:val="24"/>
              </w:rPr>
              <w:t>25 баллов</w:t>
            </w:r>
          </w:p>
        </w:tc>
        <w:tc>
          <w:tcPr>
            <w:tcW w:w="993" w:type="dxa"/>
          </w:tcPr>
          <w:p w:rsidR="001572C1" w:rsidRPr="000674A0" w:rsidRDefault="001572C1" w:rsidP="00143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2C1" w:rsidRPr="000674A0" w:rsidRDefault="001572C1" w:rsidP="00143846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t>Перевести рецептурные строки на латинский язык:</w:t>
      </w:r>
    </w:p>
    <w:tbl>
      <w:tblPr>
        <w:tblStyle w:val="a4"/>
        <w:tblW w:w="10207" w:type="dxa"/>
        <w:tblInd w:w="-318" w:type="dxa"/>
        <w:tblLook w:val="04A0"/>
      </w:tblPr>
      <w:tblGrid>
        <w:gridCol w:w="4111"/>
        <w:gridCol w:w="4820"/>
        <w:gridCol w:w="1276"/>
      </w:tblGrid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латинский</w:t>
            </w: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Выдай такие дозы числом </w:t>
            </w:r>
          </w:p>
        </w:tc>
        <w:tc>
          <w:tcPr>
            <w:tcW w:w="4820" w:type="dxa"/>
          </w:tcPr>
          <w:p w:rsidR="001572C1" w:rsidRPr="00C40DCE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Смешай, пусть получится 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Смешай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, пусть получатся свечи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для наружного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внутреннего)</w:t>
            </w: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0 граммов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раздели на равные части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сколько потребуется, сколько нужно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Pr="00D44CB3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по, поровну</w:t>
            </w:r>
          </w:p>
        </w:tc>
        <w:tc>
          <w:tcPr>
            <w:tcW w:w="4820" w:type="dxa"/>
          </w:tcPr>
          <w:p w:rsidR="001572C1" w:rsidRDefault="001572C1" w:rsidP="00143846">
            <w:pPr>
              <w:pStyle w:val="a3"/>
              <w:spacing w:line="360" w:lineRule="auto"/>
              <w:ind w:left="0"/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Pr="00D44CB3" w:rsidRDefault="001572C1" w:rsidP="0014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в чистом виде</w:t>
            </w:r>
          </w:p>
        </w:tc>
        <w:tc>
          <w:tcPr>
            <w:tcW w:w="4820" w:type="dxa"/>
          </w:tcPr>
          <w:p w:rsidR="001572C1" w:rsidRPr="00D44CB3" w:rsidRDefault="001572C1" w:rsidP="00143846">
            <w:pPr>
              <w:pStyle w:val="a3"/>
              <w:spacing w:line="360" w:lineRule="auto"/>
              <w:ind w:left="0"/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4111" w:type="dxa"/>
          </w:tcPr>
          <w:p w:rsidR="001572C1" w:rsidRPr="00D44CB3" w:rsidRDefault="001572C1" w:rsidP="001438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  <w:tc>
          <w:tcPr>
            <w:tcW w:w="4820" w:type="dxa"/>
          </w:tcPr>
          <w:p w:rsidR="001572C1" w:rsidRPr="00D44CB3" w:rsidRDefault="001572C1" w:rsidP="00143846">
            <w:pPr>
              <w:pStyle w:val="a3"/>
              <w:spacing w:line="360" w:lineRule="auto"/>
              <w:ind w:left="0"/>
            </w:pPr>
          </w:p>
        </w:tc>
        <w:tc>
          <w:tcPr>
            <w:tcW w:w="1276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43846">
        <w:tc>
          <w:tcPr>
            <w:tcW w:w="10207" w:type="dxa"/>
            <w:gridSpan w:val="3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1572C1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</w:tbl>
    <w:p w:rsidR="001572C1" w:rsidRPr="00143846" w:rsidRDefault="001572C1" w:rsidP="00143846">
      <w:pPr>
        <w:pStyle w:val="a3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143846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Перевести рецепт на латинский язык и правильно его оформить:</w:t>
      </w:r>
    </w:p>
    <w:tbl>
      <w:tblPr>
        <w:tblStyle w:val="a4"/>
        <w:tblW w:w="0" w:type="auto"/>
        <w:tblInd w:w="817" w:type="dxa"/>
        <w:tblLook w:val="04A0"/>
      </w:tblPr>
      <w:tblGrid>
        <w:gridCol w:w="4111"/>
        <w:gridCol w:w="4358"/>
      </w:tblGrid>
      <w:tr w:rsidR="001572C1" w:rsidTr="001572C1">
        <w:tc>
          <w:tcPr>
            <w:tcW w:w="4111" w:type="dxa"/>
          </w:tcPr>
          <w:p w:rsidR="001572C1" w:rsidRDefault="001572C1" w:rsidP="0014384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Возьми: Отвар корня Алтея </w:t>
            </w:r>
            <w:r w:rsidRPr="003A071B">
              <w:rPr>
                <w:rFonts w:ascii="Times New Roman" w:hAnsi="Times New Roman" w:cs="Times New Roman"/>
                <w:sz w:val="24"/>
                <w:szCs w:val="24"/>
              </w:rPr>
              <w:t xml:space="preserve">20,0 – 100 </w:t>
            </w:r>
            <w:r w:rsidRPr="003A0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C1" w:rsidTr="001572C1">
        <w:tc>
          <w:tcPr>
            <w:tcW w:w="4111" w:type="dxa"/>
          </w:tcPr>
          <w:p w:rsidR="001572C1" w:rsidRPr="003A071B" w:rsidRDefault="001572C1" w:rsidP="0014384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Выдай. Обозначь.</w:t>
            </w:r>
            <w:r w:rsidRPr="00CA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1B">
              <w:rPr>
                <w:rFonts w:ascii="Times New Roman" w:hAnsi="Times New Roman" w:cs="Times New Roman"/>
                <w:sz w:val="24"/>
                <w:szCs w:val="24"/>
              </w:rPr>
              <w:t>Для полоскания полости рта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2C1" w:rsidRPr="00CA420D" w:rsidRDefault="001572C1" w:rsidP="0014384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572C1" w:rsidRPr="00F43830" w:rsidRDefault="001572C1" w:rsidP="00143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20D">
        <w:rPr>
          <w:rFonts w:ascii="Times New Roman" w:hAnsi="Times New Roman" w:cs="Times New Roman"/>
          <w:sz w:val="24"/>
          <w:szCs w:val="24"/>
        </w:rPr>
        <w:t>Итого баллов: 5 баллов за перевод и правильное оформление рецепта.</w:t>
      </w:r>
    </w:p>
    <w:p w:rsidR="001572C1" w:rsidRPr="00143846" w:rsidRDefault="001572C1" w:rsidP="00143846">
      <w:pPr>
        <w:pStyle w:val="a3"/>
        <w:numPr>
          <w:ilvl w:val="0"/>
          <w:numId w:val="3"/>
        </w:num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3846">
        <w:rPr>
          <w:rFonts w:ascii="Times New Roman" w:hAnsi="Times New Roman" w:cs="Times New Roman"/>
          <w:b/>
          <w:sz w:val="24"/>
          <w:szCs w:val="24"/>
        </w:rPr>
        <w:t>Выбрать правильный ответ:</w:t>
      </w:r>
    </w:p>
    <w:p w:rsidR="001572C1" w:rsidRPr="00AE0381" w:rsidRDefault="001572C1" w:rsidP="0014384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781" w:type="dxa"/>
        <w:tblInd w:w="108" w:type="dxa"/>
        <w:tblLook w:val="04A0"/>
      </w:tblPr>
      <w:tblGrid>
        <w:gridCol w:w="7230"/>
        <w:gridCol w:w="2551"/>
      </w:tblGrid>
      <w:tr w:rsidR="001572C1" w:rsidTr="001572C1">
        <w:tc>
          <w:tcPr>
            <w:tcW w:w="7230" w:type="dxa"/>
          </w:tcPr>
          <w:p w:rsidR="001572C1" w:rsidRDefault="001572C1" w:rsidP="00143846">
            <w:pPr>
              <w:pStyle w:val="a3"/>
              <w:spacing w:line="360" w:lineRule="auto"/>
              <w:ind w:lef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1. ЗАБОЛЕВАНИЯ ВОСПАЛИТЕЛЬНОГО ХАРАКТЕРА ОБОЗНАЧАЕТ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1) –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oma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2) –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itis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3) -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osis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4) -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proofErr w:type="spellEnd"/>
          </w:p>
        </w:tc>
      </w:tr>
      <w:tr w:rsidR="001572C1" w:rsidTr="001572C1">
        <w:tc>
          <w:tcPr>
            <w:tcW w:w="7230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2. ОБЩЕЕ НАЗВАНИЕ КОЖНЫХ ЗАБОЛЕВАНИЙ</w:t>
            </w: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dermatosis</w:t>
            </w:r>
            <w:proofErr w:type="spellEnd"/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dermatologia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3)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dermatitis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pyodermia</w:t>
            </w:r>
            <w:proofErr w:type="spellEnd"/>
          </w:p>
        </w:tc>
      </w:tr>
      <w:tr w:rsidR="001572C1" w:rsidRPr="00083F32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3. НАЗВАНИЯ ОПУХОЛЕЙ ОБОЗНАЧАЕТ СУФФИКС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572C1" w:rsidRPr="001628A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–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72C1" w:rsidRPr="001628A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–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</w:t>
            </w:r>
            <w:proofErr w:type="spellEnd"/>
          </w:p>
          <w:p w:rsidR="001572C1" w:rsidRPr="001628A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3) – it is 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-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ismus</w:t>
            </w:r>
            <w:proofErr w:type="spellEnd"/>
          </w:p>
        </w:tc>
      </w:tr>
      <w:tr w:rsidR="001572C1" w:rsidRPr="001572C1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4. ТЕРМИНОЭЛЕМЕНТ СО ЗНАЧЕНИЕМ «БОЛЬ»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1) –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ectasia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2) –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scopia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3) –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ptosis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4) -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algia</w:t>
            </w:r>
            <w:proofErr w:type="spellEnd"/>
          </w:p>
        </w:tc>
      </w:tr>
      <w:tr w:rsidR="001572C1" w:rsidRPr="001572C1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«РАССТРОЙСТВО, ЗАТРУДНЕНИЕ ПРОЦЕССА» ОБОЗНАЧАЕТ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hypo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dys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4)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hyper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572C1" w:rsidRPr="00083F32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6. «ОТРИЦАНИЕ, ОТСУТСТВИЕ» ОБОЗНАЧАЕТ ПРИСТАВКА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572C1" w:rsidRPr="001628A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pan</w:t>
            </w:r>
          </w:p>
          <w:p w:rsidR="001572C1" w:rsidRPr="001628A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72C1" w:rsidRPr="001628AA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a- (an-)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4) poly</w:t>
            </w:r>
          </w:p>
        </w:tc>
      </w:tr>
      <w:tr w:rsidR="001572C1" w:rsidRPr="001572C1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7. РАЗДЕЛ МЕДИЦИНЫ, ИЗУЧАЮЩИЙ КРОВЬ,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ЗАБОЛЕВАНИЯ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И ОРГАНЫ КРОВЕТВОРЕНИЯ</w:t>
            </w: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pathologia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haematologia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histologia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osteologia</w:t>
            </w:r>
            <w:proofErr w:type="spellEnd"/>
          </w:p>
        </w:tc>
      </w:tr>
      <w:tr w:rsidR="001572C1" w:rsidRPr="001572C1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8. ТЕРМИНОЭЛЕМЕНТ – THERAPIA ИМЕЕТ ЗНАЧЕНИЕ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1) боль в области органа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2) метод лечения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3) исследование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4) измерение</w:t>
            </w:r>
          </w:p>
        </w:tc>
      </w:tr>
      <w:tr w:rsidR="001572C1" w:rsidRPr="001572C1" w:rsidTr="001572C1">
        <w:tc>
          <w:tcPr>
            <w:tcW w:w="7230" w:type="dxa"/>
          </w:tcPr>
          <w:p w:rsidR="001572C1" w:rsidRPr="00AE0381" w:rsidRDefault="001572C1" w:rsidP="00143846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43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0381">
              <w:rPr>
                <w:rFonts w:ascii="Times New Roman" w:hAnsi="Times New Roman" w:cs="Times New Roman"/>
                <w:sz w:val="24"/>
                <w:szCs w:val="24"/>
              </w:rPr>
              <w:t>. ВОСПАЛЕНИЕ МЫШЦ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myalgia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myoma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myositis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myotomia</w:t>
            </w:r>
            <w:proofErr w:type="spellEnd"/>
          </w:p>
        </w:tc>
      </w:tr>
      <w:tr w:rsidR="001572C1" w:rsidRPr="001572C1" w:rsidTr="001572C1">
        <w:tc>
          <w:tcPr>
            <w:tcW w:w="7230" w:type="dxa"/>
          </w:tcPr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. ГРЕЧЕСКИЙ ЭКВИВАЛЕНТ ЛАТИНСКОГО REN «ПОЧКА»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splen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hepat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nephro</w:t>
            </w:r>
            <w:proofErr w:type="spellEnd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2C1" w:rsidRPr="001572C1" w:rsidRDefault="001572C1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72C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1572C1">
              <w:rPr>
                <w:rFonts w:ascii="Times New Roman" w:hAnsi="Times New Roman" w:cs="Times New Roman"/>
                <w:sz w:val="24"/>
                <w:szCs w:val="24"/>
              </w:rPr>
              <w:t>pancreat</w:t>
            </w:r>
            <w:proofErr w:type="spellEnd"/>
          </w:p>
          <w:p w:rsidR="001572C1" w:rsidRPr="001572C1" w:rsidRDefault="001572C1" w:rsidP="0014384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46" w:rsidRPr="001572C1" w:rsidTr="001572C1">
        <w:tc>
          <w:tcPr>
            <w:tcW w:w="7230" w:type="dxa"/>
          </w:tcPr>
          <w:p w:rsidR="00143846" w:rsidRPr="001572C1" w:rsidRDefault="00143846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10 баллов</w:t>
            </w:r>
          </w:p>
        </w:tc>
        <w:tc>
          <w:tcPr>
            <w:tcW w:w="2551" w:type="dxa"/>
          </w:tcPr>
          <w:p w:rsidR="00143846" w:rsidRPr="001572C1" w:rsidRDefault="00143846" w:rsidP="00143846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2C1" w:rsidRPr="001572C1" w:rsidRDefault="001572C1" w:rsidP="0014384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572C1" w:rsidRPr="00865E21" w:rsidRDefault="001572C1" w:rsidP="00143846">
      <w:pPr>
        <w:suppressAutoHyphens/>
        <w:overflowPunct w:val="0"/>
        <w:spacing w:after="0" w:line="360" w:lineRule="auto"/>
        <w:ind w:left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sectPr w:rsidR="001572C1" w:rsidRPr="00865E21" w:rsidSect="002F6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16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608" w:rsidRDefault="00386608" w:rsidP="00B15CCA">
      <w:pPr>
        <w:spacing w:after="0" w:line="240" w:lineRule="auto"/>
      </w:pPr>
      <w:r>
        <w:separator/>
      </w:r>
    </w:p>
  </w:endnote>
  <w:endnote w:type="continuationSeparator" w:id="0">
    <w:p w:rsidR="00386608" w:rsidRDefault="00386608" w:rsidP="00B1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08" w:rsidRDefault="0038660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08" w:rsidRDefault="0038660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08" w:rsidRDefault="003866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608" w:rsidRDefault="00386608" w:rsidP="00B15CCA">
      <w:pPr>
        <w:spacing w:after="0" w:line="240" w:lineRule="auto"/>
      </w:pPr>
      <w:r>
        <w:separator/>
      </w:r>
    </w:p>
  </w:footnote>
  <w:footnote w:type="continuationSeparator" w:id="0">
    <w:p w:rsidR="00386608" w:rsidRDefault="00386608" w:rsidP="00B1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08" w:rsidRDefault="003866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08" w:rsidRPr="00A32E22" w:rsidRDefault="00386608" w:rsidP="00B15CCA">
    <w:pPr>
      <w:spacing w:after="0" w:line="240" w:lineRule="auto"/>
      <w:jc w:val="center"/>
      <w:rPr>
        <w:rFonts w:ascii="Times New Roman" w:hAnsi="Times New Roman" w:cs="Times New Roman"/>
        <w:caps/>
        <w:sz w:val="16"/>
        <w:szCs w:val="16"/>
      </w:rPr>
    </w:pPr>
    <w:r w:rsidRPr="00A32E22">
      <w:rPr>
        <w:rFonts w:ascii="Times New Roman" w:hAnsi="Times New Roman" w:cs="Times New Roman"/>
        <w:caps/>
        <w:sz w:val="16"/>
        <w:szCs w:val="16"/>
      </w:rPr>
      <w:t>Министерство здравоохранения Российской Федерации</w:t>
    </w:r>
  </w:p>
  <w:p w:rsidR="00386608" w:rsidRPr="00A32E22" w:rsidRDefault="00386608" w:rsidP="00B15CCA">
    <w:pPr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A32E22">
      <w:rPr>
        <w:rFonts w:ascii="Times New Roman" w:hAnsi="Times New Roman" w:cs="Times New Roman"/>
        <w:color w:val="000000"/>
        <w:sz w:val="16"/>
        <w:szCs w:val="16"/>
      </w:rPr>
      <w:t>федеральное государственное бюджетное образовательное учреждение высшего образования</w:t>
    </w:r>
  </w:p>
  <w:p w:rsidR="00386608" w:rsidRPr="00A32E22" w:rsidRDefault="00386608" w:rsidP="00B15CCA">
    <w:pPr>
      <w:spacing w:after="0" w:line="240" w:lineRule="auto"/>
      <w:jc w:val="center"/>
      <w:rPr>
        <w:rFonts w:ascii="Times New Roman" w:hAnsi="Times New Roman" w:cs="Times New Roman"/>
        <w:caps/>
        <w:sz w:val="16"/>
        <w:szCs w:val="16"/>
      </w:rPr>
    </w:pPr>
    <w:r w:rsidRPr="00A32E22">
      <w:rPr>
        <w:rFonts w:ascii="Times New Roman" w:hAnsi="Times New Roman" w:cs="Times New Roman"/>
        <w:caps/>
        <w:sz w:val="16"/>
        <w:szCs w:val="16"/>
      </w:rPr>
      <w:t xml:space="preserve">«Северный государственный медицинский университет» </w:t>
    </w:r>
  </w:p>
  <w:p w:rsidR="00386608" w:rsidRPr="00A32E22" w:rsidRDefault="00386608" w:rsidP="00B15CCA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32E22">
      <w:rPr>
        <w:rFonts w:ascii="Times New Roman" w:hAnsi="Times New Roman" w:cs="Times New Roman"/>
        <w:sz w:val="16"/>
        <w:szCs w:val="16"/>
      </w:rPr>
      <w:t>Министерства здравоохранения Российской Федерации</w:t>
    </w:r>
  </w:p>
  <w:tbl>
    <w:tblPr>
      <w:tblStyle w:val="a4"/>
      <w:tblW w:w="0" w:type="auto"/>
      <w:tblInd w:w="675" w:type="dxa"/>
      <w:tblLook w:val="04A0"/>
    </w:tblPr>
    <w:tblGrid>
      <w:gridCol w:w="2268"/>
      <w:gridCol w:w="1701"/>
      <w:gridCol w:w="2527"/>
      <w:gridCol w:w="1833"/>
    </w:tblGrid>
    <w:tr w:rsidR="00386608" w:rsidRPr="00A32E22" w:rsidTr="001B1EB0">
      <w:tc>
        <w:tcPr>
          <w:tcW w:w="2268" w:type="dxa"/>
        </w:tcPr>
        <w:p w:rsidR="00386608" w:rsidRPr="00A32E22" w:rsidRDefault="00386608" w:rsidP="00B15CCA">
          <w:pPr>
            <w:jc w:val="center"/>
            <w:rPr>
              <w:rFonts w:ascii="Times New Roman" w:hAnsi="Times New Roman" w:cs="Times New Roman"/>
              <w:b/>
            </w:rPr>
          </w:pPr>
          <w:r w:rsidRPr="00A32E22">
            <w:rPr>
              <w:rFonts w:ascii="Times New Roman" w:hAnsi="Times New Roman" w:cs="Times New Roman"/>
              <w:b/>
            </w:rPr>
            <w:t>ШИФР</w:t>
          </w:r>
        </w:p>
      </w:tc>
      <w:tc>
        <w:tcPr>
          <w:tcW w:w="1701" w:type="dxa"/>
        </w:tcPr>
        <w:p w:rsidR="00386608" w:rsidRPr="00A32E22" w:rsidRDefault="00386608" w:rsidP="00B15CCA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527" w:type="dxa"/>
        </w:tcPr>
        <w:p w:rsidR="00386608" w:rsidRPr="00A32E22" w:rsidRDefault="00386608" w:rsidP="00B15CCA">
          <w:pPr>
            <w:jc w:val="center"/>
            <w:rPr>
              <w:rFonts w:ascii="Times New Roman" w:hAnsi="Times New Roman" w:cs="Times New Roman"/>
              <w:b/>
            </w:rPr>
          </w:pPr>
          <w:r w:rsidRPr="00A32E22">
            <w:rPr>
              <w:rFonts w:ascii="Times New Roman" w:hAnsi="Times New Roman" w:cs="Times New Roman"/>
              <w:b/>
            </w:rPr>
            <w:t>СУММА БАЛЛОВ</w:t>
          </w:r>
        </w:p>
      </w:tc>
      <w:tc>
        <w:tcPr>
          <w:tcW w:w="1833" w:type="dxa"/>
        </w:tcPr>
        <w:p w:rsidR="00386608" w:rsidRPr="00A32E22" w:rsidRDefault="00386608" w:rsidP="00B15CCA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</w:tbl>
  <w:p w:rsidR="00386608" w:rsidRPr="00A32E22" w:rsidRDefault="00386608">
    <w:pPr>
      <w:pStyle w:val="a5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08" w:rsidRDefault="003866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3C6"/>
    <w:multiLevelType w:val="hybridMultilevel"/>
    <w:tmpl w:val="0CBA9B4A"/>
    <w:lvl w:ilvl="0" w:tplc="5EF2E23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7DF"/>
    <w:multiLevelType w:val="hybridMultilevel"/>
    <w:tmpl w:val="88C211E0"/>
    <w:lvl w:ilvl="0" w:tplc="49AA609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74B8F"/>
    <w:multiLevelType w:val="hybridMultilevel"/>
    <w:tmpl w:val="A99AF37E"/>
    <w:lvl w:ilvl="0" w:tplc="BDBA046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2A1F"/>
    <w:multiLevelType w:val="hybridMultilevel"/>
    <w:tmpl w:val="7306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476C7"/>
    <w:multiLevelType w:val="hybridMultilevel"/>
    <w:tmpl w:val="6C1E31EA"/>
    <w:lvl w:ilvl="0" w:tplc="0B2A9DF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6A1AEE"/>
    <w:multiLevelType w:val="hybridMultilevel"/>
    <w:tmpl w:val="C91AA890"/>
    <w:lvl w:ilvl="0" w:tplc="2B98BC2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41D12253"/>
    <w:multiLevelType w:val="hybridMultilevel"/>
    <w:tmpl w:val="C3BC8D66"/>
    <w:lvl w:ilvl="0" w:tplc="FDEE4A24">
      <w:start w:val="1"/>
      <w:numFmt w:val="upperRoman"/>
      <w:lvlText w:val="%1."/>
      <w:lvlJc w:val="left"/>
      <w:pPr>
        <w:ind w:left="1080" w:hanging="720"/>
      </w:pPr>
      <w:rPr>
        <w:rFonts w:hint="default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93306"/>
    <w:multiLevelType w:val="hybridMultilevel"/>
    <w:tmpl w:val="555631BA"/>
    <w:lvl w:ilvl="0" w:tplc="173E1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A638C"/>
    <w:multiLevelType w:val="hybridMultilevel"/>
    <w:tmpl w:val="4D54064A"/>
    <w:lvl w:ilvl="0" w:tplc="7520BF7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8C0242"/>
    <w:multiLevelType w:val="hybridMultilevel"/>
    <w:tmpl w:val="8C68DD98"/>
    <w:lvl w:ilvl="0" w:tplc="910E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B33769"/>
    <w:multiLevelType w:val="hybridMultilevel"/>
    <w:tmpl w:val="67627862"/>
    <w:lvl w:ilvl="0" w:tplc="1E96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526CA7"/>
    <w:rsid w:val="00044254"/>
    <w:rsid w:val="00083F32"/>
    <w:rsid w:val="000A5FCB"/>
    <w:rsid w:val="000A6E9A"/>
    <w:rsid w:val="000C166F"/>
    <w:rsid w:val="000F63CC"/>
    <w:rsid w:val="00122BDF"/>
    <w:rsid w:val="001244A9"/>
    <w:rsid w:val="00131AC4"/>
    <w:rsid w:val="00132C84"/>
    <w:rsid w:val="00143846"/>
    <w:rsid w:val="00150414"/>
    <w:rsid w:val="001572C1"/>
    <w:rsid w:val="001628AA"/>
    <w:rsid w:val="001B1EB0"/>
    <w:rsid w:val="001E441C"/>
    <w:rsid w:val="00201D8E"/>
    <w:rsid w:val="00212935"/>
    <w:rsid w:val="002C5310"/>
    <w:rsid w:val="002F38CC"/>
    <w:rsid w:val="002F616B"/>
    <w:rsid w:val="00306CAE"/>
    <w:rsid w:val="00333535"/>
    <w:rsid w:val="0036003D"/>
    <w:rsid w:val="00360BA0"/>
    <w:rsid w:val="00380FCF"/>
    <w:rsid w:val="00386608"/>
    <w:rsid w:val="00390CF0"/>
    <w:rsid w:val="004B1B08"/>
    <w:rsid w:val="004F53F1"/>
    <w:rsid w:val="0051059B"/>
    <w:rsid w:val="0052050C"/>
    <w:rsid w:val="00526CA7"/>
    <w:rsid w:val="005A3E8B"/>
    <w:rsid w:val="005D0DD5"/>
    <w:rsid w:val="005E6EE2"/>
    <w:rsid w:val="005F685A"/>
    <w:rsid w:val="00665DBE"/>
    <w:rsid w:val="006846C9"/>
    <w:rsid w:val="006F7470"/>
    <w:rsid w:val="00707353"/>
    <w:rsid w:val="0072700E"/>
    <w:rsid w:val="00741FD8"/>
    <w:rsid w:val="007513CC"/>
    <w:rsid w:val="00765B55"/>
    <w:rsid w:val="007941C9"/>
    <w:rsid w:val="00794594"/>
    <w:rsid w:val="00795548"/>
    <w:rsid w:val="007C2AEE"/>
    <w:rsid w:val="00855878"/>
    <w:rsid w:val="00860046"/>
    <w:rsid w:val="00865E21"/>
    <w:rsid w:val="00867D21"/>
    <w:rsid w:val="00892838"/>
    <w:rsid w:val="00907F37"/>
    <w:rsid w:val="00927AC7"/>
    <w:rsid w:val="00930935"/>
    <w:rsid w:val="009465DC"/>
    <w:rsid w:val="009B00F1"/>
    <w:rsid w:val="009C07A0"/>
    <w:rsid w:val="00A057ED"/>
    <w:rsid w:val="00A32E22"/>
    <w:rsid w:val="00AB662F"/>
    <w:rsid w:val="00AC47D7"/>
    <w:rsid w:val="00B0249A"/>
    <w:rsid w:val="00B15CCA"/>
    <w:rsid w:val="00B76E5D"/>
    <w:rsid w:val="00BC46E8"/>
    <w:rsid w:val="00C54A44"/>
    <w:rsid w:val="00C645E1"/>
    <w:rsid w:val="00CC0CF8"/>
    <w:rsid w:val="00CE27BC"/>
    <w:rsid w:val="00CE6DBD"/>
    <w:rsid w:val="00CF7025"/>
    <w:rsid w:val="00D16614"/>
    <w:rsid w:val="00D243F9"/>
    <w:rsid w:val="00D5514C"/>
    <w:rsid w:val="00D76FEB"/>
    <w:rsid w:val="00D87465"/>
    <w:rsid w:val="00E37C57"/>
    <w:rsid w:val="00ED22EB"/>
    <w:rsid w:val="00EE7EA2"/>
    <w:rsid w:val="00F8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25"/>
  </w:style>
  <w:style w:type="paragraph" w:styleId="2">
    <w:name w:val="heading 2"/>
    <w:basedOn w:val="a"/>
    <w:next w:val="a"/>
    <w:link w:val="20"/>
    <w:unhideWhenUsed/>
    <w:qFormat/>
    <w:rsid w:val="00D5514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25"/>
    <w:pPr>
      <w:ind w:left="720"/>
      <w:contextualSpacing/>
    </w:pPr>
  </w:style>
  <w:style w:type="table" w:styleId="a4">
    <w:name w:val="Table Grid"/>
    <w:basedOn w:val="a1"/>
    <w:uiPriority w:val="59"/>
    <w:rsid w:val="00CF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CA"/>
  </w:style>
  <w:style w:type="paragraph" w:styleId="a7">
    <w:name w:val="footer"/>
    <w:basedOn w:val="a"/>
    <w:link w:val="a8"/>
    <w:uiPriority w:val="99"/>
    <w:unhideWhenUsed/>
    <w:rsid w:val="00B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CA"/>
  </w:style>
  <w:style w:type="character" w:customStyle="1" w:styleId="20">
    <w:name w:val="Заголовок 2 Знак"/>
    <w:basedOn w:val="a0"/>
    <w:link w:val="2"/>
    <w:rsid w:val="00D551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D5514C"/>
    <w:rPr>
      <w:color w:val="0000FF"/>
      <w:u w:val="single"/>
    </w:rPr>
  </w:style>
  <w:style w:type="paragraph" w:customStyle="1" w:styleId="1">
    <w:name w:val="Обычный (веб)1"/>
    <w:basedOn w:val="a"/>
    <w:rsid w:val="00D5514C"/>
    <w:pPr>
      <w:widowControl w:val="0"/>
      <w:suppressAutoHyphens/>
      <w:overflowPunct w:val="0"/>
      <w:spacing w:after="0" w:line="360" w:lineRule="auto"/>
      <w:ind w:firstLine="567"/>
      <w:jc w:val="both"/>
    </w:pPr>
    <w:rPr>
      <w:rFonts w:ascii="Arial" w:eastAsia="Arial Unicode MS" w:hAnsi="Arial" w:cs="Times New Roman"/>
      <w:szCs w:val="20"/>
    </w:rPr>
  </w:style>
  <w:style w:type="paragraph" w:styleId="aa">
    <w:name w:val="Normal (Web)"/>
    <w:basedOn w:val="a"/>
    <w:uiPriority w:val="99"/>
    <w:semiHidden/>
    <w:unhideWhenUsed/>
    <w:rsid w:val="0086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65E21"/>
    <w:rPr>
      <w:b/>
      <w:bCs/>
    </w:rPr>
  </w:style>
  <w:style w:type="table" w:customStyle="1" w:styleId="21">
    <w:name w:val="Сетка таблицы2"/>
    <w:basedOn w:val="a1"/>
    <w:next w:val="a4"/>
    <w:uiPriority w:val="59"/>
    <w:rsid w:val="00865E2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um.2103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98F86-FD6B-4F76-A5C1-59A632EB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6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feliksovaom</cp:lastModifiedBy>
  <cp:revision>29</cp:revision>
  <cp:lastPrinted>2025-02-03T15:00:00Z</cp:lastPrinted>
  <dcterms:created xsi:type="dcterms:W3CDTF">2022-12-07T10:46:00Z</dcterms:created>
  <dcterms:modified xsi:type="dcterms:W3CDTF">2025-02-06T09:40:00Z</dcterms:modified>
</cp:coreProperties>
</file>