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11" w:rsidRDefault="00E9661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6611" w:rsidRDefault="00EA0F2E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0F2E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502380" cy="1899178"/>
            <wp:effectExtent l="0" t="0" r="3175" b="6350"/>
            <wp:docPr id="1" name="Рисунок 1" descr="C:\Users\user\Desktop\День_тромбоза_2025\Эмблема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_тромбоза_2025\Эмблема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021" cy="19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B1" w:rsidRPr="00C31796" w:rsidRDefault="00ED30B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>Министерство здравоохранения Архангельской области</w:t>
      </w:r>
    </w:p>
    <w:p w:rsidR="00A4243F" w:rsidRPr="00C31796" w:rsidRDefault="00A4243F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>ФГБОУ ВО Северный государственный медицинский университет МЗ РФ</w:t>
      </w:r>
    </w:p>
    <w:p w:rsidR="00ED30B1" w:rsidRDefault="00ED30B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 xml:space="preserve">Национальная ассоциация специалистов по тромбозам, клинической </w:t>
      </w:r>
      <w:proofErr w:type="spellStart"/>
      <w:r w:rsidRPr="00C31796">
        <w:rPr>
          <w:rFonts w:ascii="Times New Roman" w:hAnsi="Times New Roman"/>
          <w:b/>
          <w:sz w:val="20"/>
          <w:szCs w:val="20"/>
        </w:rPr>
        <w:t>гемостазиологии</w:t>
      </w:r>
      <w:proofErr w:type="spellEnd"/>
      <w:r w:rsidRPr="00C31796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C31796">
        <w:rPr>
          <w:rFonts w:ascii="Times New Roman" w:hAnsi="Times New Roman"/>
          <w:b/>
          <w:sz w:val="20"/>
          <w:szCs w:val="20"/>
        </w:rPr>
        <w:t>гемореологии</w:t>
      </w:r>
      <w:proofErr w:type="spellEnd"/>
    </w:p>
    <w:p w:rsidR="009B58E9" w:rsidRDefault="009B58E9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B58E9">
        <w:rPr>
          <w:rFonts w:ascii="Times New Roman" w:hAnsi="Times New Roman"/>
          <w:b/>
          <w:sz w:val="20"/>
          <w:szCs w:val="20"/>
        </w:rPr>
        <w:t>Межрегиональная общественная организация «Ассоциация клинических фармакологов»</w:t>
      </w:r>
    </w:p>
    <w:p w:rsidR="00ED30B1" w:rsidRPr="00C31796" w:rsidRDefault="00A4243F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Региональный центр антитромботической терапии </w:t>
      </w:r>
      <w:r w:rsidR="00ED30B1">
        <w:rPr>
          <w:rFonts w:ascii="Times New Roman" w:hAnsi="Times New Roman"/>
          <w:b/>
          <w:sz w:val="20"/>
          <w:szCs w:val="20"/>
        </w:rPr>
        <w:t>ГБУЗ АО Первая городская клиническая больница им. Е.Е. Волосевич г. Архангельска</w:t>
      </w:r>
    </w:p>
    <w:p w:rsidR="00ED30B1" w:rsidRPr="00A21052" w:rsidRDefault="0079516F" w:rsidP="007135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Мероприятия</w:t>
      </w:r>
      <w:r w:rsidR="00E44060">
        <w:rPr>
          <w:rFonts w:ascii="Times New Roman" w:hAnsi="Times New Roman"/>
          <w:b/>
          <w:sz w:val="24"/>
          <w:szCs w:val="24"/>
        </w:rPr>
        <w:t xml:space="preserve"> проводимые</w:t>
      </w:r>
      <w:r w:rsidRPr="00A21052">
        <w:rPr>
          <w:rFonts w:ascii="Times New Roman" w:hAnsi="Times New Roman"/>
          <w:b/>
          <w:sz w:val="24"/>
          <w:szCs w:val="24"/>
        </w:rPr>
        <w:t xml:space="preserve"> в рамках проведения «Всемирного дня борьбы с тромбозом в России -</w:t>
      </w:r>
      <w:r w:rsidR="00FE2C6C">
        <w:rPr>
          <w:rFonts w:ascii="Times New Roman" w:hAnsi="Times New Roman"/>
          <w:b/>
          <w:sz w:val="24"/>
          <w:szCs w:val="24"/>
        </w:rPr>
        <w:t xml:space="preserve"> </w:t>
      </w:r>
      <w:r w:rsidRPr="00A21052">
        <w:rPr>
          <w:rFonts w:ascii="Times New Roman" w:hAnsi="Times New Roman"/>
          <w:b/>
          <w:sz w:val="24"/>
          <w:szCs w:val="24"/>
        </w:rPr>
        <w:t>202</w:t>
      </w:r>
      <w:r w:rsidR="00213518">
        <w:rPr>
          <w:rFonts w:ascii="Times New Roman" w:hAnsi="Times New Roman"/>
          <w:b/>
          <w:sz w:val="24"/>
          <w:szCs w:val="24"/>
        </w:rPr>
        <w:t>5</w:t>
      </w:r>
      <w:r w:rsidRPr="00A21052">
        <w:rPr>
          <w:rFonts w:ascii="Times New Roman" w:hAnsi="Times New Roman"/>
          <w:b/>
          <w:sz w:val="24"/>
          <w:szCs w:val="24"/>
        </w:rPr>
        <w:t xml:space="preserve">» </w:t>
      </w:r>
      <w:r w:rsidR="00ED30B1" w:rsidRPr="00A2105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D30B1" w:rsidRPr="00A21052">
        <w:rPr>
          <w:rFonts w:ascii="Times New Roman" w:hAnsi="Times New Roman"/>
          <w:b/>
          <w:sz w:val="24"/>
          <w:szCs w:val="24"/>
          <w:lang w:val="en-US"/>
        </w:rPr>
        <w:t>WorldThrombosisDay</w:t>
      </w:r>
      <w:proofErr w:type="spellEnd"/>
      <w:r w:rsidR="00ED30B1" w:rsidRPr="00A21052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ED30B1" w:rsidRPr="00A21052">
        <w:rPr>
          <w:rFonts w:ascii="Times New Roman" w:hAnsi="Times New Roman"/>
          <w:b/>
          <w:sz w:val="24"/>
          <w:szCs w:val="24"/>
        </w:rPr>
        <w:t>20</w:t>
      </w:r>
      <w:r w:rsidR="0079118F" w:rsidRPr="00A21052">
        <w:rPr>
          <w:rFonts w:ascii="Times New Roman" w:hAnsi="Times New Roman"/>
          <w:b/>
          <w:sz w:val="24"/>
          <w:szCs w:val="24"/>
        </w:rPr>
        <w:t>2</w:t>
      </w:r>
      <w:r w:rsidR="00213518">
        <w:rPr>
          <w:rFonts w:ascii="Times New Roman" w:hAnsi="Times New Roman"/>
          <w:b/>
          <w:sz w:val="24"/>
          <w:szCs w:val="24"/>
        </w:rPr>
        <w:t>5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» </w:t>
      </w:r>
      <w:r w:rsidR="00E44060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E44060">
        <w:rPr>
          <w:rFonts w:ascii="Times New Roman" w:hAnsi="Times New Roman"/>
          <w:b/>
          <w:sz w:val="24"/>
          <w:szCs w:val="24"/>
        </w:rPr>
        <w:t xml:space="preserve"> Архангельске</w:t>
      </w:r>
    </w:p>
    <w:p w:rsidR="00A21052" w:rsidRDefault="00A21052" w:rsidP="007951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516F" w:rsidRPr="00A21052" w:rsidRDefault="0079516F" w:rsidP="0079516F">
      <w:pPr>
        <w:jc w:val="center"/>
        <w:rPr>
          <w:rFonts w:ascii="Times New Roman" w:hAnsi="Times New Roman"/>
          <w:b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6B28E5" w:rsidRDefault="006B28E5" w:rsidP="00267F4E">
      <w:pPr>
        <w:jc w:val="both"/>
        <w:rPr>
          <w:rFonts w:ascii="Times New Roman" w:hAnsi="Times New Roman"/>
          <w:b/>
          <w:sz w:val="24"/>
          <w:szCs w:val="24"/>
        </w:rPr>
      </w:pPr>
      <w:r w:rsidRPr="006B28E5">
        <w:rPr>
          <w:rFonts w:ascii="Inter" w:hAnsi="Inter"/>
          <w:b/>
          <w:color w:val="000000"/>
          <w:spacing w:val="1"/>
          <w:sz w:val="23"/>
          <w:szCs w:val="23"/>
          <w:shd w:val="clear" w:color="auto" w:fill="FFFFFF"/>
        </w:rPr>
        <w:t>Всемирный день борьбы с тромбозом</w:t>
      </w:r>
      <w:r w:rsidRPr="006B28E5">
        <w:rPr>
          <w:rFonts w:ascii="Inter" w:hAnsi="Inter"/>
          <w:color w:val="000000"/>
          <w:spacing w:val="1"/>
          <w:sz w:val="23"/>
          <w:szCs w:val="23"/>
          <w:shd w:val="clear" w:color="auto" w:fill="FFFFFF"/>
        </w:rPr>
        <w:t xml:space="preserve">, учрежденный Международным обществом по тромбозу и гемостазу </w:t>
      </w:r>
      <w:r w:rsidR="00C56FE9">
        <w:rPr>
          <w:rFonts w:ascii="Inter" w:hAnsi="Inter"/>
          <w:spacing w:val="1"/>
          <w:sz w:val="23"/>
          <w:szCs w:val="23"/>
          <w:shd w:val="clear" w:color="auto" w:fill="FFFFFF"/>
        </w:rPr>
        <w:t>(</w:t>
      </w:r>
      <w:hyperlink r:id="rId6" w:history="1">
        <w:r w:rsidRPr="00C56FE9">
          <w:rPr>
            <w:rFonts w:ascii="Inter" w:hAnsi="Inter"/>
            <w:spacing w:val="1"/>
            <w:sz w:val="23"/>
            <w:szCs w:val="23"/>
            <w:shd w:val="clear" w:color="auto" w:fill="FFFFFF"/>
          </w:rPr>
          <w:t>ISTH</w:t>
        </w:r>
      </w:hyperlink>
      <w:r w:rsidRPr="00C56FE9">
        <w:rPr>
          <w:rFonts w:ascii="Inter" w:hAnsi="Inter"/>
          <w:spacing w:val="1"/>
          <w:sz w:val="23"/>
          <w:szCs w:val="23"/>
          <w:shd w:val="clear" w:color="auto" w:fill="FFFFFF"/>
        </w:rPr>
        <w:t xml:space="preserve">), </w:t>
      </w:r>
      <w:r w:rsidRPr="006B28E5">
        <w:rPr>
          <w:rFonts w:ascii="Inter" w:hAnsi="Inter"/>
          <w:color w:val="000000"/>
          <w:spacing w:val="1"/>
          <w:sz w:val="23"/>
          <w:szCs w:val="23"/>
          <w:shd w:val="clear" w:color="auto" w:fill="FFFFFF"/>
        </w:rPr>
        <w:t>— это глобальная инициатива, которая ежегодно проводится 13 октября. Наша миссия — повысить осведомленность о тромбозе - заболевании, которое часто недооценивают и неправильно понимают. </w:t>
      </w:r>
      <w:r>
        <w:rPr>
          <w:rFonts w:ascii="Inter" w:hAnsi="Inter"/>
          <w:color w:val="000000"/>
          <w:spacing w:val="1"/>
          <w:sz w:val="23"/>
          <w:szCs w:val="23"/>
          <w:shd w:val="clear" w:color="auto" w:fill="FFFFFF"/>
        </w:rPr>
        <w:t xml:space="preserve">Медицинское сообщество и пациенты, владеющие информацией, играют ключевую роль в распознавании и профилактике образования тромбов – риска, существующего в различных сферах здравоохранения. Обучая население и пациентов, вовлекая их в процесс </w:t>
      </w:r>
      <w:proofErr w:type="gramStart"/>
      <w:r>
        <w:rPr>
          <w:rFonts w:ascii="Inter" w:hAnsi="Inter"/>
          <w:color w:val="000000"/>
          <w:spacing w:val="1"/>
          <w:sz w:val="23"/>
          <w:szCs w:val="23"/>
          <w:shd w:val="clear" w:color="auto" w:fill="FFFFFF"/>
        </w:rPr>
        <w:t>профилактики  и</w:t>
      </w:r>
      <w:proofErr w:type="gramEnd"/>
      <w:r>
        <w:rPr>
          <w:rFonts w:ascii="Inter" w:hAnsi="Inter"/>
          <w:color w:val="000000"/>
          <w:spacing w:val="1"/>
          <w:sz w:val="23"/>
          <w:szCs w:val="23"/>
          <w:shd w:val="clear" w:color="auto" w:fill="FFFFFF"/>
        </w:rPr>
        <w:t xml:space="preserve"> лечения, мы превращаем их в активных партнёров в процессе лечения, помогая им заботиться о своём благополучии и потенциально предотвращать критические осложнения. Знание – это ключ к успеху!</w:t>
      </w:r>
    </w:p>
    <w:p w:rsidR="00FD54C4" w:rsidRDefault="00ED30B1" w:rsidP="00FD54C4">
      <w:pPr>
        <w:jc w:val="both"/>
        <w:rPr>
          <w:rFonts w:ascii="Times New Roman" w:hAnsi="Times New Roman"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Цель проведения мероприяти</w:t>
      </w:r>
      <w:r w:rsidR="006B28E5">
        <w:rPr>
          <w:rFonts w:ascii="Times New Roman" w:hAnsi="Times New Roman"/>
          <w:b/>
          <w:sz w:val="24"/>
          <w:szCs w:val="24"/>
        </w:rPr>
        <w:t>я</w:t>
      </w:r>
      <w:r w:rsidRPr="00A21052">
        <w:rPr>
          <w:rFonts w:ascii="Times New Roman" w:hAnsi="Times New Roman"/>
          <w:sz w:val="24"/>
          <w:szCs w:val="24"/>
        </w:rPr>
        <w:t xml:space="preserve"> –</w:t>
      </w:r>
      <w:r w:rsidR="006B28E5">
        <w:rPr>
          <w:rFonts w:ascii="Times New Roman" w:hAnsi="Times New Roman"/>
          <w:sz w:val="24"/>
          <w:szCs w:val="24"/>
        </w:rPr>
        <w:t xml:space="preserve"> </w:t>
      </w:r>
      <w:r w:rsidR="00FD54C4" w:rsidRPr="00FD54C4">
        <w:rPr>
          <w:rFonts w:ascii="Times New Roman" w:hAnsi="Times New Roman"/>
          <w:sz w:val="24"/>
          <w:szCs w:val="24"/>
        </w:rPr>
        <w:t xml:space="preserve">приобретение новейших современных знаний в области </w:t>
      </w:r>
      <w:proofErr w:type="spellStart"/>
      <w:r w:rsidR="00FD54C4" w:rsidRPr="00FD54C4">
        <w:rPr>
          <w:rFonts w:ascii="Times New Roman" w:hAnsi="Times New Roman"/>
          <w:sz w:val="24"/>
          <w:szCs w:val="24"/>
        </w:rPr>
        <w:t>фармакогенетики</w:t>
      </w:r>
      <w:proofErr w:type="spellEnd"/>
      <w:r w:rsidR="00FD54C4" w:rsidRPr="00FD54C4">
        <w:rPr>
          <w:rFonts w:ascii="Times New Roman" w:hAnsi="Times New Roman"/>
          <w:sz w:val="24"/>
          <w:szCs w:val="24"/>
        </w:rPr>
        <w:t xml:space="preserve">, клинической фармакологии препаратов, влияющих на систему гемостаза – </w:t>
      </w:r>
      <w:proofErr w:type="spellStart"/>
      <w:r w:rsidR="00FD54C4" w:rsidRPr="00FD54C4">
        <w:rPr>
          <w:rFonts w:ascii="Times New Roman" w:hAnsi="Times New Roman"/>
          <w:sz w:val="24"/>
          <w:szCs w:val="24"/>
        </w:rPr>
        <w:t>антитромботических</w:t>
      </w:r>
      <w:proofErr w:type="spellEnd"/>
      <w:r w:rsidR="00FD54C4" w:rsidRPr="00FD54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54C4" w:rsidRPr="00FD54C4">
        <w:rPr>
          <w:rFonts w:ascii="Times New Roman" w:hAnsi="Times New Roman"/>
          <w:sz w:val="24"/>
          <w:szCs w:val="24"/>
        </w:rPr>
        <w:t>гемостатических</w:t>
      </w:r>
      <w:proofErr w:type="spellEnd"/>
      <w:r w:rsidR="00FD54C4" w:rsidRPr="00FD54C4">
        <w:rPr>
          <w:rFonts w:ascii="Times New Roman" w:hAnsi="Times New Roman"/>
          <w:sz w:val="24"/>
          <w:szCs w:val="24"/>
        </w:rPr>
        <w:t xml:space="preserve"> препаратов, в том числе при фармакотерапии и лабораторной диагностики и профилактики тромбозов при ТЭЛА у взрослых и детей, средств для реверсии антикоагулянтов в плановой и срочной ситуации (кардиохирургии, </w:t>
      </w:r>
      <w:proofErr w:type="spellStart"/>
      <w:r w:rsidR="00FD54C4" w:rsidRPr="00FD54C4">
        <w:rPr>
          <w:rFonts w:ascii="Times New Roman" w:hAnsi="Times New Roman"/>
          <w:sz w:val="24"/>
          <w:szCs w:val="24"/>
        </w:rPr>
        <w:t>эндоваскулярной</w:t>
      </w:r>
      <w:proofErr w:type="spellEnd"/>
      <w:r w:rsidR="00FD54C4" w:rsidRPr="00FD54C4">
        <w:rPr>
          <w:rFonts w:ascii="Times New Roman" w:hAnsi="Times New Roman"/>
          <w:sz w:val="24"/>
          <w:szCs w:val="24"/>
        </w:rPr>
        <w:t xml:space="preserve"> хирургии, гинекологии, нейрохирургии, травматологии, реаниматологии), основанных на элементах доказательной медицины и реальной клинической практики, способствующих повышению эффективности, безопасности и качества лечения, препаратами группы антикоагулянтов.</w:t>
      </w:r>
    </w:p>
    <w:p w:rsidR="00503A00" w:rsidRDefault="00503A00" w:rsidP="00FD54C4">
      <w:pPr>
        <w:jc w:val="both"/>
        <w:rPr>
          <w:rFonts w:ascii="Times New Roman" w:hAnsi="Times New Roman"/>
          <w:sz w:val="24"/>
          <w:szCs w:val="24"/>
        </w:rPr>
      </w:pPr>
      <w:r w:rsidRPr="00DB6967">
        <w:rPr>
          <w:rFonts w:ascii="Times New Roman" w:hAnsi="Times New Roman"/>
          <w:b/>
          <w:sz w:val="24"/>
          <w:szCs w:val="24"/>
        </w:rPr>
        <w:t>1- 11 октября 202</w:t>
      </w:r>
      <w:r w:rsidR="006B28E5" w:rsidRPr="00DB6967">
        <w:rPr>
          <w:rFonts w:ascii="Times New Roman" w:hAnsi="Times New Roman"/>
          <w:b/>
          <w:sz w:val="24"/>
          <w:szCs w:val="24"/>
        </w:rPr>
        <w:t>5</w:t>
      </w:r>
      <w:r w:rsidRPr="00DB6967">
        <w:rPr>
          <w:rFonts w:ascii="Times New Roman" w:hAnsi="Times New Roman"/>
          <w:b/>
          <w:sz w:val="24"/>
          <w:szCs w:val="24"/>
        </w:rPr>
        <w:t xml:space="preserve"> г</w:t>
      </w:r>
      <w:r w:rsidRPr="00DB6967">
        <w:rPr>
          <w:rFonts w:ascii="Times New Roman" w:hAnsi="Times New Roman"/>
          <w:sz w:val="24"/>
          <w:szCs w:val="24"/>
        </w:rPr>
        <w:t xml:space="preserve"> -  </w:t>
      </w:r>
      <w:r w:rsidRPr="00DB6967">
        <w:rPr>
          <w:rFonts w:ascii="Times New Roman" w:hAnsi="Times New Roman"/>
          <w:b/>
          <w:sz w:val="24"/>
          <w:szCs w:val="24"/>
        </w:rPr>
        <w:t xml:space="preserve">конкурс девиза-слогана </w:t>
      </w:r>
      <w:r w:rsidR="00DB6967" w:rsidRPr="00DB6967">
        <w:rPr>
          <w:rFonts w:ascii="Times New Roman" w:hAnsi="Times New Roman"/>
          <w:b/>
          <w:sz w:val="24"/>
          <w:szCs w:val="24"/>
        </w:rPr>
        <w:t>«</w:t>
      </w:r>
      <w:r w:rsidR="00FD54C4">
        <w:rPr>
          <w:rFonts w:ascii="Times New Roman" w:hAnsi="Times New Roman"/>
          <w:b/>
          <w:sz w:val="24"/>
          <w:szCs w:val="24"/>
        </w:rPr>
        <w:t>В путешествие пойдем – тромб с собою не возьмем</w:t>
      </w:r>
      <w:r w:rsidR="00DB6967" w:rsidRPr="00DB6967">
        <w:rPr>
          <w:rFonts w:ascii="Times New Roman" w:hAnsi="Times New Roman"/>
          <w:b/>
          <w:sz w:val="24"/>
          <w:szCs w:val="24"/>
        </w:rPr>
        <w:t xml:space="preserve"> -  Архангельск-2025»,</w:t>
      </w:r>
      <w:r w:rsidRPr="00DB6967">
        <w:rPr>
          <w:rFonts w:ascii="Times New Roman" w:hAnsi="Times New Roman"/>
          <w:sz w:val="24"/>
          <w:szCs w:val="24"/>
        </w:rPr>
        <w:t xml:space="preserve"> посвященный Дню борьбы с тромбозом в Архангельске, </w:t>
      </w:r>
      <w:r w:rsidRPr="005F7995">
        <w:rPr>
          <w:rFonts w:ascii="Times New Roman" w:hAnsi="Times New Roman"/>
          <w:sz w:val="24"/>
          <w:szCs w:val="24"/>
        </w:rPr>
        <w:t xml:space="preserve">условия и требования к конкурсу размещены на сайте кафедры  клинической </w:t>
      </w:r>
      <w:proofErr w:type="spellStart"/>
      <w:r w:rsidRPr="005F7995">
        <w:rPr>
          <w:rFonts w:ascii="Times New Roman" w:hAnsi="Times New Roman"/>
          <w:sz w:val="24"/>
          <w:szCs w:val="24"/>
        </w:rPr>
        <w:t>клинической</w:t>
      </w:r>
      <w:proofErr w:type="spellEnd"/>
      <w:r w:rsidRPr="005F7995">
        <w:rPr>
          <w:rFonts w:ascii="Times New Roman" w:hAnsi="Times New Roman"/>
          <w:sz w:val="24"/>
          <w:szCs w:val="24"/>
        </w:rPr>
        <w:t xml:space="preserve"> фармакологии и фармакотерапии  СГМУ с награждением победителя на конференции  </w:t>
      </w:r>
      <w:hyperlink r:id="rId7" w:history="1"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nsmu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student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faculty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department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clin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_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farm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27B9E">
        <w:rPr>
          <w:rFonts w:ascii="Times New Roman" w:hAnsi="Times New Roman"/>
          <w:sz w:val="24"/>
          <w:szCs w:val="24"/>
        </w:rPr>
        <w:t xml:space="preserve"> </w:t>
      </w:r>
    </w:p>
    <w:p w:rsidR="00FD54C4" w:rsidRDefault="00FD54C4" w:rsidP="00FD54C4">
      <w:pPr>
        <w:jc w:val="both"/>
        <w:rPr>
          <w:rFonts w:ascii="Times New Roman" w:hAnsi="Times New Roman"/>
          <w:sz w:val="24"/>
          <w:szCs w:val="24"/>
        </w:rPr>
      </w:pPr>
      <w:r w:rsidRPr="00DB6967">
        <w:rPr>
          <w:rFonts w:ascii="Times New Roman" w:hAnsi="Times New Roman"/>
          <w:b/>
          <w:sz w:val="24"/>
          <w:szCs w:val="24"/>
        </w:rPr>
        <w:lastRenderedPageBreak/>
        <w:t>1- 11 октября 2025 г</w:t>
      </w:r>
      <w:r w:rsidRPr="00DB6967">
        <w:rPr>
          <w:rFonts w:ascii="Times New Roman" w:hAnsi="Times New Roman"/>
          <w:sz w:val="24"/>
          <w:szCs w:val="24"/>
        </w:rPr>
        <w:t xml:space="preserve"> -  </w:t>
      </w:r>
      <w:r w:rsidRPr="00DB6967">
        <w:rPr>
          <w:rFonts w:ascii="Times New Roman" w:hAnsi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/>
          <w:b/>
          <w:sz w:val="24"/>
          <w:szCs w:val="24"/>
        </w:rPr>
        <w:t>стихов</w:t>
      </w:r>
      <w:r w:rsidRPr="00DB696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Пусть тромбы не летают…</w:t>
      </w:r>
      <w:r w:rsidRPr="00DB6967">
        <w:rPr>
          <w:rFonts w:ascii="Times New Roman" w:hAnsi="Times New Roman"/>
          <w:b/>
          <w:sz w:val="24"/>
          <w:szCs w:val="24"/>
        </w:rPr>
        <w:t xml:space="preserve"> -  Архангельск-2025»,</w:t>
      </w:r>
      <w:r w:rsidRPr="00DB6967">
        <w:rPr>
          <w:rFonts w:ascii="Times New Roman" w:hAnsi="Times New Roman"/>
          <w:sz w:val="24"/>
          <w:szCs w:val="24"/>
        </w:rPr>
        <w:t xml:space="preserve"> посвященный Дню борьбы с тромбозом в Архангельске, </w:t>
      </w:r>
      <w:r w:rsidRPr="005F7995">
        <w:rPr>
          <w:rFonts w:ascii="Times New Roman" w:hAnsi="Times New Roman"/>
          <w:sz w:val="24"/>
          <w:szCs w:val="24"/>
        </w:rPr>
        <w:t xml:space="preserve">условия и требования к конкурсу размещены на сайте кафедры  клинической </w:t>
      </w:r>
      <w:proofErr w:type="spellStart"/>
      <w:r w:rsidRPr="005F7995">
        <w:rPr>
          <w:rFonts w:ascii="Times New Roman" w:hAnsi="Times New Roman"/>
          <w:sz w:val="24"/>
          <w:szCs w:val="24"/>
        </w:rPr>
        <w:t>клинической</w:t>
      </w:r>
      <w:proofErr w:type="spellEnd"/>
      <w:r w:rsidRPr="005F7995">
        <w:rPr>
          <w:rFonts w:ascii="Times New Roman" w:hAnsi="Times New Roman"/>
          <w:sz w:val="24"/>
          <w:szCs w:val="24"/>
        </w:rPr>
        <w:t xml:space="preserve"> фармакологии и фармакотерапии  СГМУ с награждением победителя на конференции  </w:t>
      </w:r>
      <w:hyperlink r:id="rId8" w:history="1"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nsmu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student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faculty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department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clin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_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farm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27B9E">
        <w:rPr>
          <w:rFonts w:ascii="Times New Roman" w:hAnsi="Times New Roman"/>
          <w:sz w:val="24"/>
          <w:szCs w:val="24"/>
        </w:rPr>
        <w:t xml:space="preserve"> </w:t>
      </w:r>
    </w:p>
    <w:p w:rsidR="00FD54C4" w:rsidRDefault="00FD54C4" w:rsidP="00503A00">
      <w:pPr>
        <w:rPr>
          <w:rFonts w:ascii="Times New Roman" w:hAnsi="Times New Roman"/>
          <w:b/>
          <w:sz w:val="24"/>
          <w:szCs w:val="24"/>
        </w:rPr>
      </w:pPr>
    </w:p>
    <w:p w:rsidR="00DB6967" w:rsidRDefault="00DB6967" w:rsidP="00503A00">
      <w:pPr>
        <w:rPr>
          <w:rStyle w:val="a5"/>
          <w:rFonts w:ascii="Times New Roman" w:hAnsi="Times New Roman"/>
          <w:color w:val="auto"/>
          <w:sz w:val="24"/>
          <w:szCs w:val="24"/>
        </w:rPr>
      </w:pPr>
      <w:r w:rsidRPr="00DB6967">
        <w:rPr>
          <w:rFonts w:ascii="Times New Roman" w:hAnsi="Times New Roman"/>
          <w:b/>
          <w:sz w:val="24"/>
          <w:szCs w:val="24"/>
        </w:rPr>
        <w:t>1- 11 октября 2025 г</w:t>
      </w:r>
      <w:r w:rsidRPr="00DB6967">
        <w:rPr>
          <w:rFonts w:ascii="Times New Roman" w:hAnsi="Times New Roman"/>
          <w:sz w:val="24"/>
          <w:szCs w:val="24"/>
        </w:rPr>
        <w:t xml:space="preserve"> -  </w:t>
      </w:r>
      <w:r w:rsidRPr="00DB6967">
        <w:rPr>
          <w:rFonts w:ascii="Times New Roman" w:hAnsi="Times New Roman"/>
          <w:b/>
          <w:sz w:val="24"/>
          <w:szCs w:val="24"/>
        </w:rPr>
        <w:t xml:space="preserve">конкурс </w:t>
      </w:r>
      <w:r w:rsidR="00FD54C4">
        <w:rPr>
          <w:rFonts w:ascii="Times New Roman" w:hAnsi="Times New Roman"/>
          <w:b/>
          <w:sz w:val="24"/>
          <w:szCs w:val="24"/>
        </w:rPr>
        <w:t xml:space="preserve">рисунков, посвященных профилактике тромбоза  для </w:t>
      </w:r>
      <w:proofErr w:type="spellStart"/>
      <w:r w:rsidR="00FD54C4">
        <w:rPr>
          <w:rFonts w:ascii="Times New Roman" w:hAnsi="Times New Roman"/>
          <w:b/>
          <w:sz w:val="24"/>
          <w:szCs w:val="24"/>
        </w:rPr>
        <w:t>всх</w:t>
      </w:r>
      <w:proofErr w:type="spellEnd"/>
      <w:r w:rsidR="00FD54C4">
        <w:rPr>
          <w:rFonts w:ascii="Times New Roman" w:hAnsi="Times New Roman"/>
          <w:b/>
          <w:sz w:val="24"/>
          <w:szCs w:val="24"/>
        </w:rPr>
        <w:t xml:space="preserve"> желающих и отдельно </w:t>
      </w:r>
      <w:r w:rsidRPr="005F7995">
        <w:rPr>
          <w:rFonts w:ascii="Times New Roman" w:hAnsi="Times New Roman"/>
          <w:b/>
          <w:sz w:val="24"/>
          <w:szCs w:val="24"/>
        </w:rPr>
        <w:t xml:space="preserve">детских </w:t>
      </w:r>
      <w:r>
        <w:rPr>
          <w:rFonts w:ascii="Times New Roman" w:hAnsi="Times New Roman"/>
          <w:b/>
          <w:sz w:val="24"/>
          <w:szCs w:val="24"/>
        </w:rPr>
        <w:t>рисунков</w:t>
      </w:r>
      <w:r w:rsidR="00FD54C4">
        <w:rPr>
          <w:rFonts w:ascii="Times New Roman" w:hAnsi="Times New Roman"/>
          <w:b/>
          <w:sz w:val="24"/>
          <w:szCs w:val="24"/>
        </w:rPr>
        <w:t xml:space="preserve"> «Тромбоз -  глазами детей…»</w:t>
      </w:r>
      <w:r w:rsidRPr="00DB6967">
        <w:rPr>
          <w:rFonts w:ascii="Times New Roman" w:hAnsi="Times New Roman"/>
          <w:b/>
          <w:sz w:val="24"/>
          <w:szCs w:val="24"/>
        </w:rPr>
        <w:t>,</w:t>
      </w:r>
      <w:r w:rsidRPr="00DB6967">
        <w:rPr>
          <w:rFonts w:ascii="Times New Roman" w:hAnsi="Times New Roman"/>
          <w:sz w:val="24"/>
          <w:szCs w:val="24"/>
        </w:rPr>
        <w:t xml:space="preserve"> посвященный Дню борьбы с тромбозом в Архангельске, </w:t>
      </w:r>
      <w:r w:rsidRPr="005F7995">
        <w:rPr>
          <w:rFonts w:ascii="Times New Roman" w:hAnsi="Times New Roman"/>
          <w:sz w:val="24"/>
          <w:szCs w:val="24"/>
        </w:rPr>
        <w:t xml:space="preserve">условия и требования к конкурсу размещены на сайте кафедры  клинической </w:t>
      </w:r>
      <w:proofErr w:type="spellStart"/>
      <w:r w:rsidRPr="005F7995">
        <w:rPr>
          <w:rFonts w:ascii="Times New Roman" w:hAnsi="Times New Roman"/>
          <w:sz w:val="24"/>
          <w:szCs w:val="24"/>
        </w:rPr>
        <w:t>клинической</w:t>
      </w:r>
      <w:proofErr w:type="spellEnd"/>
      <w:r w:rsidRPr="005F7995">
        <w:rPr>
          <w:rFonts w:ascii="Times New Roman" w:hAnsi="Times New Roman"/>
          <w:sz w:val="24"/>
          <w:szCs w:val="24"/>
        </w:rPr>
        <w:t xml:space="preserve"> фармакологии и фармакотерапии  СГМУ с награждением победителя на конференции  </w:t>
      </w:r>
      <w:hyperlink r:id="rId9" w:history="1"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nsmu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student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faculty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department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clin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_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farm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FD54C4" w:rsidRDefault="00FD54C4" w:rsidP="00FD54C4">
      <w:pPr>
        <w:rPr>
          <w:rStyle w:val="a5"/>
          <w:rFonts w:ascii="Times New Roman" w:hAnsi="Times New Roman"/>
          <w:color w:val="auto"/>
          <w:sz w:val="24"/>
          <w:szCs w:val="24"/>
        </w:rPr>
      </w:pPr>
      <w:r w:rsidRPr="00DB6967">
        <w:rPr>
          <w:rFonts w:ascii="Times New Roman" w:hAnsi="Times New Roman"/>
          <w:b/>
          <w:sz w:val="24"/>
          <w:szCs w:val="24"/>
        </w:rPr>
        <w:t>1- 11 октября 2025 г</w:t>
      </w:r>
      <w:r w:rsidRPr="00DB6967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b/>
          <w:sz w:val="24"/>
          <w:szCs w:val="24"/>
        </w:rPr>
        <w:t>конкурс информационных видеороликов длительность  от 30 сек до 2 минут по профилактике тромбоза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EF22CF">
        <w:rPr>
          <w:rFonts w:ascii="Times New Roman" w:hAnsi="Times New Roman"/>
          <w:b/>
          <w:sz w:val="24"/>
          <w:szCs w:val="24"/>
        </w:rPr>
        <w:t>Меры знаешь -  тромбоз побеждаешь</w:t>
      </w:r>
      <w:r>
        <w:rPr>
          <w:rFonts w:ascii="Times New Roman" w:hAnsi="Times New Roman"/>
          <w:b/>
          <w:sz w:val="24"/>
          <w:szCs w:val="24"/>
        </w:rPr>
        <w:t>…»</w:t>
      </w:r>
      <w:r w:rsidRPr="00DB6967">
        <w:rPr>
          <w:rFonts w:ascii="Times New Roman" w:hAnsi="Times New Roman"/>
          <w:b/>
          <w:sz w:val="24"/>
          <w:szCs w:val="24"/>
        </w:rPr>
        <w:t>,</w:t>
      </w:r>
      <w:r w:rsidRPr="00DB6967">
        <w:rPr>
          <w:rFonts w:ascii="Times New Roman" w:hAnsi="Times New Roman"/>
          <w:sz w:val="24"/>
          <w:szCs w:val="24"/>
        </w:rPr>
        <w:t xml:space="preserve"> посвященный Дню борьбы с тромбозом в Архангельске, </w:t>
      </w:r>
      <w:r w:rsidRPr="005F7995">
        <w:rPr>
          <w:rFonts w:ascii="Times New Roman" w:hAnsi="Times New Roman"/>
          <w:sz w:val="24"/>
          <w:szCs w:val="24"/>
        </w:rPr>
        <w:t xml:space="preserve">условия и требования к конкурсу размещены на сайте кафедры  клинической </w:t>
      </w:r>
      <w:proofErr w:type="spellStart"/>
      <w:r w:rsidRPr="005F7995">
        <w:rPr>
          <w:rFonts w:ascii="Times New Roman" w:hAnsi="Times New Roman"/>
          <w:sz w:val="24"/>
          <w:szCs w:val="24"/>
        </w:rPr>
        <w:t>клинической</w:t>
      </w:r>
      <w:proofErr w:type="spellEnd"/>
      <w:r w:rsidRPr="005F7995">
        <w:rPr>
          <w:rFonts w:ascii="Times New Roman" w:hAnsi="Times New Roman"/>
          <w:sz w:val="24"/>
          <w:szCs w:val="24"/>
        </w:rPr>
        <w:t xml:space="preserve"> фармакологии и фармакотерапии  СГМУ с награждением победителя на конференции  </w:t>
      </w:r>
      <w:hyperlink r:id="rId10" w:history="1"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nsmu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student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faculty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department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clin</w:t>
        </w:r>
        <w:proofErr w:type="spellEnd"/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_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farm</w:t>
        </w:r>
        <w:r w:rsidRPr="005F7995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F900AA" w:rsidRPr="00F900AA" w:rsidRDefault="00F900AA" w:rsidP="00ED70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октября 2025 г. с 12.00 – «Ломоносовский лекторий-29» - лекция «Как избежать тромбоз» профессора Н.А. Воробьевой,</w:t>
      </w:r>
      <w:r w:rsidRPr="00F900AA">
        <w:t xml:space="preserve"> </w:t>
      </w:r>
      <w:r w:rsidRPr="00F900AA">
        <w:rPr>
          <w:rFonts w:ascii="Times New Roman" w:hAnsi="Times New Roman"/>
          <w:sz w:val="24"/>
          <w:szCs w:val="24"/>
        </w:rPr>
        <w:t>место проведения г. Архангельск, ул. Попова, д. 2, корп. 1</w:t>
      </w:r>
      <w:r>
        <w:rPr>
          <w:rFonts w:ascii="Times New Roman" w:hAnsi="Times New Roman"/>
          <w:sz w:val="24"/>
          <w:szCs w:val="24"/>
        </w:rPr>
        <w:t>,</w:t>
      </w:r>
      <w:r w:rsidRPr="00F900AA">
        <w:rPr>
          <w:rFonts w:ascii="Times New Roman" w:hAnsi="Times New Roman"/>
          <w:sz w:val="24"/>
          <w:szCs w:val="24"/>
        </w:rPr>
        <w:t xml:space="preserve"> </w:t>
      </w:r>
      <w:r w:rsidR="000E2581">
        <w:rPr>
          <w:rFonts w:ascii="Times New Roman" w:hAnsi="Times New Roman"/>
          <w:sz w:val="24"/>
          <w:szCs w:val="24"/>
        </w:rPr>
        <w:t>Научно-образовательный центр «</w:t>
      </w:r>
      <w:r w:rsidRPr="00F900AA">
        <w:rPr>
          <w:rFonts w:ascii="Times New Roman" w:hAnsi="Times New Roman"/>
          <w:sz w:val="24"/>
          <w:szCs w:val="24"/>
        </w:rPr>
        <w:t>Ломоносовский дом</w:t>
      </w:r>
      <w:r w:rsidR="000E258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 вход свободный</w:t>
      </w:r>
    </w:p>
    <w:p w:rsidR="00ED7055" w:rsidRDefault="00ED7055" w:rsidP="00ED70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</w:t>
      </w:r>
      <w:proofErr w:type="gramStart"/>
      <w:r w:rsidRPr="00503A00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Pr="00503A00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Pr="00503A00">
        <w:rPr>
          <w:rFonts w:ascii="Times New Roman" w:hAnsi="Times New Roman"/>
          <w:b/>
          <w:sz w:val="24"/>
          <w:szCs w:val="24"/>
        </w:rPr>
        <w:t xml:space="preserve"> </w:t>
      </w:r>
      <w:r w:rsidRPr="005F7995">
        <w:rPr>
          <w:rFonts w:ascii="Times New Roman" w:hAnsi="Times New Roman"/>
          <w:b/>
          <w:sz w:val="24"/>
          <w:szCs w:val="24"/>
        </w:rPr>
        <w:t xml:space="preserve">с 12.00 – 14.00 </w:t>
      </w:r>
      <w:r w:rsidRPr="00436B1D">
        <w:rPr>
          <w:rFonts w:ascii="Times New Roman" w:hAnsi="Times New Roman"/>
          <w:sz w:val="24"/>
          <w:szCs w:val="24"/>
        </w:rPr>
        <w:t xml:space="preserve">социальная акция флэш-моб </w:t>
      </w:r>
      <w:r w:rsidRPr="00436B1D">
        <w:rPr>
          <w:rFonts w:ascii="Times New Roman" w:hAnsi="Times New Roman"/>
          <w:b/>
          <w:sz w:val="24"/>
          <w:szCs w:val="24"/>
        </w:rPr>
        <w:t xml:space="preserve">«Архангельск без тромбоза – </w:t>
      </w:r>
      <w:r w:rsidRPr="00ED7055">
        <w:rPr>
          <w:rFonts w:ascii="Times New Roman" w:hAnsi="Times New Roman"/>
          <w:b/>
          <w:sz w:val="24"/>
          <w:szCs w:val="24"/>
        </w:rPr>
        <w:t>Перелетная птичка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7055">
        <w:rPr>
          <w:rFonts w:ascii="Times New Roman" w:hAnsi="Times New Roman"/>
          <w:b/>
          <w:sz w:val="24"/>
          <w:szCs w:val="24"/>
        </w:rPr>
        <w:t>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7055">
        <w:rPr>
          <w:rFonts w:ascii="Times New Roman" w:hAnsi="Times New Roman"/>
          <w:b/>
          <w:sz w:val="24"/>
          <w:szCs w:val="24"/>
        </w:rPr>
        <w:t>движение против тромбоза</w:t>
      </w:r>
      <w:r w:rsidRPr="00436B1D">
        <w:rPr>
          <w:rFonts w:ascii="Times New Roman" w:hAnsi="Times New Roman"/>
          <w:b/>
          <w:sz w:val="24"/>
          <w:szCs w:val="24"/>
        </w:rPr>
        <w:t>»</w:t>
      </w:r>
      <w:r w:rsidRPr="00436B1D">
        <w:rPr>
          <w:rFonts w:ascii="Times New Roman" w:hAnsi="Times New Roman"/>
          <w:sz w:val="24"/>
          <w:szCs w:val="24"/>
        </w:rPr>
        <w:t xml:space="preserve">, место проведения </w:t>
      </w:r>
      <w:r w:rsidRPr="00436B1D">
        <w:rPr>
          <w:rFonts w:ascii="Times New Roman" w:hAnsi="Times New Roman"/>
          <w:b/>
          <w:sz w:val="24"/>
          <w:szCs w:val="24"/>
        </w:rPr>
        <w:t xml:space="preserve">  Международный аэропорт Архангельск имени Ф. А. Абрамова,  г. Архангельск, </w:t>
      </w:r>
      <w:r>
        <w:rPr>
          <w:rFonts w:ascii="Times New Roman" w:hAnsi="Times New Roman"/>
          <w:b/>
          <w:sz w:val="24"/>
          <w:szCs w:val="24"/>
        </w:rPr>
        <w:t xml:space="preserve">улица </w:t>
      </w:r>
      <w:r w:rsidRPr="00436B1D">
        <w:rPr>
          <w:rFonts w:ascii="Times New Roman" w:hAnsi="Times New Roman"/>
          <w:b/>
          <w:sz w:val="24"/>
          <w:szCs w:val="24"/>
        </w:rPr>
        <w:t>аэропорт, д. 10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Талажский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авиагородок, </w:t>
      </w:r>
      <w:r w:rsidRPr="005F7995">
        <w:rPr>
          <w:rFonts w:ascii="Times New Roman" w:hAnsi="Times New Roman"/>
          <w:b/>
          <w:sz w:val="24"/>
          <w:szCs w:val="24"/>
        </w:rPr>
        <w:t>(</w:t>
      </w:r>
      <w:r w:rsidRPr="005F7995">
        <w:rPr>
          <w:rFonts w:ascii="Times New Roman" w:hAnsi="Times New Roman"/>
          <w:i/>
          <w:sz w:val="24"/>
          <w:szCs w:val="24"/>
        </w:rPr>
        <w:t>сбор участников в 1</w:t>
      </w:r>
      <w:r w:rsidR="005F7995" w:rsidRPr="005F7995">
        <w:rPr>
          <w:rFonts w:ascii="Times New Roman" w:hAnsi="Times New Roman"/>
          <w:i/>
          <w:sz w:val="24"/>
          <w:szCs w:val="24"/>
        </w:rPr>
        <w:t>1</w:t>
      </w:r>
      <w:r w:rsidRPr="005F7995">
        <w:rPr>
          <w:rFonts w:ascii="Times New Roman" w:hAnsi="Times New Roman"/>
          <w:i/>
          <w:sz w:val="24"/>
          <w:szCs w:val="24"/>
        </w:rPr>
        <w:t>.</w:t>
      </w:r>
      <w:r w:rsidR="005F7995" w:rsidRPr="005F7995">
        <w:rPr>
          <w:rFonts w:ascii="Times New Roman" w:hAnsi="Times New Roman"/>
          <w:i/>
          <w:sz w:val="24"/>
          <w:szCs w:val="24"/>
        </w:rPr>
        <w:t>3</w:t>
      </w:r>
      <w:r w:rsidRPr="005F7995">
        <w:rPr>
          <w:rFonts w:ascii="Times New Roman" w:hAnsi="Times New Roman"/>
          <w:i/>
          <w:sz w:val="24"/>
          <w:szCs w:val="24"/>
        </w:rPr>
        <w:t xml:space="preserve">0 </w:t>
      </w:r>
      <w:r w:rsidRPr="005F7995">
        <w:rPr>
          <w:rFonts w:ascii="Times New Roman" w:hAnsi="Times New Roman"/>
          <w:sz w:val="24"/>
          <w:szCs w:val="24"/>
        </w:rPr>
        <w:t xml:space="preserve">у центрального, начало </w:t>
      </w:r>
      <w:r w:rsidRPr="005F7995">
        <w:rPr>
          <w:rFonts w:ascii="Times New Roman" w:hAnsi="Times New Roman"/>
          <w:i/>
          <w:sz w:val="24"/>
          <w:szCs w:val="24"/>
        </w:rPr>
        <w:t xml:space="preserve">мероприятия в </w:t>
      </w:r>
      <w:r w:rsidR="005F7995" w:rsidRPr="005F7995">
        <w:rPr>
          <w:rFonts w:ascii="Times New Roman" w:hAnsi="Times New Roman"/>
          <w:i/>
          <w:sz w:val="24"/>
          <w:szCs w:val="24"/>
        </w:rPr>
        <w:t>12</w:t>
      </w:r>
      <w:r w:rsidRPr="005F7995">
        <w:rPr>
          <w:rFonts w:ascii="Times New Roman" w:hAnsi="Times New Roman"/>
          <w:i/>
          <w:sz w:val="24"/>
          <w:szCs w:val="24"/>
        </w:rPr>
        <w:t>.00)</w:t>
      </w:r>
      <w:r w:rsidRPr="005F7995">
        <w:rPr>
          <w:rFonts w:ascii="Times New Roman" w:hAnsi="Times New Roman"/>
          <w:b/>
          <w:sz w:val="24"/>
          <w:szCs w:val="24"/>
        </w:rPr>
        <w:t>-</w:t>
      </w:r>
      <w:r w:rsidRPr="00503A00">
        <w:rPr>
          <w:rFonts w:ascii="Times New Roman" w:hAnsi="Times New Roman"/>
          <w:b/>
          <w:sz w:val="24"/>
          <w:szCs w:val="24"/>
        </w:rPr>
        <w:t xml:space="preserve"> </w:t>
      </w:r>
      <w:r w:rsidRPr="00503A00">
        <w:rPr>
          <w:rFonts w:ascii="Times New Roman" w:hAnsi="Times New Roman"/>
          <w:sz w:val="24"/>
          <w:szCs w:val="24"/>
        </w:rPr>
        <w:t>участие врачей, ст</w:t>
      </w:r>
      <w:r>
        <w:rPr>
          <w:rFonts w:ascii="Times New Roman" w:hAnsi="Times New Roman"/>
          <w:sz w:val="24"/>
          <w:szCs w:val="24"/>
        </w:rPr>
        <w:t>удентов, населения, школьников</w:t>
      </w:r>
      <w:r w:rsidRPr="00503A00">
        <w:rPr>
          <w:rFonts w:ascii="Times New Roman" w:hAnsi="Times New Roman"/>
          <w:sz w:val="24"/>
          <w:szCs w:val="24"/>
        </w:rPr>
        <w:t>,</w:t>
      </w:r>
      <w:r w:rsidRPr="00503A00">
        <w:t xml:space="preserve"> </w:t>
      </w:r>
      <w:r w:rsidRPr="00503A00">
        <w:rPr>
          <w:rFonts w:ascii="Times New Roman" w:hAnsi="Times New Roman"/>
          <w:sz w:val="24"/>
          <w:szCs w:val="24"/>
        </w:rPr>
        <w:t xml:space="preserve">(ответственный Н. Воробьева, Н.Г. Колодий, А. </w:t>
      </w:r>
      <w:proofErr w:type="spellStart"/>
      <w:r w:rsidRPr="00503A00">
        <w:rPr>
          <w:rFonts w:ascii="Times New Roman" w:hAnsi="Times New Roman"/>
          <w:sz w:val="24"/>
          <w:szCs w:val="24"/>
        </w:rPr>
        <w:t>Щапков</w:t>
      </w:r>
      <w:proofErr w:type="spellEnd"/>
      <w:r w:rsidRPr="00503A00">
        <w:rPr>
          <w:rFonts w:ascii="Times New Roman" w:hAnsi="Times New Roman"/>
          <w:sz w:val="24"/>
          <w:szCs w:val="24"/>
        </w:rPr>
        <w:t>)</w:t>
      </w:r>
    </w:p>
    <w:p w:rsidR="00ED7055" w:rsidRDefault="00ED7055" w:rsidP="00D6417A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FE4C22" wp14:editId="76BB8978">
            <wp:extent cx="2677597" cy="3569516"/>
            <wp:effectExtent l="0" t="0" r="8890" b="0"/>
            <wp:docPr id="3" name="Рисунок 3" descr="https://thrombosisday.ru/wp-content/uploads/2025/06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rombosisday.ru/wp-content/uploads/2025/06/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52" cy="361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00" w:rsidRPr="00C27128" w:rsidRDefault="00503A00" w:rsidP="00503A00">
      <w:pPr>
        <w:jc w:val="both"/>
        <w:rPr>
          <w:rFonts w:ascii="Times New Roman" w:hAnsi="Times New Roman"/>
          <w:sz w:val="24"/>
          <w:szCs w:val="24"/>
        </w:rPr>
      </w:pPr>
      <w:r w:rsidRPr="00DB6967">
        <w:rPr>
          <w:rFonts w:ascii="Times New Roman" w:hAnsi="Times New Roman"/>
          <w:b/>
          <w:sz w:val="24"/>
          <w:szCs w:val="24"/>
        </w:rPr>
        <w:lastRenderedPageBreak/>
        <w:t>1</w:t>
      </w:r>
      <w:r w:rsidR="00213518" w:rsidRPr="00DB6967">
        <w:rPr>
          <w:rFonts w:ascii="Times New Roman" w:hAnsi="Times New Roman"/>
          <w:b/>
          <w:sz w:val="24"/>
          <w:szCs w:val="24"/>
        </w:rPr>
        <w:t>1</w:t>
      </w:r>
      <w:r w:rsidRPr="00DB6967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213518" w:rsidRPr="00DB6967">
        <w:rPr>
          <w:rFonts w:ascii="Times New Roman" w:hAnsi="Times New Roman"/>
          <w:b/>
          <w:sz w:val="24"/>
          <w:szCs w:val="24"/>
        </w:rPr>
        <w:t>5</w:t>
      </w:r>
      <w:r w:rsidRPr="00DB6967">
        <w:rPr>
          <w:rFonts w:ascii="Times New Roman" w:hAnsi="Times New Roman"/>
          <w:b/>
          <w:sz w:val="24"/>
          <w:szCs w:val="24"/>
        </w:rPr>
        <w:t xml:space="preserve"> г.</w:t>
      </w:r>
      <w:r w:rsidRPr="00DB6967">
        <w:rPr>
          <w:rFonts w:ascii="Times New Roman" w:hAnsi="Times New Roman"/>
          <w:sz w:val="24"/>
          <w:szCs w:val="24"/>
        </w:rPr>
        <w:t xml:space="preserve"> - </w:t>
      </w:r>
      <w:r w:rsidRPr="00DB6967">
        <w:rPr>
          <w:rFonts w:ascii="Times New Roman" w:hAnsi="Times New Roman"/>
          <w:b/>
          <w:sz w:val="24"/>
          <w:szCs w:val="24"/>
        </w:rPr>
        <w:t xml:space="preserve">Российский </w:t>
      </w:r>
      <w:proofErr w:type="spellStart"/>
      <w:r w:rsidRPr="00DB6967">
        <w:rPr>
          <w:rFonts w:ascii="Times New Roman" w:hAnsi="Times New Roman"/>
          <w:b/>
          <w:sz w:val="24"/>
          <w:szCs w:val="24"/>
        </w:rPr>
        <w:t>антитромботический</w:t>
      </w:r>
      <w:proofErr w:type="spellEnd"/>
      <w:r w:rsidRPr="00DB6967">
        <w:rPr>
          <w:rFonts w:ascii="Times New Roman" w:hAnsi="Times New Roman"/>
          <w:b/>
          <w:sz w:val="24"/>
          <w:szCs w:val="24"/>
        </w:rPr>
        <w:t xml:space="preserve"> форум</w:t>
      </w:r>
      <w:r w:rsidRPr="00DB6967">
        <w:rPr>
          <w:rFonts w:ascii="Times New Roman" w:hAnsi="Times New Roman"/>
          <w:sz w:val="24"/>
          <w:szCs w:val="24"/>
        </w:rPr>
        <w:t xml:space="preserve"> в поддержку Всемирного дня по борьбе с тромбозом, конференция </w:t>
      </w:r>
      <w:r w:rsidRPr="00DB6967">
        <w:rPr>
          <w:rFonts w:ascii="Times New Roman" w:hAnsi="Times New Roman"/>
          <w:b/>
          <w:sz w:val="24"/>
          <w:szCs w:val="24"/>
        </w:rPr>
        <w:t>«День борьбы с тромбозом в России»,</w:t>
      </w:r>
      <w:r w:rsidRPr="00DB6967">
        <w:rPr>
          <w:rFonts w:ascii="Times New Roman" w:hAnsi="Times New Roman"/>
          <w:sz w:val="24"/>
          <w:szCs w:val="24"/>
        </w:rPr>
        <w:t xml:space="preserve"> г. Москва, ул. Большая Якиманка, д. 24, гостиница «Президент Отель», с участием профессора Н.В. Ломакина, профессора Н.А. Воробьёвой, информационная поддержка antitromb.ru</w:t>
      </w:r>
      <w:r w:rsidR="005F7995">
        <w:rPr>
          <w:rFonts w:ascii="Times New Roman" w:hAnsi="Times New Roman"/>
          <w:sz w:val="24"/>
          <w:szCs w:val="24"/>
        </w:rPr>
        <w:t xml:space="preserve"> </w:t>
      </w:r>
      <w:r w:rsidR="00D64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128">
        <w:rPr>
          <w:rFonts w:ascii="Times New Roman" w:hAnsi="Times New Roman"/>
          <w:sz w:val="24"/>
          <w:szCs w:val="24"/>
        </w:rPr>
        <w:t xml:space="preserve"> </w:t>
      </w:r>
    </w:p>
    <w:p w:rsidR="007135D0" w:rsidRPr="00503A00" w:rsidRDefault="007135D0" w:rsidP="007135D0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</w:t>
      </w:r>
      <w:r w:rsidR="00213518">
        <w:rPr>
          <w:rFonts w:ascii="Times New Roman" w:hAnsi="Times New Roman"/>
          <w:b/>
          <w:sz w:val="24"/>
          <w:szCs w:val="24"/>
        </w:rPr>
        <w:t>3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</w:t>
      </w:r>
      <w:proofErr w:type="gramStart"/>
      <w:r w:rsidRPr="00503A00">
        <w:rPr>
          <w:rFonts w:ascii="Times New Roman" w:hAnsi="Times New Roman"/>
          <w:b/>
          <w:sz w:val="24"/>
          <w:szCs w:val="24"/>
        </w:rPr>
        <w:t>202</w:t>
      </w:r>
      <w:r w:rsidR="00213518">
        <w:rPr>
          <w:rFonts w:ascii="Times New Roman" w:hAnsi="Times New Roman"/>
          <w:b/>
          <w:sz w:val="24"/>
          <w:szCs w:val="24"/>
        </w:rPr>
        <w:t>5</w:t>
      </w:r>
      <w:r w:rsidRPr="00503A00">
        <w:rPr>
          <w:rFonts w:ascii="Times New Roman" w:hAnsi="Times New Roman"/>
          <w:b/>
          <w:sz w:val="24"/>
          <w:szCs w:val="24"/>
        </w:rPr>
        <w:t xml:space="preserve">  9.30</w:t>
      </w:r>
      <w:proofErr w:type="gramEnd"/>
      <w:r w:rsidRPr="00503A00">
        <w:rPr>
          <w:rFonts w:ascii="Times New Roman" w:hAnsi="Times New Roman"/>
          <w:b/>
          <w:sz w:val="24"/>
          <w:szCs w:val="24"/>
        </w:rPr>
        <w:t xml:space="preserve">-9.45 -  </w:t>
      </w:r>
      <w:r w:rsidR="001C7604" w:rsidRPr="001C7604">
        <w:rPr>
          <w:rFonts w:ascii="Times New Roman" w:hAnsi="Times New Roman"/>
          <w:b/>
          <w:sz w:val="24"/>
          <w:szCs w:val="24"/>
        </w:rPr>
        <w:t xml:space="preserve">Музыкальное джазовое приветствие от проекта «Дети -  музыка жизни» Марии </w:t>
      </w:r>
      <w:proofErr w:type="spellStart"/>
      <w:r w:rsidR="001C7604" w:rsidRPr="001C7604">
        <w:rPr>
          <w:rFonts w:ascii="Times New Roman" w:hAnsi="Times New Roman"/>
          <w:b/>
          <w:sz w:val="24"/>
          <w:szCs w:val="24"/>
        </w:rPr>
        <w:t>Корель</w:t>
      </w:r>
      <w:proofErr w:type="spellEnd"/>
      <w:r w:rsidRPr="00503A00">
        <w:rPr>
          <w:rFonts w:ascii="Times New Roman" w:hAnsi="Times New Roman"/>
          <w:sz w:val="24"/>
          <w:szCs w:val="24"/>
        </w:rPr>
        <w:t>, место проведения г. Архангельск, ул. Суворова, д.1 в ГБУЗ Архангельской области «Первая городская клиническая больница имени Е.Е. Волосевич» (актовый зал)</w:t>
      </w:r>
    </w:p>
    <w:p w:rsidR="00267F4E" w:rsidRPr="00503A00" w:rsidRDefault="00267F4E" w:rsidP="00267F4E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</w:t>
      </w:r>
      <w:r w:rsidR="00213518">
        <w:rPr>
          <w:rFonts w:ascii="Times New Roman" w:hAnsi="Times New Roman"/>
          <w:b/>
          <w:sz w:val="24"/>
          <w:szCs w:val="24"/>
        </w:rPr>
        <w:t>3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</w:t>
      </w:r>
      <w:proofErr w:type="gramStart"/>
      <w:r w:rsidRPr="00503A00">
        <w:rPr>
          <w:rFonts w:ascii="Times New Roman" w:hAnsi="Times New Roman"/>
          <w:b/>
          <w:sz w:val="24"/>
          <w:szCs w:val="24"/>
        </w:rPr>
        <w:t>202</w:t>
      </w:r>
      <w:r w:rsidR="00213518">
        <w:rPr>
          <w:rFonts w:ascii="Times New Roman" w:hAnsi="Times New Roman"/>
          <w:b/>
          <w:sz w:val="24"/>
          <w:szCs w:val="24"/>
        </w:rPr>
        <w:t>5</w:t>
      </w:r>
      <w:r w:rsidRPr="00503A00">
        <w:rPr>
          <w:rFonts w:ascii="Times New Roman" w:hAnsi="Times New Roman"/>
          <w:b/>
          <w:sz w:val="24"/>
          <w:szCs w:val="24"/>
        </w:rPr>
        <w:t xml:space="preserve">  </w:t>
      </w:r>
      <w:r w:rsidR="001D32F0" w:rsidRPr="00503A00">
        <w:rPr>
          <w:rFonts w:ascii="Times New Roman" w:hAnsi="Times New Roman"/>
          <w:b/>
          <w:sz w:val="24"/>
          <w:szCs w:val="24"/>
        </w:rPr>
        <w:t>9.45</w:t>
      </w:r>
      <w:proofErr w:type="gramEnd"/>
      <w:r w:rsidR="001D32F0" w:rsidRPr="00503A00">
        <w:rPr>
          <w:rFonts w:ascii="Times New Roman" w:hAnsi="Times New Roman"/>
          <w:b/>
          <w:sz w:val="24"/>
          <w:szCs w:val="24"/>
        </w:rPr>
        <w:t xml:space="preserve">-10.00 </w:t>
      </w:r>
      <w:r w:rsidR="00192614" w:rsidRPr="00503A00">
        <w:rPr>
          <w:rFonts w:ascii="Times New Roman" w:hAnsi="Times New Roman"/>
          <w:b/>
          <w:sz w:val="24"/>
          <w:szCs w:val="24"/>
        </w:rPr>
        <w:t xml:space="preserve">- </w:t>
      </w:r>
      <w:r w:rsidR="00447B43" w:rsidRPr="00503A00">
        <w:rPr>
          <w:rFonts w:ascii="Times New Roman" w:hAnsi="Times New Roman"/>
          <w:b/>
          <w:sz w:val="24"/>
          <w:szCs w:val="24"/>
        </w:rPr>
        <w:t xml:space="preserve">Положительные эмоции против тромбоза </w:t>
      </w:r>
      <w:r w:rsidRPr="00503A00">
        <w:rPr>
          <w:rFonts w:ascii="Times New Roman" w:hAnsi="Times New Roman"/>
          <w:b/>
          <w:sz w:val="24"/>
          <w:szCs w:val="24"/>
        </w:rPr>
        <w:t>«</w:t>
      </w:r>
      <w:r w:rsidR="00DD5291" w:rsidRPr="00503A00">
        <w:rPr>
          <w:rFonts w:ascii="Times New Roman" w:hAnsi="Times New Roman"/>
          <w:b/>
          <w:sz w:val="24"/>
          <w:szCs w:val="24"/>
        </w:rPr>
        <w:t>Северная мозаика»</w:t>
      </w:r>
      <w:r w:rsidRPr="00503A00">
        <w:rPr>
          <w:rFonts w:ascii="Times New Roman" w:hAnsi="Times New Roman"/>
          <w:b/>
          <w:sz w:val="24"/>
          <w:szCs w:val="24"/>
        </w:rPr>
        <w:t xml:space="preserve"> (Показ модной женской одежды «Бренд Ирины Вартанян», </w:t>
      </w:r>
      <w:r w:rsidR="001D32F0" w:rsidRPr="00503A00">
        <w:rPr>
          <w:rFonts w:ascii="Times New Roman" w:hAnsi="Times New Roman"/>
          <w:sz w:val="24"/>
          <w:szCs w:val="24"/>
        </w:rPr>
        <w:t>место проведения</w:t>
      </w:r>
      <w:r w:rsidR="001D32F0" w:rsidRPr="00503A00">
        <w:t xml:space="preserve"> </w:t>
      </w:r>
      <w:r w:rsidR="001D32F0" w:rsidRPr="00503A00">
        <w:rPr>
          <w:rFonts w:ascii="Times New Roman" w:hAnsi="Times New Roman"/>
          <w:sz w:val="24"/>
          <w:szCs w:val="24"/>
        </w:rPr>
        <w:t xml:space="preserve">г. Архангельск, ул. Суворова, д.1 в ГБУЗ Архангельской области «Первая городская клиническая больница имени Е.Е. Волосевич» (актовый зал) </w:t>
      </w:r>
      <w:r w:rsidR="00447B43" w:rsidRPr="00503A00">
        <w:rPr>
          <w:rFonts w:ascii="Times New Roman" w:hAnsi="Times New Roman"/>
          <w:sz w:val="24"/>
          <w:szCs w:val="24"/>
        </w:rPr>
        <w:t xml:space="preserve">(ответственный профессор Н. </w:t>
      </w:r>
      <w:r w:rsidRPr="00503A00">
        <w:rPr>
          <w:rFonts w:ascii="Times New Roman" w:hAnsi="Times New Roman"/>
          <w:sz w:val="24"/>
          <w:szCs w:val="24"/>
        </w:rPr>
        <w:t xml:space="preserve">Воробьева, </w:t>
      </w:r>
      <w:r w:rsidR="00DD5291" w:rsidRPr="00503A00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DD5291" w:rsidRPr="00503A00">
        <w:rPr>
          <w:rFonts w:ascii="Times New Roman" w:hAnsi="Times New Roman"/>
          <w:sz w:val="24"/>
          <w:szCs w:val="24"/>
        </w:rPr>
        <w:t>Марусий</w:t>
      </w:r>
      <w:proofErr w:type="spellEnd"/>
      <w:r w:rsidR="00DD5291" w:rsidRPr="00503A00">
        <w:rPr>
          <w:rFonts w:ascii="Times New Roman" w:hAnsi="Times New Roman"/>
          <w:sz w:val="24"/>
          <w:szCs w:val="24"/>
        </w:rPr>
        <w:t>, О.В. Волкова</w:t>
      </w:r>
      <w:r w:rsidR="00447B43" w:rsidRPr="00503A00">
        <w:rPr>
          <w:rFonts w:ascii="Times New Roman" w:hAnsi="Times New Roman"/>
          <w:sz w:val="24"/>
          <w:szCs w:val="24"/>
        </w:rPr>
        <w:t>, И. Вартанян</w:t>
      </w:r>
      <w:r w:rsidRPr="00503A00">
        <w:rPr>
          <w:rFonts w:ascii="Times New Roman" w:hAnsi="Times New Roman"/>
          <w:sz w:val="24"/>
          <w:szCs w:val="24"/>
        </w:rPr>
        <w:t>)</w:t>
      </w:r>
    </w:p>
    <w:p w:rsidR="00932162" w:rsidRPr="00503A00" w:rsidRDefault="00932162" w:rsidP="00267F4E">
      <w:pPr>
        <w:jc w:val="both"/>
        <w:rPr>
          <w:rFonts w:ascii="Times New Roman" w:hAnsi="Times New Roman"/>
          <w:sz w:val="24"/>
          <w:szCs w:val="24"/>
        </w:rPr>
      </w:pPr>
      <w:r w:rsidRPr="00C76057">
        <w:rPr>
          <w:rFonts w:ascii="Times New Roman" w:hAnsi="Times New Roman"/>
          <w:b/>
          <w:sz w:val="24"/>
          <w:szCs w:val="24"/>
        </w:rPr>
        <w:t>1</w:t>
      </w:r>
      <w:r w:rsidR="00213518" w:rsidRPr="00C76057">
        <w:rPr>
          <w:rFonts w:ascii="Times New Roman" w:hAnsi="Times New Roman"/>
          <w:b/>
          <w:sz w:val="24"/>
          <w:szCs w:val="24"/>
        </w:rPr>
        <w:t>4</w:t>
      </w:r>
      <w:r w:rsidRPr="00C76057">
        <w:rPr>
          <w:rFonts w:ascii="Times New Roman" w:hAnsi="Times New Roman"/>
          <w:b/>
          <w:sz w:val="24"/>
          <w:szCs w:val="24"/>
        </w:rPr>
        <w:t xml:space="preserve"> октября </w:t>
      </w:r>
      <w:proofErr w:type="gramStart"/>
      <w:r w:rsidRPr="00C76057">
        <w:rPr>
          <w:rFonts w:ascii="Times New Roman" w:hAnsi="Times New Roman"/>
          <w:b/>
          <w:sz w:val="24"/>
          <w:szCs w:val="24"/>
        </w:rPr>
        <w:t>202</w:t>
      </w:r>
      <w:r w:rsidR="00213518" w:rsidRPr="00C76057">
        <w:rPr>
          <w:rFonts w:ascii="Times New Roman" w:hAnsi="Times New Roman"/>
          <w:b/>
          <w:sz w:val="24"/>
          <w:szCs w:val="24"/>
        </w:rPr>
        <w:t>5</w:t>
      </w:r>
      <w:r w:rsidRPr="00C76057">
        <w:rPr>
          <w:rFonts w:ascii="Times New Roman" w:hAnsi="Times New Roman"/>
          <w:b/>
          <w:sz w:val="24"/>
          <w:szCs w:val="24"/>
        </w:rPr>
        <w:t xml:space="preserve">  9.45</w:t>
      </w:r>
      <w:proofErr w:type="gramEnd"/>
      <w:r w:rsidRPr="00C76057">
        <w:rPr>
          <w:rFonts w:ascii="Times New Roman" w:hAnsi="Times New Roman"/>
          <w:b/>
          <w:sz w:val="24"/>
          <w:szCs w:val="24"/>
        </w:rPr>
        <w:t>-10.00</w:t>
      </w:r>
      <w:r w:rsidRPr="00503A00">
        <w:rPr>
          <w:rFonts w:ascii="Times New Roman" w:hAnsi="Times New Roman"/>
          <w:sz w:val="24"/>
          <w:szCs w:val="24"/>
        </w:rPr>
        <w:t xml:space="preserve">   -  </w:t>
      </w:r>
      <w:r w:rsidRPr="00503A00">
        <w:rPr>
          <w:rFonts w:ascii="Times New Roman" w:hAnsi="Times New Roman"/>
          <w:b/>
          <w:sz w:val="24"/>
          <w:szCs w:val="24"/>
        </w:rPr>
        <w:t>вокальное выступление «Джаз  против тромбоза»</w:t>
      </w:r>
      <w:r w:rsidRPr="00503A00">
        <w:rPr>
          <w:rFonts w:ascii="Times New Roman" w:hAnsi="Times New Roman"/>
          <w:sz w:val="24"/>
          <w:szCs w:val="24"/>
        </w:rPr>
        <w:t xml:space="preserve"> Алины</w:t>
      </w:r>
      <w:r w:rsidR="00503A00">
        <w:rPr>
          <w:rFonts w:ascii="Times New Roman" w:hAnsi="Times New Roman"/>
          <w:sz w:val="24"/>
          <w:szCs w:val="24"/>
        </w:rPr>
        <w:t xml:space="preserve"> Айвазовой</w:t>
      </w:r>
      <w:r w:rsidRPr="00503A00">
        <w:rPr>
          <w:rFonts w:ascii="Times New Roman" w:hAnsi="Times New Roman"/>
          <w:sz w:val="24"/>
          <w:szCs w:val="24"/>
        </w:rPr>
        <w:t xml:space="preserve">, студентки 1 курса ГБПОУ  АО «Архангельский музыкальный колледж» </w:t>
      </w:r>
      <w:r w:rsidR="00503A00" w:rsidRPr="00503A00">
        <w:rPr>
          <w:rFonts w:ascii="Times New Roman" w:hAnsi="Times New Roman"/>
          <w:sz w:val="24"/>
          <w:szCs w:val="24"/>
        </w:rPr>
        <w:t xml:space="preserve">(ответственный А. </w:t>
      </w:r>
      <w:proofErr w:type="spellStart"/>
      <w:r w:rsidR="00503A00" w:rsidRPr="00503A00">
        <w:rPr>
          <w:rFonts w:ascii="Times New Roman" w:hAnsi="Times New Roman"/>
          <w:sz w:val="24"/>
          <w:szCs w:val="24"/>
        </w:rPr>
        <w:t>Щапков</w:t>
      </w:r>
      <w:proofErr w:type="spellEnd"/>
      <w:r w:rsidR="00503A00" w:rsidRPr="00503A00">
        <w:rPr>
          <w:rFonts w:ascii="Times New Roman" w:hAnsi="Times New Roman"/>
          <w:sz w:val="24"/>
          <w:szCs w:val="24"/>
        </w:rPr>
        <w:t>)</w:t>
      </w:r>
    </w:p>
    <w:p w:rsidR="00267F4E" w:rsidRPr="00267F4E" w:rsidRDefault="00213518" w:rsidP="00267F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13-14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октября 20</w:t>
      </w:r>
      <w:r w:rsidR="00091A1D" w:rsidRPr="00A2105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г.</w:t>
      </w:r>
      <w:r w:rsidR="001D32F0">
        <w:rPr>
          <w:rFonts w:ascii="Times New Roman" w:hAnsi="Times New Roman"/>
          <w:b/>
          <w:sz w:val="24"/>
          <w:szCs w:val="24"/>
        </w:rPr>
        <w:t xml:space="preserve"> </w:t>
      </w:r>
      <w:r w:rsidR="00ED30B1" w:rsidRPr="00A21052">
        <w:rPr>
          <w:rFonts w:ascii="Times New Roman" w:hAnsi="Times New Roman"/>
          <w:b/>
          <w:sz w:val="24"/>
          <w:szCs w:val="24"/>
        </w:rPr>
        <w:t>–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</w:t>
      </w:r>
      <w:r w:rsidR="00FE2C6C">
        <w:rPr>
          <w:rFonts w:ascii="Times New Roman" w:hAnsi="Times New Roman"/>
          <w:b/>
          <w:sz w:val="24"/>
          <w:szCs w:val="24"/>
        </w:rPr>
        <w:t>1</w:t>
      </w:r>
      <w:r w:rsidR="002E4442">
        <w:rPr>
          <w:rFonts w:ascii="Times New Roman" w:hAnsi="Times New Roman"/>
          <w:b/>
          <w:sz w:val="24"/>
          <w:szCs w:val="24"/>
        </w:rPr>
        <w:t>3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-я </w:t>
      </w:r>
      <w:r w:rsidR="001D32F0" w:rsidRPr="001D32F0">
        <w:rPr>
          <w:rFonts w:ascii="Times New Roman" w:hAnsi="Times New Roman"/>
          <w:b/>
          <w:sz w:val="24"/>
          <w:szCs w:val="24"/>
        </w:rPr>
        <w:t>Всероссийск</w:t>
      </w:r>
      <w:r w:rsidR="001D32F0">
        <w:rPr>
          <w:rFonts w:ascii="Times New Roman" w:hAnsi="Times New Roman"/>
          <w:b/>
          <w:sz w:val="24"/>
          <w:szCs w:val="24"/>
        </w:rPr>
        <w:t>ая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научно-практическ</w:t>
      </w:r>
      <w:r w:rsidR="001D32F0">
        <w:rPr>
          <w:rFonts w:ascii="Times New Roman" w:hAnsi="Times New Roman"/>
          <w:b/>
          <w:sz w:val="24"/>
          <w:szCs w:val="24"/>
        </w:rPr>
        <w:t>ая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конференци</w:t>
      </w:r>
      <w:r w:rsidR="001D32F0">
        <w:rPr>
          <w:rFonts w:ascii="Times New Roman" w:hAnsi="Times New Roman"/>
          <w:b/>
          <w:sz w:val="24"/>
          <w:szCs w:val="24"/>
        </w:rPr>
        <w:t>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«</w:t>
      </w:r>
      <w:r w:rsidR="00347BEF" w:rsidRPr="00347BEF">
        <w:rPr>
          <w:rFonts w:ascii="Times New Roman" w:hAnsi="Times New Roman"/>
          <w:b/>
          <w:sz w:val="24"/>
          <w:szCs w:val="24"/>
        </w:rPr>
        <w:t>Безопасность и эффективность антитромботической терапии – пациент-ориентированный подход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», </w:t>
      </w:r>
      <w:r w:rsidR="00ED30B1" w:rsidRPr="00267F4E">
        <w:rPr>
          <w:rFonts w:ascii="Times New Roman" w:hAnsi="Times New Roman"/>
          <w:sz w:val="24"/>
          <w:szCs w:val="24"/>
        </w:rPr>
        <w:t xml:space="preserve">место </w:t>
      </w:r>
      <w:r w:rsidR="00503A00" w:rsidRPr="00267F4E">
        <w:rPr>
          <w:rFonts w:ascii="Times New Roman" w:hAnsi="Times New Roman"/>
          <w:sz w:val="24"/>
          <w:szCs w:val="24"/>
        </w:rPr>
        <w:t>проведения -</w:t>
      </w:r>
      <w:r w:rsidR="00267F4E" w:rsidRPr="00267F4E">
        <w:rPr>
          <w:rFonts w:ascii="Times New Roman" w:hAnsi="Times New Roman"/>
          <w:sz w:val="24"/>
          <w:szCs w:val="24"/>
        </w:rPr>
        <w:t xml:space="preserve"> г. Архангельск, ул. Суворова, д.1 в ГБУЗ Архангельской области «Первая городская клиническая больница имени Е.Е. Волосевич» (актовый зал) и WEB трансляция на платформе webinar.ru.</w:t>
      </w:r>
      <w:r w:rsidR="001D32F0">
        <w:rPr>
          <w:rFonts w:ascii="Times New Roman" w:hAnsi="Times New Roman"/>
          <w:sz w:val="24"/>
          <w:szCs w:val="24"/>
        </w:rPr>
        <w:t xml:space="preserve">  с 9.30 до 14.00</w:t>
      </w:r>
      <w:r w:rsidR="00C27128">
        <w:rPr>
          <w:rFonts w:ascii="Times New Roman" w:hAnsi="Times New Roman"/>
          <w:sz w:val="24"/>
          <w:szCs w:val="24"/>
        </w:rPr>
        <w:t xml:space="preserve">, </w:t>
      </w:r>
      <w:r w:rsidR="00C27128" w:rsidRPr="00267F4E">
        <w:rPr>
          <w:rFonts w:ascii="Times New Roman" w:hAnsi="Times New Roman"/>
          <w:sz w:val="24"/>
          <w:szCs w:val="24"/>
        </w:rPr>
        <w:t>(</w:t>
      </w:r>
      <w:r w:rsidR="00ED30B1" w:rsidRPr="00267F4E">
        <w:rPr>
          <w:rFonts w:ascii="Times New Roman" w:hAnsi="Times New Roman"/>
          <w:sz w:val="24"/>
          <w:szCs w:val="24"/>
        </w:rPr>
        <w:t xml:space="preserve">ответственный </w:t>
      </w:r>
      <w:r w:rsidR="009B58E9" w:rsidRPr="00267F4E">
        <w:rPr>
          <w:rFonts w:ascii="Times New Roman" w:hAnsi="Times New Roman"/>
          <w:sz w:val="24"/>
          <w:szCs w:val="24"/>
        </w:rPr>
        <w:t xml:space="preserve">профессор </w:t>
      </w:r>
      <w:r w:rsidR="00ED30B1" w:rsidRPr="00267F4E">
        <w:rPr>
          <w:rFonts w:ascii="Times New Roman" w:hAnsi="Times New Roman"/>
          <w:sz w:val="24"/>
          <w:szCs w:val="24"/>
        </w:rPr>
        <w:t>Н.А. Воробьева</w:t>
      </w:r>
      <w:r w:rsidR="00091A1D" w:rsidRPr="00267F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1A1D" w:rsidRPr="00267F4E">
        <w:rPr>
          <w:rFonts w:ascii="Times New Roman" w:hAnsi="Times New Roman"/>
          <w:sz w:val="24"/>
          <w:szCs w:val="24"/>
        </w:rPr>
        <w:t>Щапков</w:t>
      </w:r>
      <w:proofErr w:type="spellEnd"/>
      <w:r w:rsidR="00FE2C6C" w:rsidRPr="00267F4E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="00FE2C6C" w:rsidRPr="00267F4E">
        <w:rPr>
          <w:rFonts w:ascii="Times New Roman" w:hAnsi="Times New Roman"/>
          <w:sz w:val="24"/>
          <w:szCs w:val="24"/>
        </w:rPr>
        <w:t>Марусий</w:t>
      </w:r>
      <w:proofErr w:type="spellEnd"/>
      <w:r w:rsidR="00FE2C6C" w:rsidRPr="00267F4E">
        <w:rPr>
          <w:rFonts w:ascii="Times New Roman" w:hAnsi="Times New Roman"/>
          <w:sz w:val="24"/>
          <w:szCs w:val="24"/>
        </w:rPr>
        <w:t xml:space="preserve"> А.А.</w:t>
      </w:r>
      <w:r w:rsidR="00ED30B1" w:rsidRPr="00267F4E">
        <w:rPr>
          <w:rFonts w:ascii="Times New Roman" w:hAnsi="Times New Roman"/>
          <w:sz w:val="24"/>
          <w:szCs w:val="24"/>
        </w:rPr>
        <w:t>)</w:t>
      </w:r>
      <w:r w:rsidR="00A21052" w:rsidRPr="00267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67F4E" w:rsidRDefault="00267F4E" w:rsidP="00A210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052" w:rsidRPr="00267F4E" w:rsidRDefault="00A21052" w:rsidP="00A21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4E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</w:t>
      </w:r>
      <w:r w:rsidRPr="00267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подключения и регистрации </w:t>
      </w:r>
      <w:r w:rsidR="00C271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конференцию </w:t>
      </w:r>
      <w:r w:rsidRPr="00267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сайте кафедры клинической фармакологии и фармакотерапии Северного государственного медицинского университета</w:t>
      </w:r>
      <w:r w:rsidRPr="00267F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7604" w:rsidRDefault="001C7604" w:rsidP="00ED30B1">
      <w:pPr>
        <w:rPr>
          <w:rFonts w:ascii="Times New Roman" w:hAnsi="Times New Roman"/>
          <w:b/>
          <w:sz w:val="24"/>
          <w:szCs w:val="24"/>
        </w:rPr>
      </w:pPr>
    </w:p>
    <w:p w:rsidR="00ED30B1" w:rsidRPr="00A21052" w:rsidRDefault="001D32F0" w:rsidP="00ED30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13518">
        <w:rPr>
          <w:rFonts w:ascii="Times New Roman" w:hAnsi="Times New Roman"/>
          <w:b/>
          <w:sz w:val="24"/>
          <w:szCs w:val="24"/>
        </w:rPr>
        <w:t>3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</w:t>
      </w:r>
      <w:r w:rsidR="00E96611">
        <w:rPr>
          <w:rFonts w:ascii="Times New Roman" w:hAnsi="Times New Roman"/>
          <w:b/>
          <w:sz w:val="24"/>
          <w:szCs w:val="24"/>
        </w:rPr>
        <w:t xml:space="preserve">– 18 </w:t>
      </w:r>
      <w:r w:rsidR="00ED30B1" w:rsidRPr="00A21052">
        <w:rPr>
          <w:rFonts w:ascii="Times New Roman" w:hAnsi="Times New Roman"/>
          <w:b/>
          <w:sz w:val="24"/>
          <w:szCs w:val="24"/>
        </w:rPr>
        <w:t>октября 20</w:t>
      </w:r>
      <w:r w:rsidR="00540E60" w:rsidRPr="00A21052">
        <w:rPr>
          <w:rFonts w:ascii="Times New Roman" w:hAnsi="Times New Roman"/>
          <w:b/>
          <w:sz w:val="24"/>
          <w:szCs w:val="24"/>
        </w:rPr>
        <w:t>2</w:t>
      </w:r>
      <w:r w:rsidR="00213518">
        <w:rPr>
          <w:rFonts w:ascii="Times New Roman" w:hAnsi="Times New Roman"/>
          <w:b/>
          <w:sz w:val="24"/>
          <w:szCs w:val="24"/>
        </w:rPr>
        <w:t>5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г.  -</w:t>
      </w:r>
      <w:r w:rsidR="00ED30B1" w:rsidRPr="00A21052">
        <w:rPr>
          <w:rFonts w:ascii="Times New Roman" w:hAnsi="Times New Roman"/>
          <w:sz w:val="24"/>
          <w:szCs w:val="24"/>
        </w:rPr>
        <w:t xml:space="preserve"> Тематическая выставка книг, посвященная проблеме патологии гемостаза, место проведения - СГМУ, научная </w:t>
      </w:r>
      <w:proofErr w:type="gramStart"/>
      <w:r w:rsidR="00ED30B1" w:rsidRPr="00A21052">
        <w:rPr>
          <w:rFonts w:ascii="Times New Roman" w:hAnsi="Times New Roman"/>
          <w:sz w:val="24"/>
          <w:szCs w:val="24"/>
        </w:rPr>
        <w:t>библиотека</w:t>
      </w:r>
      <w:r w:rsidR="001C7604">
        <w:rPr>
          <w:rFonts w:ascii="Times New Roman" w:hAnsi="Times New Roman"/>
          <w:sz w:val="24"/>
          <w:szCs w:val="24"/>
        </w:rPr>
        <w:t xml:space="preserve">  </w:t>
      </w:r>
      <w:r w:rsidR="001C7604">
        <w:rPr>
          <w:rFonts w:ascii="Times New Roman" w:hAnsi="Times New Roman"/>
          <w:sz w:val="24"/>
          <w:szCs w:val="24"/>
        </w:rPr>
        <w:t>проспект</w:t>
      </w:r>
      <w:proofErr w:type="gramEnd"/>
      <w:r w:rsidR="001C7604">
        <w:rPr>
          <w:rFonts w:ascii="Times New Roman" w:hAnsi="Times New Roman"/>
          <w:sz w:val="24"/>
          <w:szCs w:val="24"/>
        </w:rPr>
        <w:t xml:space="preserve"> Троицкий, 51</w:t>
      </w:r>
      <w:r w:rsidR="001C7604" w:rsidRPr="00A21052">
        <w:rPr>
          <w:rFonts w:ascii="Times New Roman" w:hAnsi="Times New Roman"/>
          <w:sz w:val="24"/>
          <w:szCs w:val="24"/>
        </w:rPr>
        <w:t xml:space="preserve"> </w:t>
      </w:r>
      <w:r w:rsidR="001C7604">
        <w:rPr>
          <w:rFonts w:ascii="Times New Roman" w:hAnsi="Times New Roman"/>
          <w:sz w:val="24"/>
          <w:szCs w:val="24"/>
        </w:rPr>
        <w:t xml:space="preserve">и кафедра клинической фармакологии, </w:t>
      </w:r>
      <w:bookmarkStart w:id="0" w:name="_GoBack"/>
      <w:bookmarkEnd w:id="0"/>
      <w:r w:rsidR="00C76057">
        <w:rPr>
          <w:rFonts w:ascii="Times New Roman" w:hAnsi="Times New Roman"/>
          <w:sz w:val="24"/>
          <w:szCs w:val="24"/>
        </w:rPr>
        <w:t xml:space="preserve">, </w:t>
      </w:r>
    </w:p>
    <w:p w:rsidR="009B58E9" w:rsidRDefault="00E96611" w:rsidP="00ED30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135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-1</w:t>
      </w:r>
      <w:r w:rsidR="00213518">
        <w:rPr>
          <w:rFonts w:ascii="Times New Roman" w:hAnsi="Times New Roman"/>
          <w:b/>
          <w:sz w:val="24"/>
          <w:szCs w:val="24"/>
        </w:rPr>
        <w:t>8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октября 20</w:t>
      </w:r>
      <w:r w:rsidR="00540E60" w:rsidRPr="00A21052">
        <w:rPr>
          <w:rFonts w:ascii="Times New Roman" w:hAnsi="Times New Roman"/>
          <w:b/>
          <w:sz w:val="24"/>
          <w:szCs w:val="24"/>
        </w:rPr>
        <w:t>2</w:t>
      </w:r>
      <w:r w:rsidR="00213518">
        <w:rPr>
          <w:rFonts w:ascii="Times New Roman" w:hAnsi="Times New Roman"/>
          <w:b/>
          <w:sz w:val="24"/>
          <w:szCs w:val="24"/>
        </w:rPr>
        <w:t>5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г.</w:t>
      </w:r>
      <w:r w:rsidR="009B58E9" w:rsidRPr="00A21052">
        <w:rPr>
          <w:rFonts w:ascii="Times New Roman" w:hAnsi="Times New Roman"/>
          <w:sz w:val="24"/>
          <w:szCs w:val="24"/>
        </w:rPr>
        <w:t xml:space="preserve">  – тематический цикл повышения врачей в системе </w:t>
      </w:r>
      <w:r w:rsidR="009B58E9" w:rsidRPr="00A21052">
        <w:rPr>
          <w:rFonts w:ascii="Times New Roman" w:hAnsi="Times New Roman"/>
          <w:b/>
          <w:sz w:val="24"/>
          <w:szCs w:val="24"/>
        </w:rPr>
        <w:t>НМО «Организация и опыт работы антитромботических кабинетов»</w:t>
      </w:r>
      <w:r w:rsidR="00ED2C0D" w:rsidRPr="00A21052">
        <w:rPr>
          <w:rFonts w:ascii="Times New Roman" w:hAnsi="Times New Roman"/>
          <w:sz w:val="24"/>
          <w:szCs w:val="24"/>
        </w:rPr>
        <w:t xml:space="preserve"> - 36 часов (</w:t>
      </w:r>
      <w:r w:rsidR="009B58E9" w:rsidRPr="00A21052">
        <w:rPr>
          <w:rFonts w:ascii="Times New Roman" w:hAnsi="Times New Roman"/>
          <w:sz w:val="24"/>
          <w:szCs w:val="24"/>
        </w:rPr>
        <w:t>запись на портале НМО)</w:t>
      </w:r>
    </w:p>
    <w:p w:rsidR="005F7995" w:rsidRDefault="005F7995" w:rsidP="005F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конференции </w:t>
      </w:r>
      <w:r w:rsidRPr="005F7995">
        <w:rPr>
          <w:rFonts w:ascii="Times New Roman" w:hAnsi="Times New Roman"/>
          <w:sz w:val="24"/>
          <w:szCs w:val="24"/>
        </w:rPr>
        <w:t>БУДЕТ ПОДАН</w:t>
      </w:r>
      <w:r>
        <w:rPr>
          <w:rFonts w:ascii="Times New Roman" w:hAnsi="Times New Roman"/>
          <w:sz w:val="24"/>
          <w:szCs w:val="24"/>
        </w:rPr>
        <w:t>А</w:t>
      </w:r>
      <w:r w:rsidRPr="005F7995">
        <w:rPr>
          <w:rFonts w:ascii="Times New Roman" w:hAnsi="Times New Roman"/>
          <w:sz w:val="24"/>
          <w:szCs w:val="24"/>
        </w:rPr>
        <w:t xml:space="preserve"> НА АККРЕДИТАЦИЮ В СИСТЕМЕ НЕПРЕРЫВНОГО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995">
        <w:rPr>
          <w:rFonts w:ascii="Times New Roman" w:hAnsi="Times New Roman"/>
          <w:sz w:val="24"/>
          <w:szCs w:val="24"/>
        </w:rPr>
        <w:t>МЕДИЦИНСКОГО ОБРАЗОВАНИЯ</w:t>
      </w:r>
    </w:p>
    <w:p w:rsidR="005F7995" w:rsidRPr="005F7995" w:rsidRDefault="005F7995" w:rsidP="005F7995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F7995">
        <w:rPr>
          <w:rFonts w:ascii="Times New Roman" w:hAnsi="Times New Roman"/>
          <w:b/>
          <w:sz w:val="20"/>
          <w:szCs w:val="20"/>
        </w:rPr>
        <w:t>ПАРТНЕРАМ Конференции</w:t>
      </w:r>
    </w:p>
    <w:p w:rsidR="005F7995" w:rsidRPr="005F7995" w:rsidRDefault="005F7995" w:rsidP="005F7995">
      <w:pPr>
        <w:spacing w:line="240" w:lineRule="auto"/>
        <w:rPr>
          <w:rFonts w:ascii="Times New Roman" w:hAnsi="Times New Roman"/>
          <w:sz w:val="20"/>
          <w:szCs w:val="20"/>
        </w:rPr>
      </w:pPr>
      <w:r w:rsidRPr="005F7995">
        <w:rPr>
          <w:rFonts w:ascii="Times New Roman" w:hAnsi="Times New Roman"/>
          <w:sz w:val="20"/>
          <w:szCs w:val="20"/>
        </w:rPr>
        <w:t>Для производителей лекарственных препаратов и медицинского оборудования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7995">
        <w:rPr>
          <w:rFonts w:ascii="Times New Roman" w:hAnsi="Times New Roman"/>
          <w:sz w:val="20"/>
          <w:szCs w:val="20"/>
        </w:rPr>
        <w:t>будет организована выставка лекарственных средств, современных технологий,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7995">
        <w:rPr>
          <w:rFonts w:ascii="Times New Roman" w:hAnsi="Times New Roman"/>
          <w:sz w:val="20"/>
          <w:szCs w:val="20"/>
        </w:rPr>
        <w:t>специализированных изданий, изделий медицинского назначения.</w:t>
      </w:r>
    </w:p>
    <w:p w:rsidR="005F7995" w:rsidRPr="005F7995" w:rsidRDefault="005F7995" w:rsidP="005F7995">
      <w:pPr>
        <w:spacing w:line="240" w:lineRule="auto"/>
        <w:rPr>
          <w:rFonts w:ascii="Times New Roman" w:hAnsi="Times New Roman"/>
          <w:sz w:val="20"/>
          <w:szCs w:val="20"/>
        </w:rPr>
      </w:pPr>
      <w:r w:rsidRPr="005F7995">
        <w:rPr>
          <w:rFonts w:ascii="Times New Roman" w:hAnsi="Times New Roman"/>
          <w:sz w:val="20"/>
          <w:szCs w:val="20"/>
        </w:rPr>
        <w:t>Для получения бланка заявки на участие в выставке, в научной программе, на размещение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7995">
        <w:rPr>
          <w:rFonts w:ascii="Times New Roman" w:hAnsi="Times New Roman"/>
          <w:sz w:val="20"/>
          <w:szCs w:val="20"/>
        </w:rPr>
        <w:t>рекламы в официальных материалах конференции необходимо отправить запрос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7995">
        <w:rPr>
          <w:rFonts w:ascii="Times New Roman" w:hAnsi="Times New Roman"/>
          <w:sz w:val="20"/>
          <w:szCs w:val="20"/>
        </w:rPr>
        <w:t xml:space="preserve">на электронный адрес: </w:t>
      </w:r>
      <w:hyperlink r:id="rId12" w:history="1">
        <w:r w:rsidRPr="000F6719">
          <w:rPr>
            <w:rStyle w:val="a5"/>
            <w:rFonts w:ascii="Times New Roman" w:hAnsi="Times New Roman"/>
            <w:sz w:val="20"/>
            <w:szCs w:val="20"/>
          </w:rPr>
          <w:t>utinkov1@mail.ru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5F7995" w:rsidRPr="005F7995" w:rsidRDefault="005F7995" w:rsidP="005F7995">
      <w:pPr>
        <w:spacing w:line="240" w:lineRule="auto"/>
        <w:rPr>
          <w:rFonts w:ascii="Times New Roman" w:hAnsi="Times New Roman"/>
          <w:sz w:val="20"/>
          <w:szCs w:val="20"/>
        </w:rPr>
      </w:pPr>
      <w:r w:rsidRPr="005F7995">
        <w:rPr>
          <w:rFonts w:ascii="Times New Roman" w:hAnsi="Times New Roman"/>
          <w:sz w:val="20"/>
          <w:szCs w:val="20"/>
        </w:rPr>
        <w:t>Тел. +7 909 550-00-11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7995">
        <w:rPr>
          <w:rFonts w:ascii="Times New Roman" w:hAnsi="Times New Roman"/>
          <w:sz w:val="20"/>
          <w:szCs w:val="20"/>
        </w:rPr>
        <w:t xml:space="preserve">Контактное лицо для партнеров конференции — </w:t>
      </w:r>
      <w:proofErr w:type="spellStart"/>
      <w:r w:rsidRPr="005F7995">
        <w:rPr>
          <w:rFonts w:ascii="Times New Roman" w:hAnsi="Times New Roman"/>
          <w:sz w:val="20"/>
          <w:szCs w:val="20"/>
        </w:rPr>
        <w:t>Утенков</w:t>
      </w:r>
      <w:proofErr w:type="spellEnd"/>
      <w:r w:rsidRPr="005F7995">
        <w:rPr>
          <w:rFonts w:ascii="Times New Roman" w:hAnsi="Times New Roman"/>
          <w:sz w:val="20"/>
          <w:szCs w:val="20"/>
        </w:rPr>
        <w:t xml:space="preserve"> Алексей</w:t>
      </w:r>
    </w:p>
    <w:p w:rsidR="00ED30B1" w:rsidRDefault="00ED30B1" w:rsidP="00ED30B1">
      <w:pPr>
        <w:jc w:val="center"/>
        <w:rPr>
          <w:rFonts w:ascii="Times New Roman" w:hAnsi="Times New Roman"/>
          <w:sz w:val="24"/>
          <w:szCs w:val="24"/>
        </w:rPr>
      </w:pPr>
    </w:p>
    <w:sectPr w:rsidR="00ED30B1" w:rsidSect="00075C58">
      <w:pgSz w:w="11906" w:h="16838"/>
      <w:pgMar w:top="899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1E6A"/>
    <w:multiLevelType w:val="hybridMultilevel"/>
    <w:tmpl w:val="DB62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C6586"/>
    <w:multiLevelType w:val="hybridMultilevel"/>
    <w:tmpl w:val="444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B1"/>
    <w:rsid w:val="000314DF"/>
    <w:rsid w:val="000754CF"/>
    <w:rsid w:val="00091A1D"/>
    <w:rsid w:val="000E2581"/>
    <w:rsid w:val="00192614"/>
    <w:rsid w:val="001B0B81"/>
    <w:rsid w:val="001C7604"/>
    <w:rsid w:val="001D32F0"/>
    <w:rsid w:val="00213518"/>
    <w:rsid w:val="00261C4C"/>
    <w:rsid w:val="00267F4E"/>
    <w:rsid w:val="002823C3"/>
    <w:rsid w:val="002C2A2B"/>
    <w:rsid w:val="002C3A7F"/>
    <w:rsid w:val="002E4442"/>
    <w:rsid w:val="003245B3"/>
    <w:rsid w:val="0033152F"/>
    <w:rsid w:val="00347BEF"/>
    <w:rsid w:val="00436B1D"/>
    <w:rsid w:val="00447B43"/>
    <w:rsid w:val="004F5D28"/>
    <w:rsid w:val="00503A00"/>
    <w:rsid w:val="00540E60"/>
    <w:rsid w:val="005B5742"/>
    <w:rsid w:val="005C28F7"/>
    <w:rsid w:val="005F7995"/>
    <w:rsid w:val="006B28E5"/>
    <w:rsid w:val="007135D0"/>
    <w:rsid w:val="007773CA"/>
    <w:rsid w:val="0079118F"/>
    <w:rsid w:val="0079516F"/>
    <w:rsid w:val="008D1147"/>
    <w:rsid w:val="00932162"/>
    <w:rsid w:val="00951D59"/>
    <w:rsid w:val="00995467"/>
    <w:rsid w:val="009A508C"/>
    <w:rsid w:val="009B58E9"/>
    <w:rsid w:val="009C3013"/>
    <w:rsid w:val="009F4BE3"/>
    <w:rsid w:val="00A13294"/>
    <w:rsid w:val="00A21052"/>
    <w:rsid w:val="00A378AB"/>
    <w:rsid w:val="00A4243F"/>
    <w:rsid w:val="00AA5B6C"/>
    <w:rsid w:val="00AE484C"/>
    <w:rsid w:val="00B26551"/>
    <w:rsid w:val="00B375F3"/>
    <w:rsid w:val="00C27128"/>
    <w:rsid w:val="00C56FE9"/>
    <w:rsid w:val="00C76057"/>
    <w:rsid w:val="00D6417A"/>
    <w:rsid w:val="00DB6967"/>
    <w:rsid w:val="00DD5291"/>
    <w:rsid w:val="00E122E3"/>
    <w:rsid w:val="00E1384F"/>
    <w:rsid w:val="00E20EE7"/>
    <w:rsid w:val="00E27B9E"/>
    <w:rsid w:val="00E31D70"/>
    <w:rsid w:val="00E44060"/>
    <w:rsid w:val="00E774E9"/>
    <w:rsid w:val="00E96611"/>
    <w:rsid w:val="00EA0F2E"/>
    <w:rsid w:val="00ED2C0D"/>
    <w:rsid w:val="00ED30B1"/>
    <w:rsid w:val="00ED7055"/>
    <w:rsid w:val="00EF059F"/>
    <w:rsid w:val="00EF22CF"/>
    <w:rsid w:val="00F57535"/>
    <w:rsid w:val="00F900AA"/>
    <w:rsid w:val="00FD54C4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90C3"/>
  <w15:docId w15:val="{6EC0CBD0-5A6F-4485-A5A2-8269B3B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B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E"/>
    <w:rPr>
      <w:color w:val="0563C1" w:themeColor="hyperlink"/>
      <w:u w:val="single"/>
    </w:rPr>
  </w:style>
  <w:style w:type="paragraph" w:styleId="a6">
    <w:name w:val="No Spacing"/>
    <w:uiPriority w:val="1"/>
    <w:qFormat/>
    <w:rsid w:val="001B0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mu.ru/student/faculty/department/clin_far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mu.ru/student/faculty/department/clin_farm/" TargetMode="External"/><Relationship Id="rId12" Type="http://schemas.openxmlformats.org/officeDocument/2006/relationships/hyperlink" Target="mailto:utinkov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h.org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nsmu.ru/student/faculty/department/clin_fa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mu.ru/student/faculty/department/clin_far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vorobiova</cp:lastModifiedBy>
  <cp:revision>13</cp:revision>
  <cp:lastPrinted>2021-09-29T09:57:00Z</cp:lastPrinted>
  <dcterms:created xsi:type="dcterms:W3CDTF">2025-02-26T10:17:00Z</dcterms:created>
  <dcterms:modified xsi:type="dcterms:W3CDTF">2025-08-28T09:30:00Z</dcterms:modified>
</cp:coreProperties>
</file>