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6B4" w:rsidRPr="006D5356" w:rsidRDefault="007936B4" w:rsidP="007936B4">
      <w:pPr>
        <w:spacing w:after="200" w:line="276" w:lineRule="auto"/>
        <w:jc w:val="center"/>
        <w:rPr>
          <w:rFonts w:ascii="Times New Roman" w:eastAsia="Calibri" w:hAnsi="Times New Roman" w:cs="Times New Roman"/>
          <w:b/>
          <w:sz w:val="20"/>
          <w:szCs w:val="20"/>
        </w:rPr>
      </w:pPr>
      <w:r w:rsidRPr="006D5356">
        <w:rPr>
          <w:rFonts w:ascii="Times New Roman" w:eastAsia="Calibri" w:hAnsi="Times New Roman" w:cs="Times New Roman"/>
          <w:b/>
          <w:sz w:val="20"/>
          <w:szCs w:val="20"/>
        </w:rPr>
        <w:t>Министерство здравоохранения Архангельской области</w:t>
      </w:r>
    </w:p>
    <w:p w:rsidR="007936B4" w:rsidRPr="006D5356" w:rsidRDefault="007936B4" w:rsidP="007936B4">
      <w:pPr>
        <w:spacing w:after="200" w:line="276" w:lineRule="auto"/>
        <w:jc w:val="center"/>
        <w:rPr>
          <w:rFonts w:ascii="Times New Roman" w:eastAsia="Calibri" w:hAnsi="Times New Roman" w:cs="Times New Roman"/>
          <w:b/>
          <w:sz w:val="20"/>
          <w:szCs w:val="20"/>
        </w:rPr>
      </w:pPr>
      <w:r w:rsidRPr="006D5356">
        <w:rPr>
          <w:rFonts w:ascii="Times New Roman" w:eastAsia="Calibri" w:hAnsi="Times New Roman" w:cs="Times New Roman"/>
          <w:b/>
          <w:sz w:val="20"/>
          <w:szCs w:val="20"/>
        </w:rPr>
        <w:t>Северный филиал ФГБУ «Национального медицинского исследовательского центра гематологии» МЗ РФ</w:t>
      </w:r>
    </w:p>
    <w:p w:rsidR="007936B4" w:rsidRPr="006D5356" w:rsidRDefault="007936B4" w:rsidP="007936B4">
      <w:pPr>
        <w:spacing w:after="200" w:line="276" w:lineRule="auto"/>
        <w:jc w:val="center"/>
        <w:rPr>
          <w:rFonts w:ascii="Times New Roman" w:eastAsia="Calibri" w:hAnsi="Times New Roman" w:cs="Times New Roman"/>
          <w:b/>
          <w:sz w:val="20"/>
          <w:szCs w:val="20"/>
        </w:rPr>
      </w:pPr>
      <w:r w:rsidRPr="006D5356">
        <w:rPr>
          <w:rFonts w:ascii="Times New Roman" w:eastAsia="Calibri" w:hAnsi="Times New Roman" w:cs="Times New Roman"/>
          <w:b/>
          <w:sz w:val="20"/>
          <w:szCs w:val="20"/>
        </w:rPr>
        <w:t>ФГБОУ ВО Северный государственный медицинский университет МЗ РФ</w:t>
      </w:r>
    </w:p>
    <w:p w:rsidR="007936B4" w:rsidRPr="006D5356" w:rsidRDefault="007936B4" w:rsidP="007936B4">
      <w:pPr>
        <w:spacing w:after="200" w:line="276" w:lineRule="auto"/>
        <w:jc w:val="center"/>
        <w:rPr>
          <w:rFonts w:ascii="Times New Roman" w:eastAsia="Calibri" w:hAnsi="Times New Roman" w:cs="Times New Roman"/>
          <w:b/>
          <w:sz w:val="20"/>
          <w:szCs w:val="20"/>
        </w:rPr>
      </w:pPr>
      <w:r w:rsidRPr="006D5356">
        <w:rPr>
          <w:rFonts w:ascii="Times New Roman" w:eastAsia="Calibri" w:hAnsi="Times New Roman" w:cs="Times New Roman"/>
          <w:b/>
          <w:sz w:val="20"/>
          <w:szCs w:val="20"/>
        </w:rPr>
        <w:t>Национальная ассоциация специалистов по тромбозам, клинической гемостазиологии и гемореологии</w:t>
      </w:r>
    </w:p>
    <w:p w:rsidR="007936B4" w:rsidRPr="006D5356" w:rsidRDefault="007936B4" w:rsidP="007936B4">
      <w:pPr>
        <w:spacing w:after="200" w:line="276" w:lineRule="auto"/>
        <w:jc w:val="center"/>
        <w:rPr>
          <w:rFonts w:ascii="Times New Roman" w:eastAsia="Calibri" w:hAnsi="Times New Roman" w:cs="Times New Roman"/>
          <w:b/>
          <w:sz w:val="20"/>
          <w:szCs w:val="20"/>
        </w:rPr>
      </w:pPr>
      <w:r w:rsidRPr="006D5356">
        <w:rPr>
          <w:rFonts w:ascii="Times New Roman" w:eastAsia="Calibri" w:hAnsi="Times New Roman" w:cs="Times New Roman"/>
          <w:b/>
          <w:sz w:val="20"/>
          <w:szCs w:val="20"/>
        </w:rPr>
        <w:t>Межрегиональная общественная организация «Ассоциация клинических фармакологов»</w:t>
      </w:r>
    </w:p>
    <w:p w:rsidR="007936B4" w:rsidRPr="006D5356" w:rsidRDefault="007936B4" w:rsidP="007936B4">
      <w:pPr>
        <w:spacing w:after="200" w:line="276" w:lineRule="auto"/>
        <w:jc w:val="center"/>
        <w:rPr>
          <w:rFonts w:ascii="Times New Roman" w:eastAsia="Calibri" w:hAnsi="Times New Roman" w:cs="Times New Roman"/>
          <w:b/>
          <w:sz w:val="20"/>
          <w:szCs w:val="20"/>
        </w:rPr>
      </w:pPr>
      <w:r w:rsidRPr="006D5356">
        <w:rPr>
          <w:rFonts w:ascii="Times New Roman" w:eastAsia="Calibri" w:hAnsi="Times New Roman" w:cs="Times New Roman"/>
          <w:b/>
          <w:sz w:val="20"/>
          <w:szCs w:val="20"/>
        </w:rPr>
        <w:t>ГБУЗ АО Первая городская клиническая больница им. Е.Е. Волосевич г. Архангельска</w:t>
      </w:r>
    </w:p>
    <w:p w:rsidR="007936B4" w:rsidRPr="006D5356" w:rsidRDefault="007936B4" w:rsidP="007936B4">
      <w:pPr>
        <w:spacing w:after="200" w:line="276" w:lineRule="auto"/>
        <w:jc w:val="center"/>
        <w:rPr>
          <w:rFonts w:ascii="Times New Roman" w:eastAsia="Calibri" w:hAnsi="Times New Roman" w:cs="Times New Roman"/>
          <w:b/>
          <w:sz w:val="20"/>
          <w:szCs w:val="20"/>
        </w:rPr>
      </w:pPr>
      <w:r w:rsidRPr="006D5356">
        <w:rPr>
          <w:rFonts w:ascii="Times New Roman" w:eastAsia="Calibri" w:hAnsi="Times New Roman" w:cs="Times New Roman"/>
          <w:b/>
          <w:sz w:val="20"/>
          <w:szCs w:val="20"/>
        </w:rPr>
        <w:t>«</w:t>
      </w:r>
      <w:proofErr w:type="spellStart"/>
      <w:r w:rsidRPr="006D5356">
        <w:rPr>
          <w:rFonts w:ascii="Times New Roman" w:eastAsia="Calibri" w:hAnsi="Times New Roman" w:cs="Times New Roman"/>
          <w:b/>
          <w:sz w:val="20"/>
          <w:szCs w:val="20"/>
          <w:lang w:val="en-US"/>
        </w:rPr>
        <w:t>WorldThrombosisDay</w:t>
      </w:r>
      <w:proofErr w:type="spellEnd"/>
      <w:r w:rsidRPr="006D5356">
        <w:rPr>
          <w:rFonts w:ascii="Times New Roman" w:eastAsia="Calibri" w:hAnsi="Times New Roman" w:cs="Times New Roman"/>
          <w:b/>
          <w:sz w:val="20"/>
          <w:szCs w:val="20"/>
        </w:rPr>
        <w:t xml:space="preserve"> – 2019» «Всемирный день борьбы с тромбозом в России -2019»</w:t>
      </w:r>
    </w:p>
    <w:p w:rsidR="007936B4" w:rsidRDefault="007936B4" w:rsidP="007936B4">
      <w:pPr>
        <w:spacing w:after="200" w:line="276" w:lineRule="auto"/>
        <w:jc w:val="both"/>
        <w:rPr>
          <w:rFonts w:ascii="Times New Roman" w:eastAsia="Calibri" w:hAnsi="Times New Roman" w:cs="Times New Roman"/>
          <w:sz w:val="20"/>
          <w:szCs w:val="20"/>
        </w:rPr>
      </w:pPr>
      <w:r w:rsidRPr="006D5356">
        <w:rPr>
          <w:rFonts w:ascii="Times New Roman" w:eastAsia="Calibri" w:hAnsi="Times New Roman" w:cs="Times New Roman"/>
          <w:b/>
          <w:sz w:val="20"/>
          <w:szCs w:val="20"/>
        </w:rPr>
        <w:t>Цель проведения данного мероприятия</w:t>
      </w:r>
      <w:r w:rsidRPr="006D5356">
        <w:rPr>
          <w:rFonts w:ascii="Times New Roman" w:eastAsia="Calibri" w:hAnsi="Times New Roman" w:cs="Times New Roman"/>
          <w:sz w:val="20"/>
          <w:szCs w:val="20"/>
        </w:rPr>
        <w:t xml:space="preserve"> – повышение осведомленности общества (населения и врачебного сообщества) по эффективности и безопасности продленной антитромботической терапии, формирования приверженности к фармакотера</w:t>
      </w:r>
      <w:bookmarkStart w:id="0" w:name="_GoBack"/>
      <w:bookmarkEnd w:id="0"/>
      <w:r w:rsidRPr="006D5356">
        <w:rPr>
          <w:rFonts w:ascii="Times New Roman" w:eastAsia="Calibri" w:hAnsi="Times New Roman" w:cs="Times New Roman"/>
          <w:sz w:val="20"/>
          <w:szCs w:val="20"/>
        </w:rPr>
        <w:t>пии тромбоза.</w:t>
      </w:r>
    </w:p>
    <w:p w:rsidR="00D31C43" w:rsidRDefault="0027612B" w:rsidP="007936B4">
      <w:pPr>
        <w:spacing w:after="200"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D31C43" w:rsidRPr="00D31C43">
        <w:rPr>
          <w:rFonts w:ascii="Times New Roman" w:eastAsia="Calibri" w:hAnsi="Times New Roman" w:cs="Times New Roman"/>
          <w:sz w:val="20"/>
          <w:szCs w:val="20"/>
        </w:rPr>
        <w:t xml:space="preserve"> октября </w:t>
      </w:r>
      <w:r>
        <w:rPr>
          <w:rFonts w:ascii="Times New Roman" w:eastAsia="Calibri" w:hAnsi="Times New Roman" w:cs="Times New Roman"/>
          <w:color w:val="FF0000"/>
          <w:sz w:val="20"/>
          <w:szCs w:val="20"/>
        </w:rPr>
        <w:t>15.00-15.</w:t>
      </w:r>
      <w:r w:rsidR="000D7F79">
        <w:rPr>
          <w:rFonts w:ascii="Times New Roman" w:eastAsia="Calibri" w:hAnsi="Times New Roman" w:cs="Times New Roman"/>
          <w:color w:val="FF0000"/>
          <w:sz w:val="20"/>
          <w:szCs w:val="20"/>
        </w:rPr>
        <w:t>45</w:t>
      </w:r>
      <w:r w:rsidR="00D31C43" w:rsidRPr="00D31C43">
        <w:rPr>
          <w:rFonts w:ascii="Times New Roman" w:eastAsia="Calibri" w:hAnsi="Times New Roman" w:cs="Times New Roman"/>
          <w:color w:val="FF0000"/>
          <w:sz w:val="20"/>
          <w:szCs w:val="20"/>
        </w:rPr>
        <w:t xml:space="preserve"> </w:t>
      </w:r>
      <w:r w:rsidR="00D31C43" w:rsidRPr="00D31C43">
        <w:rPr>
          <w:rFonts w:ascii="Times New Roman" w:eastAsia="Calibri" w:hAnsi="Times New Roman" w:cs="Times New Roman"/>
          <w:sz w:val="20"/>
          <w:szCs w:val="20"/>
        </w:rPr>
        <w:t xml:space="preserve">– </w:t>
      </w:r>
      <w:proofErr w:type="spellStart"/>
      <w:r w:rsidR="00D31C43" w:rsidRPr="00D31C43">
        <w:rPr>
          <w:rFonts w:ascii="Times New Roman" w:eastAsia="Calibri" w:hAnsi="Times New Roman" w:cs="Times New Roman"/>
          <w:sz w:val="20"/>
          <w:szCs w:val="20"/>
        </w:rPr>
        <w:t>флэш-моб</w:t>
      </w:r>
      <w:proofErr w:type="spellEnd"/>
      <w:r w:rsidR="00D31C43" w:rsidRPr="00D31C43">
        <w:rPr>
          <w:rFonts w:ascii="Times New Roman" w:eastAsia="Calibri" w:hAnsi="Times New Roman" w:cs="Times New Roman"/>
          <w:sz w:val="20"/>
          <w:szCs w:val="20"/>
        </w:rPr>
        <w:t xml:space="preserve"> «Архангельск без тромбоза», место проведения ГБНОУ АО Архангельский государственный лицей</w:t>
      </w:r>
      <w:r w:rsidR="00D31C43">
        <w:rPr>
          <w:rFonts w:ascii="Times New Roman" w:eastAsia="Calibri" w:hAnsi="Times New Roman" w:cs="Times New Roman"/>
          <w:sz w:val="20"/>
          <w:szCs w:val="20"/>
        </w:rPr>
        <w:t xml:space="preserve">, </w:t>
      </w:r>
      <w:r w:rsidR="00D31C43" w:rsidRPr="00D31C43">
        <w:rPr>
          <w:rFonts w:ascii="Times New Roman" w:eastAsia="Calibri" w:hAnsi="Times New Roman" w:cs="Times New Roman"/>
          <w:color w:val="FF0000"/>
          <w:sz w:val="20"/>
          <w:szCs w:val="20"/>
        </w:rPr>
        <w:t>класс</w:t>
      </w:r>
      <w:r>
        <w:rPr>
          <w:rFonts w:ascii="Times New Roman" w:eastAsia="Calibri" w:hAnsi="Times New Roman" w:cs="Times New Roman"/>
          <w:color w:val="FF0000"/>
          <w:sz w:val="20"/>
          <w:szCs w:val="20"/>
        </w:rPr>
        <w:t xml:space="preserve"> 8 «Т», </w:t>
      </w:r>
      <w:r w:rsidR="00D31C43" w:rsidRPr="00D31C43">
        <w:rPr>
          <w:rFonts w:ascii="Times New Roman" w:eastAsia="Calibri" w:hAnsi="Times New Roman" w:cs="Times New Roman"/>
          <w:color w:val="FF0000"/>
          <w:sz w:val="20"/>
          <w:szCs w:val="20"/>
        </w:rPr>
        <w:t xml:space="preserve"> </w:t>
      </w:r>
      <w:r w:rsidR="00D31C43" w:rsidRPr="00D31C43">
        <w:rPr>
          <w:rFonts w:ascii="Times New Roman" w:eastAsia="Calibri" w:hAnsi="Times New Roman" w:cs="Times New Roman"/>
          <w:sz w:val="20"/>
          <w:szCs w:val="20"/>
        </w:rPr>
        <w:t>Архангельск</w:t>
      </w:r>
      <w:r w:rsidR="00D31C43">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proofErr w:type="spellStart"/>
      <w:r w:rsidR="00D31C43">
        <w:rPr>
          <w:rFonts w:ascii="Times New Roman" w:eastAsia="Calibri" w:hAnsi="Times New Roman" w:cs="Times New Roman"/>
          <w:sz w:val="20"/>
          <w:szCs w:val="20"/>
        </w:rPr>
        <w:t>наб</w:t>
      </w:r>
      <w:proofErr w:type="spellEnd"/>
      <w:r w:rsidR="00D31C43">
        <w:rPr>
          <w:rFonts w:ascii="Times New Roman" w:eastAsia="Calibri" w:hAnsi="Times New Roman" w:cs="Times New Roman"/>
          <w:sz w:val="20"/>
          <w:szCs w:val="20"/>
        </w:rPr>
        <w:t>. Северной Двины, 25</w:t>
      </w:r>
      <w:r w:rsidR="00D31C43" w:rsidRPr="00D31C43">
        <w:rPr>
          <w:rFonts w:ascii="Times New Roman" w:eastAsia="Calibri" w:hAnsi="Times New Roman" w:cs="Times New Roman"/>
          <w:sz w:val="20"/>
          <w:szCs w:val="20"/>
        </w:rPr>
        <w:t xml:space="preserve"> (</w:t>
      </w:r>
      <w:proofErr w:type="gramStart"/>
      <w:r w:rsidR="00D31C43" w:rsidRPr="00D31C43">
        <w:rPr>
          <w:rFonts w:ascii="Times New Roman" w:eastAsia="Calibri" w:hAnsi="Times New Roman" w:cs="Times New Roman"/>
          <w:sz w:val="20"/>
          <w:szCs w:val="20"/>
        </w:rPr>
        <w:t>ответственные</w:t>
      </w:r>
      <w:proofErr w:type="gramEnd"/>
      <w:r w:rsidR="00D31C43" w:rsidRPr="00D31C43">
        <w:rPr>
          <w:rFonts w:ascii="Times New Roman" w:eastAsia="Calibri" w:hAnsi="Times New Roman" w:cs="Times New Roman"/>
          <w:sz w:val="20"/>
          <w:szCs w:val="20"/>
        </w:rPr>
        <w:t xml:space="preserve"> - Н.А. Воробьева, </w:t>
      </w:r>
      <w:r>
        <w:rPr>
          <w:rFonts w:ascii="Times New Roman" w:eastAsia="Calibri" w:hAnsi="Times New Roman" w:cs="Times New Roman"/>
          <w:sz w:val="20"/>
          <w:szCs w:val="20"/>
        </w:rPr>
        <w:t xml:space="preserve">Е. Пахомова, </w:t>
      </w:r>
      <w:r w:rsidR="000D7F79">
        <w:rPr>
          <w:rFonts w:ascii="Times New Roman" w:eastAsia="Calibri" w:hAnsi="Times New Roman" w:cs="Times New Roman"/>
          <w:sz w:val="20"/>
          <w:szCs w:val="20"/>
        </w:rPr>
        <w:t xml:space="preserve">Л. Воронцова, </w:t>
      </w:r>
      <w:r>
        <w:rPr>
          <w:rFonts w:ascii="Times New Roman" w:eastAsia="Calibri" w:hAnsi="Times New Roman" w:cs="Times New Roman"/>
          <w:sz w:val="20"/>
          <w:szCs w:val="20"/>
        </w:rPr>
        <w:t xml:space="preserve">Е. </w:t>
      </w:r>
      <w:proofErr w:type="spellStart"/>
      <w:r>
        <w:rPr>
          <w:rFonts w:ascii="Times New Roman" w:eastAsia="Calibri" w:hAnsi="Times New Roman" w:cs="Times New Roman"/>
          <w:sz w:val="20"/>
          <w:szCs w:val="20"/>
        </w:rPr>
        <w:t>Разумова</w:t>
      </w:r>
      <w:proofErr w:type="spellEnd"/>
      <w:r>
        <w:rPr>
          <w:rFonts w:ascii="Times New Roman" w:eastAsia="Calibri" w:hAnsi="Times New Roman" w:cs="Times New Roman"/>
          <w:sz w:val="20"/>
          <w:szCs w:val="20"/>
        </w:rPr>
        <w:t xml:space="preserve">, И. </w:t>
      </w:r>
      <w:proofErr w:type="spellStart"/>
      <w:r>
        <w:rPr>
          <w:rFonts w:ascii="Times New Roman" w:eastAsia="Calibri" w:hAnsi="Times New Roman" w:cs="Times New Roman"/>
          <w:sz w:val="20"/>
          <w:szCs w:val="20"/>
        </w:rPr>
        <w:t>Ловкова</w:t>
      </w:r>
      <w:proofErr w:type="spellEnd"/>
      <w:r w:rsidR="00D31C43" w:rsidRPr="00D31C43">
        <w:rPr>
          <w:rFonts w:ascii="Times New Roman" w:eastAsia="Calibri" w:hAnsi="Times New Roman" w:cs="Times New Roman"/>
          <w:sz w:val="20"/>
          <w:szCs w:val="20"/>
        </w:rPr>
        <w:t xml:space="preserve"> с участием СГМУ)</w:t>
      </w:r>
    </w:p>
    <w:p w:rsidR="000D7F79" w:rsidRPr="006D5356" w:rsidRDefault="000D7F79" w:rsidP="000D7F79">
      <w:pPr>
        <w:spacing w:after="200"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D31C43">
        <w:rPr>
          <w:rFonts w:ascii="Times New Roman" w:eastAsia="Calibri" w:hAnsi="Times New Roman" w:cs="Times New Roman"/>
          <w:sz w:val="20"/>
          <w:szCs w:val="20"/>
        </w:rPr>
        <w:t xml:space="preserve"> октября </w:t>
      </w:r>
      <w:r>
        <w:rPr>
          <w:rFonts w:ascii="Times New Roman" w:eastAsia="Calibri" w:hAnsi="Times New Roman" w:cs="Times New Roman"/>
          <w:color w:val="FF0000"/>
          <w:sz w:val="20"/>
          <w:szCs w:val="20"/>
        </w:rPr>
        <w:t>14.40-15.25</w:t>
      </w:r>
      <w:r w:rsidRPr="00D31C43">
        <w:rPr>
          <w:rFonts w:ascii="Times New Roman" w:eastAsia="Calibri" w:hAnsi="Times New Roman" w:cs="Times New Roman"/>
          <w:color w:val="FF0000"/>
          <w:sz w:val="20"/>
          <w:szCs w:val="20"/>
        </w:rPr>
        <w:t xml:space="preserve"> </w:t>
      </w:r>
      <w:r w:rsidRPr="00D31C43">
        <w:rPr>
          <w:rFonts w:ascii="Times New Roman" w:eastAsia="Calibri" w:hAnsi="Times New Roman" w:cs="Times New Roman"/>
          <w:sz w:val="20"/>
          <w:szCs w:val="20"/>
        </w:rPr>
        <w:t xml:space="preserve">– </w:t>
      </w:r>
      <w:proofErr w:type="spellStart"/>
      <w:r w:rsidRPr="00D31C43">
        <w:rPr>
          <w:rFonts w:ascii="Times New Roman" w:eastAsia="Calibri" w:hAnsi="Times New Roman" w:cs="Times New Roman"/>
          <w:sz w:val="20"/>
          <w:szCs w:val="20"/>
        </w:rPr>
        <w:t>флэш-моб</w:t>
      </w:r>
      <w:proofErr w:type="spellEnd"/>
      <w:r w:rsidRPr="00D31C43">
        <w:rPr>
          <w:rFonts w:ascii="Times New Roman" w:eastAsia="Calibri" w:hAnsi="Times New Roman" w:cs="Times New Roman"/>
          <w:sz w:val="20"/>
          <w:szCs w:val="20"/>
        </w:rPr>
        <w:t xml:space="preserve"> «Архангельск без тромбоза», место проведения </w:t>
      </w:r>
      <w:r>
        <w:rPr>
          <w:rFonts w:ascii="Times New Roman" w:eastAsia="Calibri" w:hAnsi="Times New Roman" w:cs="Times New Roman"/>
          <w:sz w:val="20"/>
          <w:szCs w:val="20"/>
        </w:rPr>
        <w:t>МБОУ</w:t>
      </w:r>
      <w:r w:rsidRPr="00D31C43">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гимназия №6, </w:t>
      </w:r>
      <w:r w:rsidRPr="00D31C43">
        <w:rPr>
          <w:rFonts w:ascii="Times New Roman" w:eastAsia="Calibri" w:hAnsi="Times New Roman" w:cs="Times New Roman"/>
          <w:color w:val="FF0000"/>
          <w:sz w:val="20"/>
          <w:szCs w:val="20"/>
        </w:rPr>
        <w:t>класс</w:t>
      </w:r>
      <w:r>
        <w:rPr>
          <w:rFonts w:ascii="Times New Roman" w:eastAsia="Calibri" w:hAnsi="Times New Roman" w:cs="Times New Roman"/>
          <w:color w:val="FF0000"/>
          <w:sz w:val="20"/>
          <w:szCs w:val="20"/>
        </w:rPr>
        <w:t xml:space="preserve"> 7 «Б», </w:t>
      </w:r>
      <w:r w:rsidRPr="00D31C43">
        <w:rPr>
          <w:rFonts w:ascii="Times New Roman" w:eastAsia="Calibri" w:hAnsi="Times New Roman" w:cs="Times New Roman"/>
          <w:color w:val="FF0000"/>
          <w:sz w:val="20"/>
          <w:szCs w:val="20"/>
        </w:rPr>
        <w:t xml:space="preserve"> </w:t>
      </w:r>
      <w:r w:rsidRPr="00D31C43">
        <w:rPr>
          <w:rFonts w:ascii="Times New Roman" w:eastAsia="Calibri" w:hAnsi="Times New Roman" w:cs="Times New Roman"/>
          <w:sz w:val="20"/>
          <w:szCs w:val="20"/>
        </w:rPr>
        <w:t>Архангельск</w:t>
      </w:r>
      <w:r>
        <w:rPr>
          <w:rFonts w:ascii="Times New Roman" w:eastAsia="Calibri" w:hAnsi="Times New Roman" w:cs="Times New Roman"/>
          <w:sz w:val="20"/>
          <w:szCs w:val="20"/>
        </w:rPr>
        <w:t xml:space="preserve">, пр. </w:t>
      </w:r>
      <w:proofErr w:type="gramStart"/>
      <w:r>
        <w:rPr>
          <w:rFonts w:ascii="Times New Roman" w:eastAsia="Calibri" w:hAnsi="Times New Roman" w:cs="Times New Roman"/>
          <w:sz w:val="20"/>
          <w:szCs w:val="20"/>
        </w:rPr>
        <w:t>Троицкий</w:t>
      </w:r>
      <w:proofErr w:type="gramEnd"/>
      <w:r>
        <w:rPr>
          <w:rFonts w:ascii="Times New Roman" w:eastAsia="Calibri" w:hAnsi="Times New Roman" w:cs="Times New Roman"/>
          <w:sz w:val="20"/>
          <w:szCs w:val="20"/>
        </w:rPr>
        <w:t>, 69</w:t>
      </w:r>
      <w:r w:rsidRPr="00D31C43">
        <w:rPr>
          <w:rFonts w:ascii="Times New Roman" w:eastAsia="Calibri" w:hAnsi="Times New Roman" w:cs="Times New Roman"/>
          <w:sz w:val="20"/>
          <w:szCs w:val="20"/>
        </w:rPr>
        <w:t xml:space="preserve"> (ответственные - Н.А. Воробьева, </w:t>
      </w:r>
      <w:r>
        <w:rPr>
          <w:rFonts w:ascii="Times New Roman" w:eastAsia="Calibri" w:hAnsi="Times New Roman" w:cs="Times New Roman"/>
          <w:sz w:val="20"/>
          <w:szCs w:val="20"/>
        </w:rPr>
        <w:t xml:space="preserve">О. Косенкова, Л.Воронцова, Е. </w:t>
      </w:r>
      <w:proofErr w:type="spellStart"/>
      <w:r>
        <w:rPr>
          <w:rFonts w:ascii="Times New Roman" w:eastAsia="Calibri" w:hAnsi="Times New Roman" w:cs="Times New Roman"/>
          <w:sz w:val="20"/>
          <w:szCs w:val="20"/>
        </w:rPr>
        <w:t>Разумова</w:t>
      </w:r>
      <w:proofErr w:type="spellEnd"/>
      <w:r>
        <w:rPr>
          <w:rFonts w:ascii="Times New Roman" w:eastAsia="Calibri" w:hAnsi="Times New Roman" w:cs="Times New Roman"/>
          <w:sz w:val="20"/>
          <w:szCs w:val="20"/>
        </w:rPr>
        <w:t xml:space="preserve">, И. </w:t>
      </w:r>
      <w:proofErr w:type="spellStart"/>
      <w:r>
        <w:rPr>
          <w:rFonts w:ascii="Times New Roman" w:eastAsia="Calibri" w:hAnsi="Times New Roman" w:cs="Times New Roman"/>
          <w:sz w:val="20"/>
          <w:szCs w:val="20"/>
        </w:rPr>
        <w:t>Ловкова</w:t>
      </w:r>
      <w:proofErr w:type="spellEnd"/>
      <w:r w:rsidRPr="00D31C43">
        <w:rPr>
          <w:rFonts w:ascii="Times New Roman" w:eastAsia="Calibri" w:hAnsi="Times New Roman" w:cs="Times New Roman"/>
          <w:sz w:val="20"/>
          <w:szCs w:val="20"/>
        </w:rPr>
        <w:t xml:space="preserve"> с участием СГМУ)</w:t>
      </w:r>
    </w:p>
    <w:p w:rsidR="007936B4" w:rsidRPr="00C56398" w:rsidRDefault="00B61470" w:rsidP="007936B4">
      <w:pPr>
        <w:spacing w:after="200" w:line="276" w:lineRule="auto"/>
        <w:jc w:val="both"/>
        <w:rPr>
          <w:rFonts w:ascii="Times New Roman" w:eastAsia="Calibri" w:hAnsi="Times New Roman" w:cs="Times New Roman"/>
          <w:b/>
          <w:sz w:val="20"/>
          <w:szCs w:val="20"/>
        </w:rPr>
      </w:pPr>
      <w:r w:rsidRPr="00C56398">
        <w:rPr>
          <w:rFonts w:ascii="Times New Roman" w:eastAsia="Calibri" w:hAnsi="Times New Roman" w:cs="Times New Roman"/>
          <w:b/>
          <w:sz w:val="20"/>
          <w:szCs w:val="20"/>
        </w:rPr>
        <w:t xml:space="preserve">13 </w:t>
      </w:r>
      <w:r w:rsidR="007936B4" w:rsidRPr="00C56398">
        <w:rPr>
          <w:rFonts w:ascii="Times New Roman" w:eastAsia="Calibri" w:hAnsi="Times New Roman" w:cs="Times New Roman"/>
          <w:b/>
          <w:sz w:val="20"/>
          <w:szCs w:val="20"/>
        </w:rPr>
        <w:t xml:space="preserve">октября 2019 </w:t>
      </w:r>
      <w:r w:rsidR="00DA288D" w:rsidRPr="00C56398">
        <w:rPr>
          <w:rFonts w:ascii="Times New Roman" w:eastAsia="Calibri" w:hAnsi="Times New Roman" w:cs="Times New Roman"/>
          <w:b/>
          <w:sz w:val="20"/>
          <w:szCs w:val="20"/>
        </w:rPr>
        <w:t>14.00-1</w:t>
      </w:r>
      <w:r w:rsidR="000D7F79">
        <w:rPr>
          <w:rFonts w:ascii="Times New Roman" w:eastAsia="Calibri" w:hAnsi="Times New Roman" w:cs="Times New Roman"/>
          <w:b/>
          <w:sz w:val="20"/>
          <w:szCs w:val="20"/>
        </w:rPr>
        <w:t>7</w:t>
      </w:r>
      <w:r w:rsidR="00DA288D" w:rsidRPr="00C56398">
        <w:rPr>
          <w:rFonts w:ascii="Times New Roman" w:eastAsia="Calibri" w:hAnsi="Times New Roman" w:cs="Times New Roman"/>
          <w:b/>
          <w:sz w:val="20"/>
          <w:szCs w:val="20"/>
        </w:rPr>
        <w:t xml:space="preserve">.0 - </w:t>
      </w:r>
      <w:proofErr w:type="spellStart"/>
      <w:r w:rsidR="007936B4" w:rsidRPr="00C56398">
        <w:rPr>
          <w:rFonts w:ascii="Times New Roman" w:eastAsia="Calibri" w:hAnsi="Times New Roman" w:cs="Times New Roman"/>
          <w:b/>
          <w:sz w:val="20"/>
          <w:szCs w:val="20"/>
        </w:rPr>
        <w:t>флэш-моб</w:t>
      </w:r>
      <w:proofErr w:type="spellEnd"/>
      <w:r w:rsidR="007936B4" w:rsidRPr="00C56398">
        <w:rPr>
          <w:rFonts w:ascii="Times New Roman" w:eastAsia="Calibri" w:hAnsi="Times New Roman" w:cs="Times New Roman"/>
          <w:b/>
          <w:sz w:val="20"/>
          <w:szCs w:val="20"/>
        </w:rPr>
        <w:t xml:space="preserve"> «Архангельск без тромбоза – жизнь в движении»</w:t>
      </w:r>
      <w:r w:rsidR="00DA288D" w:rsidRPr="00C56398">
        <w:rPr>
          <w:rFonts w:ascii="Times New Roman" w:eastAsia="Calibri" w:hAnsi="Times New Roman" w:cs="Times New Roman"/>
          <w:b/>
          <w:sz w:val="20"/>
          <w:szCs w:val="20"/>
        </w:rPr>
        <w:t xml:space="preserve">, место </w:t>
      </w:r>
      <w:r w:rsidR="00C56398" w:rsidRPr="00C56398">
        <w:rPr>
          <w:rFonts w:ascii="Times New Roman" w:eastAsia="Calibri" w:hAnsi="Times New Roman" w:cs="Times New Roman"/>
          <w:b/>
          <w:sz w:val="20"/>
          <w:szCs w:val="20"/>
        </w:rPr>
        <w:t>проведения -</w:t>
      </w:r>
      <w:r w:rsidR="00DA288D" w:rsidRPr="00C56398">
        <w:rPr>
          <w:rFonts w:ascii="Times New Roman" w:eastAsia="Calibri" w:hAnsi="Times New Roman" w:cs="Times New Roman"/>
          <w:b/>
          <w:sz w:val="20"/>
          <w:szCs w:val="20"/>
        </w:rPr>
        <w:t xml:space="preserve">  легкоатлетический манеж Центра развития спорта «Норд-Арена» </w:t>
      </w:r>
      <w:r w:rsidR="005E6659" w:rsidRPr="005E6659">
        <w:rPr>
          <w:rFonts w:ascii="Times New Roman" w:eastAsia="Calibri" w:hAnsi="Times New Roman" w:cs="Times New Roman"/>
          <w:sz w:val="20"/>
          <w:szCs w:val="20"/>
        </w:rPr>
        <w:t>пр. Сов</w:t>
      </w:r>
      <w:r w:rsidR="005E6659">
        <w:rPr>
          <w:rFonts w:ascii="Times New Roman" w:eastAsia="Calibri" w:hAnsi="Times New Roman" w:cs="Times New Roman"/>
          <w:sz w:val="20"/>
          <w:szCs w:val="20"/>
        </w:rPr>
        <w:t xml:space="preserve">етских </w:t>
      </w:r>
      <w:r w:rsidR="005E6659" w:rsidRPr="005E6659">
        <w:rPr>
          <w:rFonts w:ascii="Times New Roman" w:eastAsia="Calibri" w:hAnsi="Times New Roman" w:cs="Times New Roman"/>
          <w:sz w:val="20"/>
          <w:szCs w:val="20"/>
        </w:rPr>
        <w:t>Космонавтов, 179</w:t>
      </w:r>
    </w:p>
    <w:p w:rsidR="007936B4" w:rsidRPr="006D5356" w:rsidRDefault="007936B4" w:rsidP="007936B4">
      <w:pPr>
        <w:spacing w:after="200" w:line="276" w:lineRule="auto"/>
        <w:jc w:val="both"/>
        <w:rPr>
          <w:rFonts w:ascii="Times New Roman" w:eastAsia="Calibri" w:hAnsi="Times New Roman" w:cs="Times New Roman"/>
          <w:b/>
          <w:sz w:val="20"/>
          <w:szCs w:val="20"/>
        </w:rPr>
      </w:pPr>
      <w:r w:rsidRPr="007936B4">
        <w:rPr>
          <w:rFonts w:ascii="Times New Roman" w:eastAsia="Calibri" w:hAnsi="Times New Roman" w:cs="Times New Roman"/>
          <w:b/>
          <w:sz w:val="20"/>
          <w:szCs w:val="20"/>
        </w:rPr>
        <w:t>13 октября 2019 года</w:t>
      </w:r>
      <w:r w:rsidR="005E6659">
        <w:rPr>
          <w:rFonts w:ascii="Times New Roman" w:eastAsia="Calibri" w:hAnsi="Times New Roman" w:cs="Times New Roman"/>
          <w:b/>
          <w:sz w:val="20"/>
          <w:szCs w:val="20"/>
        </w:rPr>
        <w:t xml:space="preserve"> 9.00-14.00</w:t>
      </w:r>
      <w:r>
        <w:rPr>
          <w:rFonts w:ascii="Times New Roman" w:eastAsia="Calibri" w:hAnsi="Times New Roman" w:cs="Times New Roman"/>
          <w:b/>
          <w:sz w:val="20"/>
          <w:szCs w:val="20"/>
        </w:rPr>
        <w:t xml:space="preserve"> - </w:t>
      </w:r>
      <w:r w:rsidRPr="007936B4">
        <w:rPr>
          <w:rFonts w:ascii="Times New Roman" w:eastAsia="Calibri" w:hAnsi="Times New Roman" w:cs="Times New Roman"/>
          <w:b/>
          <w:sz w:val="20"/>
          <w:szCs w:val="20"/>
        </w:rPr>
        <w:t>Онлайн марафон, посвященный Всемирному дню тромбоза-2019</w:t>
      </w:r>
      <w:r>
        <w:rPr>
          <w:rFonts w:ascii="Times New Roman" w:eastAsia="Calibri" w:hAnsi="Times New Roman" w:cs="Times New Roman"/>
          <w:b/>
          <w:sz w:val="20"/>
          <w:szCs w:val="20"/>
        </w:rPr>
        <w:t xml:space="preserve">. </w:t>
      </w:r>
      <w:r w:rsidRPr="007936B4">
        <w:rPr>
          <w:rFonts w:ascii="Times New Roman" w:eastAsia="Calibri" w:hAnsi="Times New Roman" w:cs="Times New Roman"/>
          <w:b/>
          <w:sz w:val="20"/>
          <w:szCs w:val="20"/>
        </w:rPr>
        <w:t>Совещание экспертов. Общероссийское образовательное мероприятие</w:t>
      </w:r>
      <w:r>
        <w:rPr>
          <w:rFonts w:ascii="Times New Roman" w:eastAsia="Calibri" w:hAnsi="Times New Roman" w:cs="Times New Roman"/>
          <w:b/>
          <w:sz w:val="20"/>
          <w:szCs w:val="20"/>
        </w:rPr>
        <w:t xml:space="preserve"> - </w:t>
      </w:r>
      <w:r w:rsidRPr="007936B4">
        <w:rPr>
          <w:rFonts w:ascii="Times New Roman" w:eastAsia="Calibri" w:hAnsi="Times New Roman" w:cs="Times New Roman"/>
          <w:sz w:val="20"/>
          <w:szCs w:val="20"/>
        </w:rPr>
        <w:t>совместно с Национальная ассоциация специалистов по тромбозам, клинической гемостазиологии и гемореологии</w:t>
      </w:r>
      <w:r w:rsidR="00752785">
        <w:rPr>
          <w:rFonts w:ascii="Times New Roman" w:eastAsia="Calibri" w:hAnsi="Times New Roman" w:cs="Times New Roman"/>
          <w:sz w:val="20"/>
          <w:szCs w:val="20"/>
        </w:rPr>
        <w:t xml:space="preserve">, </w:t>
      </w:r>
      <w:hyperlink r:id="rId5" w:history="1">
        <w:r w:rsidR="00752785" w:rsidRPr="005079EF">
          <w:rPr>
            <w:rStyle w:val="a4"/>
            <w:rFonts w:ascii="Times New Roman" w:eastAsia="Calibri" w:hAnsi="Times New Roman" w:cs="Times New Roman"/>
            <w:sz w:val="20"/>
            <w:szCs w:val="20"/>
          </w:rPr>
          <w:t>https://hemostas.ru</w:t>
        </w:r>
      </w:hyperlink>
    </w:p>
    <w:p w:rsidR="007936B4" w:rsidRPr="006D5356" w:rsidRDefault="007936B4" w:rsidP="007936B4">
      <w:pPr>
        <w:spacing w:after="200" w:line="276" w:lineRule="auto"/>
        <w:rPr>
          <w:rFonts w:ascii="Times New Roman" w:eastAsia="Calibri" w:hAnsi="Times New Roman" w:cs="Times New Roman"/>
          <w:sz w:val="20"/>
          <w:szCs w:val="20"/>
        </w:rPr>
      </w:pPr>
      <w:r w:rsidRPr="007936B4">
        <w:rPr>
          <w:rFonts w:ascii="Times New Roman" w:eastAsia="Calibri" w:hAnsi="Times New Roman" w:cs="Times New Roman"/>
          <w:b/>
          <w:sz w:val="20"/>
          <w:szCs w:val="20"/>
        </w:rPr>
        <w:t>14-15 октября 2019 г. 1</w:t>
      </w:r>
      <w:r w:rsidR="00DA288D">
        <w:rPr>
          <w:rFonts w:ascii="Times New Roman" w:eastAsia="Calibri" w:hAnsi="Times New Roman" w:cs="Times New Roman"/>
          <w:b/>
          <w:sz w:val="20"/>
          <w:szCs w:val="20"/>
        </w:rPr>
        <w:t>4</w:t>
      </w:r>
      <w:r w:rsidRPr="007936B4">
        <w:rPr>
          <w:rFonts w:ascii="Times New Roman" w:eastAsia="Calibri" w:hAnsi="Times New Roman" w:cs="Times New Roman"/>
          <w:b/>
          <w:sz w:val="20"/>
          <w:szCs w:val="20"/>
        </w:rPr>
        <w:t>.00</w:t>
      </w:r>
      <w:r w:rsidR="00752785">
        <w:rPr>
          <w:rFonts w:ascii="Times New Roman" w:eastAsia="Calibri" w:hAnsi="Times New Roman" w:cs="Times New Roman"/>
          <w:b/>
          <w:sz w:val="20"/>
          <w:szCs w:val="20"/>
        </w:rPr>
        <w:t>-18.00</w:t>
      </w:r>
      <w:r w:rsidRPr="007936B4">
        <w:rPr>
          <w:rFonts w:ascii="Times New Roman" w:eastAsia="Calibri" w:hAnsi="Times New Roman" w:cs="Times New Roman"/>
          <w:b/>
          <w:sz w:val="20"/>
          <w:szCs w:val="20"/>
        </w:rPr>
        <w:t xml:space="preserve"> – </w:t>
      </w:r>
      <w:r w:rsidRPr="007936B4">
        <w:rPr>
          <w:rFonts w:ascii="Times New Roman" w:eastAsia="Calibri" w:hAnsi="Times New Roman" w:cs="Times New Roman"/>
          <w:sz w:val="20"/>
          <w:szCs w:val="20"/>
        </w:rPr>
        <w:t>7-я Всероссийская научно-практическая конференция «Безопасность и эффективность антитромботической терапии с позиции доказательной медицины и реальной клинической практики», место проведения актовый зал ГБУЗ АО ПГКБ им. Е.Е. Волосевич</w:t>
      </w:r>
      <w:r w:rsidR="00752785">
        <w:rPr>
          <w:rFonts w:ascii="Times New Roman" w:eastAsia="Calibri" w:hAnsi="Times New Roman" w:cs="Times New Roman"/>
          <w:sz w:val="20"/>
          <w:szCs w:val="20"/>
        </w:rPr>
        <w:t xml:space="preserve">, ул. Суворова, 1 </w:t>
      </w:r>
      <w:r w:rsidRPr="006D5356">
        <w:rPr>
          <w:rFonts w:ascii="Times New Roman" w:eastAsia="Calibri" w:hAnsi="Times New Roman" w:cs="Times New Roman"/>
          <w:sz w:val="20"/>
          <w:szCs w:val="20"/>
        </w:rPr>
        <w:t>(ответственный профессор Н.А. Воробьева)</w:t>
      </w:r>
    </w:p>
    <w:p w:rsidR="007936B4" w:rsidRPr="007936B4" w:rsidRDefault="007936B4" w:rsidP="007936B4">
      <w:pPr>
        <w:spacing w:after="200" w:line="276" w:lineRule="auto"/>
        <w:rPr>
          <w:rFonts w:ascii="Times New Roman" w:eastAsia="Calibri" w:hAnsi="Times New Roman" w:cs="Times New Roman"/>
          <w:sz w:val="20"/>
          <w:szCs w:val="20"/>
        </w:rPr>
      </w:pPr>
      <w:r w:rsidRPr="006D5356">
        <w:rPr>
          <w:rFonts w:ascii="Times New Roman" w:eastAsia="Calibri" w:hAnsi="Times New Roman" w:cs="Times New Roman"/>
          <w:b/>
          <w:sz w:val="20"/>
          <w:szCs w:val="20"/>
        </w:rPr>
        <w:t>16 октября 2019 г. 14.00</w:t>
      </w:r>
      <w:r w:rsidR="00752785">
        <w:rPr>
          <w:rFonts w:ascii="Times New Roman" w:eastAsia="Calibri" w:hAnsi="Times New Roman" w:cs="Times New Roman"/>
          <w:b/>
          <w:sz w:val="20"/>
          <w:szCs w:val="20"/>
        </w:rPr>
        <w:t>-16.00</w:t>
      </w:r>
      <w:r w:rsidRPr="006D5356">
        <w:rPr>
          <w:rFonts w:ascii="Times New Roman" w:eastAsia="Calibri" w:hAnsi="Times New Roman" w:cs="Times New Roman"/>
          <w:sz w:val="20"/>
          <w:szCs w:val="20"/>
        </w:rPr>
        <w:t xml:space="preserve"> - мастер – </w:t>
      </w:r>
      <w:r w:rsidRPr="007936B4">
        <w:rPr>
          <w:rFonts w:ascii="Times New Roman" w:eastAsia="Calibri" w:hAnsi="Times New Roman" w:cs="Times New Roman"/>
          <w:sz w:val="20"/>
          <w:szCs w:val="20"/>
        </w:rPr>
        <w:t xml:space="preserve">класс </w:t>
      </w:r>
      <w:r w:rsidRPr="007936B4">
        <w:rPr>
          <w:rFonts w:ascii="Times New Roman" w:eastAsia="Calibri" w:hAnsi="Times New Roman" w:cs="Times New Roman"/>
          <w:b/>
          <w:sz w:val="20"/>
          <w:szCs w:val="20"/>
        </w:rPr>
        <w:t xml:space="preserve">«Кровотечение!.. </w:t>
      </w:r>
      <w:r w:rsidR="00752785">
        <w:rPr>
          <w:rFonts w:ascii="Times New Roman" w:eastAsia="Calibri" w:hAnsi="Times New Roman" w:cs="Times New Roman"/>
          <w:b/>
          <w:sz w:val="20"/>
          <w:szCs w:val="20"/>
        </w:rPr>
        <w:t xml:space="preserve">Болезнь </w:t>
      </w:r>
      <w:proofErr w:type="spellStart"/>
      <w:r w:rsidR="00752785">
        <w:rPr>
          <w:rFonts w:ascii="Times New Roman" w:eastAsia="Calibri" w:hAnsi="Times New Roman" w:cs="Times New Roman"/>
          <w:b/>
          <w:sz w:val="20"/>
          <w:szCs w:val="20"/>
        </w:rPr>
        <w:t>Виллебранда</w:t>
      </w:r>
      <w:proofErr w:type="spellEnd"/>
      <w:r w:rsidR="00752785">
        <w:rPr>
          <w:rFonts w:ascii="Times New Roman" w:eastAsia="Calibri" w:hAnsi="Times New Roman" w:cs="Times New Roman"/>
          <w:b/>
          <w:sz w:val="20"/>
          <w:szCs w:val="20"/>
        </w:rPr>
        <w:t xml:space="preserve">... </w:t>
      </w:r>
      <w:r w:rsidRPr="007936B4">
        <w:rPr>
          <w:rFonts w:ascii="Times New Roman" w:eastAsia="Calibri" w:hAnsi="Times New Roman" w:cs="Times New Roman"/>
          <w:b/>
          <w:sz w:val="20"/>
          <w:szCs w:val="20"/>
        </w:rPr>
        <w:t>Пациент на антикоагулянтах!.. Что делать?»</w:t>
      </w:r>
      <w:r w:rsidRPr="007936B4">
        <w:rPr>
          <w:rFonts w:ascii="Times New Roman" w:eastAsia="Calibri" w:hAnsi="Times New Roman" w:cs="Times New Roman"/>
          <w:sz w:val="20"/>
          <w:szCs w:val="20"/>
        </w:rPr>
        <w:t xml:space="preserve">(ответственные Н.А. Воробьева, А.А. </w:t>
      </w:r>
      <w:proofErr w:type="spellStart"/>
      <w:r w:rsidRPr="007936B4">
        <w:rPr>
          <w:rFonts w:ascii="Times New Roman" w:eastAsia="Calibri" w:hAnsi="Times New Roman" w:cs="Times New Roman"/>
          <w:sz w:val="20"/>
          <w:szCs w:val="20"/>
        </w:rPr>
        <w:t>Щапков</w:t>
      </w:r>
      <w:proofErr w:type="spellEnd"/>
      <w:r w:rsidRPr="007936B4">
        <w:rPr>
          <w:rFonts w:ascii="Times New Roman" w:eastAsia="Calibri" w:hAnsi="Times New Roman" w:cs="Times New Roman"/>
          <w:sz w:val="20"/>
          <w:szCs w:val="20"/>
        </w:rPr>
        <w:t xml:space="preserve">) с обсуждением протокола реверсии антикоагулянтов и демонстрацией авторского видеофильма </w:t>
      </w:r>
      <w:r w:rsidRPr="007936B4">
        <w:rPr>
          <w:rFonts w:ascii="Times New Roman" w:eastAsia="Calibri" w:hAnsi="Times New Roman" w:cs="Times New Roman"/>
          <w:b/>
          <w:sz w:val="20"/>
          <w:szCs w:val="20"/>
        </w:rPr>
        <w:t xml:space="preserve">«Как мы назначаем </w:t>
      </w:r>
      <w:proofErr w:type="spellStart"/>
      <w:r w:rsidRPr="007936B4">
        <w:rPr>
          <w:rFonts w:ascii="Times New Roman" w:eastAsia="Calibri" w:hAnsi="Times New Roman" w:cs="Times New Roman"/>
          <w:b/>
          <w:sz w:val="20"/>
          <w:szCs w:val="20"/>
        </w:rPr>
        <w:t>антитромботические</w:t>
      </w:r>
      <w:proofErr w:type="spellEnd"/>
      <w:r w:rsidRPr="007936B4">
        <w:rPr>
          <w:rFonts w:ascii="Times New Roman" w:eastAsia="Calibri" w:hAnsi="Times New Roman" w:cs="Times New Roman"/>
          <w:b/>
          <w:sz w:val="20"/>
          <w:szCs w:val="20"/>
        </w:rPr>
        <w:t xml:space="preserve"> препараты»</w:t>
      </w:r>
      <w:r w:rsidRPr="007936B4">
        <w:rPr>
          <w:rFonts w:ascii="Times New Roman" w:eastAsia="Calibri" w:hAnsi="Times New Roman" w:cs="Times New Roman"/>
          <w:sz w:val="20"/>
          <w:szCs w:val="20"/>
        </w:rPr>
        <w:t>,место проведения ГБУЗ АО ПГКБ им. Е.Е. Волосевич, лаборатория гемостаза и атеротромбоза, кафедра клинической фармакологии и фармакотерапии СГМУ</w:t>
      </w:r>
    </w:p>
    <w:p w:rsidR="007936B4" w:rsidRPr="006D5356" w:rsidRDefault="007936B4" w:rsidP="007936B4">
      <w:pPr>
        <w:spacing w:after="200" w:line="276" w:lineRule="auto"/>
        <w:rPr>
          <w:rFonts w:ascii="Times New Roman" w:eastAsia="Calibri" w:hAnsi="Times New Roman" w:cs="Times New Roman"/>
          <w:sz w:val="20"/>
          <w:szCs w:val="20"/>
        </w:rPr>
      </w:pPr>
      <w:r w:rsidRPr="006D5356">
        <w:rPr>
          <w:rFonts w:ascii="Times New Roman" w:eastAsia="Calibri" w:hAnsi="Times New Roman" w:cs="Times New Roman"/>
          <w:b/>
          <w:sz w:val="20"/>
          <w:szCs w:val="20"/>
        </w:rPr>
        <w:t>14 октября 2019 г. 11.00 – 12.00</w:t>
      </w:r>
      <w:r w:rsidRPr="006D5356">
        <w:rPr>
          <w:rFonts w:ascii="Times New Roman" w:eastAsia="Calibri" w:hAnsi="Times New Roman" w:cs="Times New Roman"/>
          <w:sz w:val="20"/>
          <w:szCs w:val="20"/>
        </w:rPr>
        <w:t xml:space="preserve"> – школа для пациентов </w:t>
      </w:r>
      <w:r w:rsidRPr="006D5356">
        <w:rPr>
          <w:rFonts w:ascii="Times New Roman" w:eastAsia="Calibri" w:hAnsi="Times New Roman" w:cs="Times New Roman"/>
          <w:b/>
          <w:sz w:val="20"/>
          <w:szCs w:val="20"/>
        </w:rPr>
        <w:t xml:space="preserve">«Если Вам назначены антикоагулянты…что надо знать, уметь и выполнять», </w:t>
      </w:r>
      <w:r w:rsidRPr="006D5356">
        <w:rPr>
          <w:rFonts w:ascii="Times New Roman" w:eastAsia="Calibri" w:hAnsi="Times New Roman" w:cs="Times New Roman"/>
          <w:sz w:val="20"/>
          <w:szCs w:val="20"/>
        </w:rPr>
        <w:t xml:space="preserve">место проведения ГБУЗ АО ПГКБ им. Е.Е. Волосевич, лаборатория гемостаза и </w:t>
      </w:r>
      <w:proofErr w:type="spellStart"/>
      <w:r w:rsidRPr="006D5356">
        <w:rPr>
          <w:rFonts w:ascii="Times New Roman" w:eastAsia="Calibri" w:hAnsi="Times New Roman" w:cs="Times New Roman"/>
          <w:sz w:val="20"/>
          <w:szCs w:val="20"/>
        </w:rPr>
        <w:t>атеротромбоза</w:t>
      </w:r>
      <w:proofErr w:type="spellEnd"/>
      <w:r w:rsidRPr="006D5356">
        <w:rPr>
          <w:rFonts w:ascii="Times New Roman" w:eastAsia="Calibri" w:hAnsi="Times New Roman" w:cs="Times New Roman"/>
          <w:sz w:val="20"/>
          <w:szCs w:val="20"/>
        </w:rPr>
        <w:t xml:space="preserve">, кафедра клинической фармакологии и фармакотерапии СГМУ (ответственные Н.А. Воробьева, А.А. </w:t>
      </w:r>
      <w:proofErr w:type="spellStart"/>
      <w:r w:rsidRPr="006D5356">
        <w:rPr>
          <w:rFonts w:ascii="Times New Roman" w:eastAsia="Calibri" w:hAnsi="Times New Roman" w:cs="Times New Roman"/>
          <w:sz w:val="20"/>
          <w:szCs w:val="20"/>
        </w:rPr>
        <w:t>Щапков</w:t>
      </w:r>
      <w:proofErr w:type="spellEnd"/>
      <w:r w:rsidRPr="006D5356">
        <w:rPr>
          <w:rFonts w:ascii="Times New Roman" w:eastAsia="Calibri" w:hAnsi="Times New Roman" w:cs="Times New Roman"/>
          <w:sz w:val="20"/>
          <w:szCs w:val="20"/>
        </w:rPr>
        <w:t xml:space="preserve">, А.А. </w:t>
      </w:r>
      <w:proofErr w:type="spellStart"/>
      <w:r w:rsidRPr="006D5356">
        <w:rPr>
          <w:rFonts w:ascii="Times New Roman" w:eastAsia="Calibri" w:hAnsi="Times New Roman" w:cs="Times New Roman"/>
          <w:sz w:val="20"/>
          <w:szCs w:val="20"/>
        </w:rPr>
        <w:t>Марусий</w:t>
      </w:r>
      <w:proofErr w:type="spellEnd"/>
      <w:r w:rsidRPr="006D5356">
        <w:rPr>
          <w:rFonts w:ascii="Times New Roman" w:eastAsia="Calibri" w:hAnsi="Times New Roman" w:cs="Times New Roman"/>
          <w:sz w:val="20"/>
          <w:szCs w:val="20"/>
        </w:rPr>
        <w:t xml:space="preserve">, С.А. </w:t>
      </w:r>
      <w:proofErr w:type="spellStart"/>
      <w:r w:rsidRPr="006D5356">
        <w:rPr>
          <w:rFonts w:ascii="Times New Roman" w:eastAsia="Calibri" w:hAnsi="Times New Roman" w:cs="Times New Roman"/>
          <w:sz w:val="20"/>
          <w:szCs w:val="20"/>
        </w:rPr>
        <w:t>Сунгурова</w:t>
      </w:r>
      <w:proofErr w:type="spellEnd"/>
      <w:r w:rsidRPr="006D5356">
        <w:rPr>
          <w:rFonts w:ascii="Times New Roman" w:eastAsia="Calibri" w:hAnsi="Times New Roman" w:cs="Times New Roman"/>
          <w:sz w:val="20"/>
          <w:szCs w:val="20"/>
        </w:rPr>
        <w:t xml:space="preserve">, А.И. Воробьева, Е.Б. </w:t>
      </w:r>
      <w:proofErr w:type="spellStart"/>
      <w:r w:rsidRPr="006D5356">
        <w:rPr>
          <w:rFonts w:ascii="Times New Roman" w:eastAsia="Calibri" w:hAnsi="Times New Roman" w:cs="Times New Roman"/>
          <w:sz w:val="20"/>
          <w:szCs w:val="20"/>
        </w:rPr>
        <w:t>Долгобородова</w:t>
      </w:r>
      <w:proofErr w:type="spellEnd"/>
      <w:r w:rsidRPr="006D5356">
        <w:rPr>
          <w:rFonts w:ascii="Times New Roman" w:eastAsia="Calibri" w:hAnsi="Times New Roman" w:cs="Times New Roman"/>
          <w:sz w:val="20"/>
          <w:szCs w:val="20"/>
        </w:rPr>
        <w:t>)</w:t>
      </w:r>
    </w:p>
    <w:p w:rsidR="007936B4" w:rsidRPr="006D5356" w:rsidRDefault="007936B4" w:rsidP="007936B4">
      <w:pPr>
        <w:spacing w:after="200" w:line="276" w:lineRule="auto"/>
        <w:rPr>
          <w:rFonts w:ascii="Times New Roman" w:eastAsia="Calibri" w:hAnsi="Times New Roman" w:cs="Times New Roman"/>
          <w:color w:val="FF0000"/>
          <w:sz w:val="20"/>
          <w:szCs w:val="20"/>
        </w:rPr>
      </w:pPr>
      <w:r w:rsidRPr="006D5356">
        <w:rPr>
          <w:rFonts w:ascii="Times New Roman" w:eastAsia="Calibri" w:hAnsi="Times New Roman" w:cs="Times New Roman"/>
          <w:b/>
          <w:sz w:val="20"/>
          <w:szCs w:val="20"/>
        </w:rPr>
        <w:t>14-15 октября 2019 г.8.00-15.00 -</w:t>
      </w:r>
      <w:r w:rsidRPr="006D5356">
        <w:rPr>
          <w:rFonts w:ascii="Times New Roman" w:eastAsia="Calibri" w:hAnsi="Times New Roman" w:cs="Times New Roman"/>
          <w:sz w:val="20"/>
          <w:szCs w:val="20"/>
        </w:rPr>
        <w:t xml:space="preserve"> Социальная акция </w:t>
      </w:r>
      <w:r w:rsidRPr="006D5356">
        <w:rPr>
          <w:rFonts w:ascii="Times New Roman" w:eastAsia="Calibri" w:hAnsi="Times New Roman" w:cs="Times New Roman"/>
          <w:b/>
          <w:sz w:val="20"/>
          <w:szCs w:val="20"/>
        </w:rPr>
        <w:t>«День МНО»</w:t>
      </w:r>
      <w:r w:rsidRPr="006D5356">
        <w:rPr>
          <w:rFonts w:ascii="Times New Roman" w:eastAsia="Calibri" w:hAnsi="Times New Roman" w:cs="Times New Roman"/>
          <w:sz w:val="20"/>
          <w:szCs w:val="20"/>
        </w:rPr>
        <w:t xml:space="preserve"> с участием ООО «РОШ-диагностика», место проведения ГБУЗ АО ПГКБ им. Е.Е. Волосевич, лаборатория гемостаза и </w:t>
      </w:r>
      <w:proofErr w:type="spellStart"/>
      <w:r w:rsidRPr="006D5356">
        <w:rPr>
          <w:rFonts w:ascii="Times New Roman" w:eastAsia="Calibri" w:hAnsi="Times New Roman" w:cs="Times New Roman"/>
          <w:sz w:val="20"/>
          <w:szCs w:val="20"/>
        </w:rPr>
        <w:t>атеротромбоза</w:t>
      </w:r>
      <w:proofErr w:type="spellEnd"/>
      <w:r w:rsidRPr="006D5356">
        <w:rPr>
          <w:rFonts w:ascii="Times New Roman" w:eastAsia="Calibri" w:hAnsi="Times New Roman" w:cs="Times New Roman"/>
          <w:sz w:val="20"/>
          <w:szCs w:val="20"/>
        </w:rPr>
        <w:t xml:space="preserve">, кафедра клинической фармакологии и фармакотерапии СГМУ, (ответственные Н.А. Воробьева, А.А. </w:t>
      </w:r>
      <w:proofErr w:type="spellStart"/>
      <w:r w:rsidRPr="006D5356">
        <w:rPr>
          <w:rFonts w:ascii="Times New Roman" w:eastAsia="Calibri" w:hAnsi="Times New Roman" w:cs="Times New Roman"/>
          <w:sz w:val="20"/>
          <w:szCs w:val="20"/>
        </w:rPr>
        <w:t>Щапков</w:t>
      </w:r>
      <w:proofErr w:type="spellEnd"/>
      <w:r w:rsidRPr="006D5356">
        <w:rPr>
          <w:rFonts w:ascii="Times New Roman" w:eastAsia="Calibri" w:hAnsi="Times New Roman" w:cs="Times New Roman"/>
          <w:sz w:val="20"/>
          <w:szCs w:val="20"/>
        </w:rPr>
        <w:t xml:space="preserve">, А.С. Алексеева, А.А. </w:t>
      </w:r>
      <w:proofErr w:type="spellStart"/>
      <w:r w:rsidRPr="006D5356">
        <w:rPr>
          <w:rFonts w:ascii="Times New Roman" w:eastAsia="Calibri" w:hAnsi="Times New Roman" w:cs="Times New Roman"/>
          <w:sz w:val="20"/>
          <w:szCs w:val="20"/>
        </w:rPr>
        <w:t>Марусий</w:t>
      </w:r>
      <w:proofErr w:type="spellEnd"/>
      <w:r w:rsidRPr="006D5356">
        <w:rPr>
          <w:rFonts w:ascii="Times New Roman" w:eastAsia="Calibri" w:hAnsi="Times New Roman" w:cs="Times New Roman"/>
          <w:sz w:val="20"/>
          <w:szCs w:val="20"/>
        </w:rPr>
        <w:t xml:space="preserve">, Е.Б. </w:t>
      </w:r>
      <w:proofErr w:type="spellStart"/>
      <w:r w:rsidRPr="006D5356">
        <w:rPr>
          <w:rFonts w:ascii="Times New Roman" w:eastAsia="Calibri" w:hAnsi="Times New Roman" w:cs="Times New Roman"/>
          <w:sz w:val="20"/>
          <w:szCs w:val="20"/>
        </w:rPr>
        <w:t>Долгобородова</w:t>
      </w:r>
      <w:proofErr w:type="spellEnd"/>
      <w:r w:rsidRPr="006D5356">
        <w:rPr>
          <w:rFonts w:ascii="Times New Roman" w:eastAsia="Calibri" w:hAnsi="Times New Roman" w:cs="Times New Roman"/>
          <w:sz w:val="20"/>
          <w:szCs w:val="20"/>
        </w:rPr>
        <w:t xml:space="preserve">), ГБУЗ АО Городская клиническая больница №2 г. Северодвинска (ответственная Л.Д. Кузнецова, С.С. </w:t>
      </w:r>
      <w:proofErr w:type="spellStart"/>
      <w:r w:rsidRPr="006D5356">
        <w:rPr>
          <w:rFonts w:ascii="Times New Roman" w:eastAsia="Calibri" w:hAnsi="Times New Roman" w:cs="Times New Roman"/>
          <w:sz w:val="20"/>
          <w:szCs w:val="20"/>
        </w:rPr>
        <w:t>Иевлива</w:t>
      </w:r>
      <w:proofErr w:type="spellEnd"/>
      <w:r w:rsidRPr="006D5356">
        <w:rPr>
          <w:rFonts w:ascii="Times New Roman" w:eastAsia="Calibri" w:hAnsi="Times New Roman" w:cs="Times New Roman"/>
          <w:sz w:val="20"/>
          <w:szCs w:val="20"/>
        </w:rPr>
        <w:t xml:space="preserve">), ЦРБ </w:t>
      </w:r>
      <w:proofErr w:type="spellStart"/>
      <w:r w:rsidRPr="006D5356">
        <w:rPr>
          <w:rFonts w:ascii="Times New Roman" w:eastAsia="Calibri" w:hAnsi="Times New Roman" w:cs="Times New Roman"/>
          <w:sz w:val="20"/>
          <w:szCs w:val="20"/>
        </w:rPr>
        <w:t>г.Няндома</w:t>
      </w:r>
      <w:proofErr w:type="spellEnd"/>
      <w:r w:rsidRPr="006D5356">
        <w:rPr>
          <w:rFonts w:ascii="Times New Roman" w:eastAsia="Calibri" w:hAnsi="Times New Roman" w:cs="Times New Roman"/>
          <w:sz w:val="20"/>
          <w:szCs w:val="20"/>
        </w:rPr>
        <w:t xml:space="preserve"> (ответственные  Е.В. Максимова, </w:t>
      </w:r>
      <w:proofErr w:type="spellStart"/>
      <w:r w:rsidRPr="006D5356">
        <w:rPr>
          <w:rFonts w:ascii="Times New Roman" w:eastAsia="Calibri" w:hAnsi="Times New Roman" w:cs="Times New Roman"/>
          <w:sz w:val="20"/>
          <w:szCs w:val="20"/>
        </w:rPr>
        <w:t>МохамедДжамал</w:t>
      </w:r>
      <w:proofErr w:type="spellEnd"/>
      <w:r w:rsidRPr="006D5356">
        <w:rPr>
          <w:rFonts w:ascii="Times New Roman" w:eastAsia="Calibri" w:hAnsi="Times New Roman" w:cs="Times New Roman"/>
          <w:sz w:val="20"/>
          <w:szCs w:val="20"/>
        </w:rPr>
        <w:t xml:space="preserve">, С.Р. Спирова), </w:t>
      </w:r>
      <w:r>
        <w:rPr>
          <w:rFonts w:ascii="Times New Roman" w:eastAsia="Calibri" w:hAnsi="Times New Roman" w:cs="Times New Roman"/>
          <w:sz w:val="20"/>
          <w:szCs w:val="20"/>
        </w:rPr>
        <w:t xml:space="preserve">ЦРБ </w:t>
      </w:r>
      <w:r w:rsidRPr="006D5356">
        <w:rPr>
          <w:rFonts w:ascii="Times New Roman" w:eastAsia="Calibri" w:hAnsi="Times New Roman" w:cs="Times New Roman"/>
          <w:sz w:val="20"/>
          <w:szCs w:val="20"/>
        </w:rPr>
        <w:t>г. Вельск</w:t>
      </w:r>
    </w:p>
    <w:p w:rsidR="007936B4" w:rsidRPr="006D5356" w:rsidRDefault="007936B4" w:rsidP="007936B4">
      <w:pPr>
        <w:spacing w:after="200" w:line="276" w:lineRule="auto"/>
        <w:rPr>
          <w:rFonts w:ascii="Times New Roman" w:eastAsia="Calibri" w:hAnsi="Times New Roman" w:cs="Times New Roman"/>
          <w:sz w:val="20"/>
          <w:szCs w:val="20"/>
        </w:rPr>
      </w:pPr>
      <w:r w:rsidRPr="006D5356">
        <w:rPr>
          <w:rFonts w:ascii="Times New Roman" w:eastAsia="Calibri" w:hAnsi="Times New Roman" w:cs="Times New Roman"/>
          <w:b/>
          <w:sz w:val="20"/>
          <w:szCs w:val="20"/>
        </w:rPr>
        <w:lastRenderedPageBreak/>
        <w:t>14-15 октября 2019 г.  -</w:t>
      </w:r>
      <w:r w:rsidRPr="006D5356">
        <w:rPr>
          <w:rFonts w:ascii="Times New Roman" w:eastAsia="Calibri" w:hAnsi="Times New Roman" w:cs="Times New Roman"/>
          <w:sz w:val="20"/>
          <w:szCs w:val="20"/>
        </w:rPr>
        <w:t xml:space="preserve"> Тематическая выставка книг, посвященная проблеме патологии гемостаза, место проведения - СГМУ, научная библиотека. </w:t>
      </w:r>
    </w:p>
    <w:p w:rsidR="007936B4" w:rsidRPr="006D5356" w:rsidRDefault="007936B4" w:rsidP="007936B4">
      <w:pPr>
        <w:spacing w:after="200" w:line="276" w:lineRule="auto"/>
        <w:rPr>
          <w:rFonts w:ascii="Times New Roman" w:eastAsia="Calibri" w:hAnsi="Times New Roman" w:cs="Times New Roman"/>
          <w:sz w:val="20"/>
          <w:szCs w:val="20"/>
        </w:rPr>
      </w:pPr>
      <w:r w:rsidRPr="006D5356">
        <w:rPr>
          <w:rFonts w:ascii="Times New Roman" w:eastAsia="Calibri" w:hAnsi="Times New Roman" w:cs="Times New Roman"/>
          <w:b/>
          <w:sz w:val="20"/>
          <w:szCs w:val="20"/>
        </w:rPr>
        <w:t>14-19 октября 2019 г.</w:t>
      </w:r>
      <w:r w:rsidRPr="006D5356">
        <w:rPr>
          <w:rFonts w:ascii="Times New Roman" w:eastAsia="Calibri" w:hAnsi="Times New Roman" w:cs="Times New Roman"/>
          <w:sz w:val="20"/>
          <w:szCs w:val="20"/>
        </w:rPr>
        <w:t xml:space="preserve">  – тематический цикл повышения врачей в системе </w:t>
      </w:r>
      <w:r w:rsidRPr="006D5356">
        <w:rPr>
          <w:rFonts w:ascii="Times New Roman" w:eastAsia="Calibri" w:hAnsi="Times New Roman" w:cs="Times New Roman"/>
          <w:b/>
          <w:sz w:val="20"/>
          <w:szCs w:val="20"/>
        </w:rPr>
        <w:t>НМО «Организация и опыт работы антитромботических кабинетов»</w:t>
      </w:r>
      <w:r w:rsidRPr="006D5356">
        <w:rPr>
          <w:rFonts w:ascii="Times New Roman" w:eastAsia="Calibri" w:hAnsi="Times New Roman" w:cs="Times New Roman"/>
          <w:sz w:val="20"/>
          <w:szCs w:val="20"/>
        </w:rPr>
        <w:t xml:space="preserve"> - 36 часов (запись на портале НМО)</w:t>
      </w:r>
    </w:p>
    <w:p w:rsidR="00752785" w:rsidRDefault="00752785">
      <w:pP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br w:type="page"/>
      </w:r>
    </w:p>
    <w:p w:rsidR="007244F3" w:rsidRPr="006D5356" w:rsidRDefault="007244F3" w:rsidP="007244F3">
      <w:pPr>
        <w:spacing w:after="0" w:line="240" w:lineRule="auto"/>
        <w:jc w:val="center"/>
        <w:rPr>
          <w:rFonts w:ascii="Times New Roman" w:eastAsia="Times New Roman" w:hAnsi="Times New Roman" w:cs="Times New Roman"/>
          <w:b/>
          <w:sz w:val="36"/>
          <w:szCs w:val="36"/>
          <w:lang w:eastAsia="ru-RU"/>
        </w:rPr>
      </w:pPr>
      <w:r w:rsidRPr="006D5356">
        <w:rPr>
          <w:rFonts w:ascii="Times New Roman" w:eastAsia="Times New Roman" w:hAnsi="Times New Roman" w:cs="Times New Roman"/>
          <w:b/>
          <w:sz w:val="36"/>
          <w:szCs w:val="36"/>
          <w:lang w:val="en-US" w:eastAsia="ru-RU"/>
        </w:rPr>
        <w:lastRenderedPageBreak/>
        <w:t>VI</w:t>
      </w:r>
      <w:r>
        <w:rPr>
          <w:rFonts w:ascii="Times New Roman" w:eastAsia="Times New Roman" w:hAnsi="Times New Roman" w:cs="Times New Roman"/>
          <w:b/>
          <w:sz w:val="36"/>
          <w:szCs w:val="36"/>
          <w:lang w:val="en-US" w:eastAsia="ru-RU"/>
        </w:rPr>
        <w:t>I</w:t>
      </w:r>
      <w:r w:rsidRPr="006D5356">
        <w:rPr>
          <w:rFonts w:ascii="Times New Roman" w:eastAsia="Times New Roman" w:hAnsi="Times New Roman" w:cs="Times New Roman"/>
          <w:b/>
          <w:sz w:val="36"/>
          <w:szCs w:val="36"/>
          <w:lang w:eastAsia="ru-RU"/>
        </w:rPr>
        <w:t xml:space="preserve"> Всероссийская научно-практическая конференция</w:t>
      </w:r>
      <w:r w:rsidR="004C0D61" w:rsidRPr="004C0D61">
        <w:rPr>
          <w:rFonts w:ascii="Times New Roman" w:eastAsia="Times New Roman" w:hAnsi="Times New Roman" w:cs="Times New Roman"/>
          <w:b/>
          <w:sz w:val="36"/>
          <w:szCs w:val="36"/>
          <w:lang w:eastAsia="ru-RU"/>
        </w:rPr>
        <w:t>с международным участием</w:t>
      </w:r>
    </w:p>
    <w:p w:rsidR="007244F3" w:rsidRPr="006D5356" w:rsidRDefault="007244F3" w:rsidP="007244F3">
      <w:pPr>
        <w:spacing w:after="0" w:line="240" w:lineRule="auto"/>
        <w:jc w:val="center"/>
        <w:rPr>
          <w:rFonts w:ascii="Times New Roman" w:eastAsia="Times New Roman" w:hAnsi="Times New Roman" w:cs="Times New Roman"/>
          <w:b/>
          <w:i/>
          <w:sz w:val="28"/>
          <w:szCs w:val="28"/>
          <w:lang w:eastAsia="ru-RU"/>
        </w:rPr>
      </w:pPr>
      <w:r w:rsidRPr="006D5356">
        <w:rPr>
          <w:rFonts w:ascii="Times New Roman" w:eastAsia="Times New Roman" w:hAnsi="Times New Roman" w:cs="Times New Roman"/>
          <w:b/>
          <w:i/>
          <w:sz w:val="28"/>
          <w:szCs w:val="28"/>
          <w:lang w:eastAsia="ru-RU"/>
        </w:rPr>
        <w:t xml:space="preserve">(в рамках проведения Всемирного дня борьбы с тромбозом </w:t>
      </w:r>
    </w:p>
    <w:p w:rsidR="007244F3" w:rsidRPr="006D5356" w:rsidRDefault="007244F3" w:rsidP="007244F3">
      <w:pPr>
        <w:spacing w:after="0" w:line="240" w:lineRule="auto"/>
        <w:jc w:val="center"/>
        <w:rPr>
          <w:rFonts w:ascii="Times New Roman" w:eastAsia="Times New Roman" w:hAnsi="Times New Roman" w:cs="Times New Roman"/>
          <w:b/>
          <w:i/>
          <w:sz w:val="28"/>
          <w:szCs w:val="28"/>
          <w:lang w:eastAsia="ru-RU"/>
        </w:rPr>
      </w:pPr>
      <w:r w:rsidRPr="006D5356">
        <w:rPr>
          <w:rFonts w:ascii="Times New Roman" w:eastAsia="Times New Roman" w:hAnsi="Times New Roman" w:cs="Times New Roman"/>
          <w:b/>
          <w:i/>
          <w:sz w:val="28"/>
          <w:szCs w:val="28"/>
          <w:lang w:eastAsia="ru-RU"/>
        </w:rPr>
        <w:t>в России - 201</w:t>
      </w:r>
      <w:r w:rsidRPr="007244F3">
        <w:rPr>
          <w:rFonts w:ascii="Times New Roman" w:eastAsia="Times New Roman" w:hAnsi="Times New Roman" w:cs="Times New Roman"/>
          <w:b/>
          <w:i/>
          <w:sz w:val="28"/>
          <w:szCs w:val="28"/>
          <w:lang w:eastAsia="ru-RU"/>
        </w:rPr>
        <w:t>9</w:t>
      </w:r>
      <w:r w:rsidRPr="006D5356">
        <w:rPr>
          <w:rFonts w:ascii="Times New Roman" w:eastAsia="Times New Roman" w:hAnsi="Times New Roman" w:cs="Times New Roman"/>
          <w:b/>
          <w:i/>
          <w:sz w:val="28"/>
          <w:szCs w:val="28"/>
          <w:lang w:eastAsia="ru-RU"/>
        </w:rPr>
        <w:t>)</w:t>
      </w:r>
    </w:p>
    <w:p w:rsidR="007244F3" w:rsidRPr="006D5356" w:rsidRDefault="007244F3" w:rsidP="007244F3">
      <w:pPr>
        <w:spacing w:after="0" w:line="240" w:lineRule="auto"/>
        <w:jc w:val="center"/>
        <w:rPr>
          <w:rFonts w:ascii="Times New Roman" w:eastAsia="Times New Roman" w:hAnsi="Times New Roman" w:cs="Times New Roman"/>
          <w:b/>
          <w:sz w:val="36"/>
          <w:szCs w:val="36"/>
          <w:lang w:eastAsia="ru-RU"/>
        </w:rPr>
      </w:pPr>
    </w:p>
    <w:p w:rsidR="007244F3" w:rsidRPr="006D5356" w:rsidRDefault="007244F3" w:rsidP="007244F3">
      <w:pPr>
        <w:spacing w:after="0" w:line="240" w:lineRule="auto"/>
        <w:jc w:val="center"/>
        <w:rPr>
          <w:rFonts w:ascii="Times New Roman" w:eastAsia="Times New Roman" w:hAnsi="Times New Roman" w:cs="Times New Roman"/>
          <w:b/>
          <w:sz w:val="18"/>
          <w:szCs w:val="18"/>
          <w:lang w:eastAsia="ru-RU"/>
        </w:rPr>
      </w:pPr>
      <w:r w:rsidRPr="006D5356">
        <w:rPr>
          <w:rFonts w:ascii="Times New Roman" w:eastAsia="Times New Roman" w:hAnsi="Times New Roman" w:cs="Times New Roman"/>
          <w:b/>
          <w:sz w:val="36"/>
          <w:szCs w:val="36"/>
          <w:lang w:eastAsia="ru-RU"/>
        </w:rPr>
        <w:t>«Безопасность и эффективность антитромботической терапии с позиции доказательной медицины и реальной клинической практики»</w:t>
      </w:r>
    </w:p>
    <w:p w:rsidR="007244F3" w:rsidRPr="006D5356" w:rsidRDefault="007244F3" w:rsidP="007244F3">
      <w:pPr>
        <w:spacing w:after="0" w:line="240" w:lineRule="auto"/>
        <w:jc w:val="center"/>
        <w:rPr>
          <w:rFonts w:ascii="Times New Roman" w:eastAsia="Times New Roman" w:hAnsi="Times New Roman" w:cs="Times New Roman"/>
          <w:b/>
          <w:sz w:val="36"/>
          <w:szCs w:val="36"/>
          <w:lang w:eastAsia="ru-RU"/>
        </w:rPr>
      </w:pPr>
    </w:p>
    <w:p w:rsidR="007244F3" w:rsidRPr="006D5356" w:rsidRDefault="007244F3" w:rsidP="007244F3">
      <w:pPr>
        <w:spacing w:after="0" w:line="240" w:lineRule="auto"/>
        <w:jc w:val="center"/>
        <w:rPr>
          <w:rFonts w:ascii="Times New Roman" w:eastAsia="Times New Roman" w:hAnsi="Times New Roman" w:cs="Times New Roman"/>
          <w:sz w:val="24"/>
          <w:szCs w:val="24"/>
          <w:lang w:eastAsia="ru-RU"/>
        </w:rPr>
      </w:pPr>
      <w:r w:rsidRPr="006D5356">
        <w:rPr>
          <w:rFonts w:ascii="Times New Roman" w:eastAsia="Times New Roman" w:hAnsi="Times New Roman" w:cs="Times New Roman"/>
          <w:b/>
          <w:sz w:val="36"/>
          <w:szCs w:val="36"/>
          <w:lang w:eastAsia="ru-RU"/>
        </w:rPr>
        <w:t>ПРОГРАММА</w:t>
      </w:r>
    </w:p>
    <w:p w:rsidR="007244F3" w:rsidRPr="006D5356" w:rsidRDefault="007244F3" w:rsidP="007244F3">
      <w:pPr>
        <w:spacing w:after="0" w:line="240" w:lineRule="auto"/>
        <w:jc w:val="center"/>
        <w:rPr>
          <w:rFonts w:ascii="Times New Roman" w:eastAsia="Times New Roman" w:hAnsi="Times New Roman" w:cs="Times New Roman"/>
          <w:sz w:val="16"/>
          <w:szCs w:val="16"/>
          <w:lang w:eastAsia="ru-RU"/>
        </w:rPr>
      </w:pPr>
    </w:p>
    <w:p w:rsidR="007244F3" w:rsidRPr="006D5356" w:rsidRDefault="007244F3" w:rsidP="007244F3">
      <w:pPr>
        <w:spacing w:after="0" w:line="240" w:lineRule="auto"/>
        <w:jc w:val="center"/>
        <w:rPr>
          <w:rFonts w:ascii="Times New Roman" w:eastAsia="Times New Roman" w:hAnsi="Times New Roman" w:cs="Times New Roman"/>
          <w:sz w:val="36"/>
          <w:szCs w:val="36"/>
          <w:lang w:eastAsia="ru-RU"/>
        </w:rPr>
      </w:pPr>
      <w:r w:rsidRPr="006D5356">
        <w:rPr>
          <w:rFonts w:ascii="Times New Roman" w:eastAsia="Times New Roman" w:hAnsi="Times New Roman" w:cs="Times New Roman"/>
          <w:b/>
          <w:sz w:val="36"/>
          <w:szCs w:val="36"/>
          <w:lang w:eastAsia="ru-RU"/>
        </w:rPr>
        <w:t>1</w:t>
      </w:r>
      <w:r w:rsidRPr="007244F3">
        <w:rPr>
          <w:rFonts w:ascii="Times New Roman" w:eastAsia="Times New Roman" w:hAnsi="Times New Roman" w:cs="Times New Roman"/>
          <w:b/>
          <w:sz w:val="36"/>
          <w:szCs w:val="36"/>
          <w:lang w:eastAsia="ru-RU"/>
        </w:rPr>
        <w:t>4</w:t>
      </w:r>
      <w:r w:rsidRPr="006D5356">
        <w:rPr>
          <w:rFonts w:ascii="Times New Roman" w:eastAsia="Times New Roman" w:hAnsi="Times New Roman" w:cs="Times New Roman"/>
          <w:b/>
          <w:sz w:val="36"/>
          <w:szCs w:val="36"/>
          <w:lang w:eastAsia="ru-RU"/>
        </w:rPr>
        <w:t>-1</w:t>
      </w:r>
      <w:r w:rsidRPr="007244F3">
        <w:rPr>
          <w:rFonts w:ascii="Times New Roman" w:eastAsia="Times New Roman" w:hAnsi="Times New Roman" w:cs="Times New Roman"/>
          <w:b/>
          <w:sz w:val="36"/>
          <w:szCs w:val="36"/>
          <w:lang w:eastAsia="ru-RU"/>
        </w:rPr>
        <w:t>5</w:t>
      </w:r>
      <w:r w:rsidRPr="006D5356">
        <w:rPr>
          <w:rFonts w:ascii="Times New Roman" w:eastAsia="Times New Roman" w:hAnsi="Times New Roman" w:cs="Times New Roman"/>
          <w:b/>
          <w:sz w:val="36"/>
          <w:szCs w:val="36"/>
          <w:lang w:eastAsia="ru-RU"/>
        </w:rPr>
        <w:t xml:space="preserve"> октября 201</w:t>
      </w:r>
      <w:r w:rsidRPr="007244F3">
        <w:rPr>
          <w:rFonts w:ascii="Times New Roman" w:eastAsia="Times New Roman" w:hAnsi="Times New Roman" w:cs="Times New Roman"/>
          <w:b/>
          <w:sz w:val="36"/>
          <w:szCs w:val="36"/>
          <w:lang w:eastAsia="ru-RU"/>
        </w:rPr>
        <w:t>9</w:t>
      </w:r>
      <w:r w:rsidRPr="006D5356">
        <w:rPr>
          <w:rFonts w:ascii="Times New Roman" w:eastAsia="Times New Roman" w:hAnsi="Times New Roman" w:cs="Times New Roman"/>
          <w:b/>
          <w:sz w:val="36"/>
          <w:szCs w:val="36"/>
          <w:lang w:eastAsia="ru-RU"/>
        </w:rPr>
        <w:t xml:space="preserve">г. </w:t>
      </w:r>
    </w:p>
    <w:p w:rsidR="007244F3" w:rsidRPr="006D5356" w:rsidRDefault="007244F3" w:rsidP="007244F3">
      <w:pPr>
        <w:spacing w:after="0" w:line="240" w:lineRule="auto"/>
        <w:jc w:val="center"/>
        <w:rPr>
          <w:rFonts w:ascii="Times New Roman" w:eastAsia="Times New Roman" w:hAnsi="Times New Roman" w:cs="Times New Roman"/>
          <w:sz w:val="16"/>
          <w:szCs w:val="16"/>
          <w:lang w:eastAsia="ru-RU"/>
        </w:rPr>
      </w:pPr>
    </w:p>
    <w:p w:rsidR="007244F3" w:rsidRPr="006D5356" w:rsidRDefault="007244F3" w:rsidP="007244F3">
      <w:pPr>
        <w:spacing w:after="0" w:line="240" w:lineRule="auto"/>
        <w:jc w:val="center"/>
        <w:rPr>
          <w:rFonts w:ascii="Times New Roman" w:eastAsia="Times New Roman" w:hAnsi="Times New Roman" w:cs="Times New Roman"/>
          <w:b/>
          <w:sz w:val="36"/>
          <w:szCs w:val="36"/>
          <w:lang w:eastAsia="ru-RU"/>
        </w:rPr>
      </w:pPr>
      <w:r w:rsidRPr="006D5356">
        <w:rPr>
          <w:rFonts w:ascii="Times New Roman" w:eastAsia="Times New Roman" w:hAnsi="Times New Roman" w:cs="Times New Roman"/>
          <w:b/>
          <w:sz w:val="36"/>
          <w:szCs w:val="36"/>
          <w:lang w:eastAsia="ru-RU"/>
        </w:rPr>
        <w:t>Уважаемые коллеги!</w:t>
      </w:r>
    </w:p>
    <w:p w:rsidR="007244F3" w:rsidRPr="006D5356" w:rsidRDefault="007244F3" w:rsidP="007244F3">
      <w:pPr>
        <w:spacing w:after="0" w:line="240" w:lineRule="auto"/>
        <w:jc w:val="both"/>
        <w:rPr>
          <w:rFonts w:ascii="Times New Roman" w:eastAsia="Times New Roman" w:hAnsi="Times New Roman" w:cs="Times New Roman"/>
          <w:sz w:val="26"/>
          <w:szCs w:val="26"/>
          <w:lang w:eastAsia="ru-RU"/>
        </w:rPr>
      </w:pPr>
    </w:p>
    <w:p w:rsidR="007244F3" w:rsidRPr="006D5356" w:rsidRDefault="007244F3" w:rsidP="007244F3">
      <w:pPr>
        <w:spacing w:after="0" w:line="240" w:lineRule="auto"/>
        <w:ind w:firstLine="708"/>
        <w:jc w:val="both"/>
        <w:rPr>
          <w:rFonts w:ascii="Times New Roman" w:eastAsia="Times New Roman" w:hAnsi="Times New Roman" w:cs="Times New Roman"/>
          <w:sz w:val="26"/>
          <w:szCs w:val="26"/>
          <w:lang w:eastAsia="ru-RU"/>
        </w:rPr>
      </w:pPr>
      <w:r w:rsidRPr="006D5356">
        <w:rPr>
          <w:rFonts w:ascii="Times New Roman" w:eastAsia="Times New Roman" w:hAnsi="Times New Roman" w:cs="Times New Roman"/>
          <w:sz w:val="26"/>
          <w:szCs w:val="26"/>
          <w:lang w:eastAsia="ru-RU"/>
        </w:rPr>
        <w:t xml:space="preserve">От имени программного комитета приглашаем Вас принять участие в работе </w:t>
      </w:r>
      <w:r w:rsidR="00C240D6">
        <w:rPr>
          <w:rFonts w:ascii="Times New Roman" w:eastAsia="Times New Roman" w:hAnsi="Times New Roman" w:cs="Times New Roman"/>
          <w:sz w:val="26"/>
          <w:szCs w:val="26"/>
          <w:lang w:val="en-US" w:eastAsia="ru-RU"/>
        </w:rPr>
        <w:t>VII</w:t>
      </w:r>
      <w:r w:rsidRPr="006D5356">
        <w:rPr>
          <w:rFonts w:ascii="Times New Roman" w:eastAsia="Times New Roman" w:hAnsi="Times New Roman" w:cs="Times New Roman"/>
          <w:sz w:val="26"/>
          <w:szCs w:val="26"/>
          <w:lang w:eastAsia="ru-RU"/>
        </w:rPr>
        <w:t>-й Всероссийской научно-практической конференции</w:t>
      </w:r>
      <w:r w:rsidR="004C0D61" w:rsidRPr="004C0D61">
        <w:rPr>
          <w:rFonts w:ascii="Times New Roman" w:eastAsia="Times New Roman" w:hAnsi="Times New Roman" w:cs="Times New Roman"/>
          <w:sz w:val="26"/>
          <w:szCs w:val="26"/>
          <w:lang w:eastAsia="ru-RU"/>
        </w:rPr>
        <w:t>с международным участием</w:t>
      </w:r>
      <w:r w:rsidRPr="007244F3">
        <w:rPr>
          <w:rFonts w:ascii="Times New Roman" w:eastAsia="Times New Roman" w:hAnsi="Times New Roman" w:cs="Times New Roman"/>
          <w:sz w:val="26"/>
          <w:szCs w:val="26"/>
          <w:lang w:eastAsia="ru-RU"/>
        </w:rPr>
        <w:t>«Безопасность и эффективность антитромботической терапии с позиции доказательной медицины и реальной клинической практики», которая с</w:t>
      </w:r>
      <w:r w:rsidRPr="006D5356">
        <w:rPr>
          <w:rFonts w:ascii="Times New Roman" w:eastAsia="Times New Roman" w:hAnsi="Times New Roman" w:cs="Times New Roman"/>
          <w:sz w:val="26"/>
          <w:szCs w:val="26"/>
          <w:lang w:eastAsia="ru-RU"/>
        </w:rPr>
        <w:t xml:space="preserve">остоится </w:t>
      </w:r>
      <w:r w:rsidRPr="006D5356">
        <w:rPr>
          <w:rFonts w:ascii="Times New Roman" w:eastAsia="Times New Roman" w:hAnsi="Times New Roman" w:cs="Times New Roman"/>
          <w:b/>
          <w:sz w:val="26"/>
          <w:szCs w:val="26"/>
          <w:lang w:eastAsia="ru-RU"/>
        </w:rPr>
        <w:t xml:space="preserve">14-15 октября 2019 г. </w:t>
      </w:r>
      <w:r w:rsidRPr="006D5356">
        <w:rPr>
          <w:rFonts w:ascii="Times New Roman" w:eastAsia="Times New Roman" w:hAnsi="Times New Roman" w:cs="Times New Roman"/>
          <w:sz w:val="26"/>
          <w:szCs w:val="26"/>
          <w:lang w:eastAsia="ru-RU"/>
        </w:rPr>
        <w:t>в г. Архангельске, ул. Суворова, д.1 в ГБУЗ Архангельской области «Первая городская клиническая больница имени Е.Е. Волосевич» (актовый зал).</w:t>
      </w:r>
    </w:p>
    <w:p w:rsidR="007244F3" w:rsidRPr="006D5356" w:rsidRDefault="007244F3" w:rsidP="007244F3">
      <w:pPr>
        <w:spacing w:after="0" w:line="240" w:lineRule="auto"/>
        <w:jc w:val="both"/>
        <w:rPr>
          <w:rFonts w:ascii="Times New Roman" w:eastAsia="Times New Roman" w:hAnsi="Times New Roman" w:cs="Times New Roman"/>
          <w:sz w:val="26"/>
          <w:szCs w:val="26"/>
          <w:lang w:eastAsia="ru-RU"/>
        </w:rPr>
      </w:pPr>
    </w:p>
    <w:p w:rsidR="007244F3" w:rsidRPr="006D5356" w:rsidRDefault="007244F3" w:rsidP="007244F3">
      <w:pPr>
        <w:spacing w:after="0" w:line="240" w:lineRule="auto"/>
        <w:jc w:val="both"/>
        <w:rPr>
          <w:rFonts w:ascii="Times New Roman" w:eastAsia="Times New Roman" w:hAnsi="Times New Roman" w:cs="Times New Roman"/>
          <w:sz w:val="26"/>
          <w:szCs w:val="26"/>
          <w:lang w:eastAsia="ru-RU"/>
        </w:rPr>
      </w:pPr>
      <w:r w:rsidRPr="006D5356">
        <w:rPr>
          <w:rFonts w:ascii="Times New Roman" w:eastAsia="Times New Roman" w:hAnsi="Times New Roman" w:cs="Times New Roman"/>
          <w:b/>
          <w:sz w:val="26"/>
          <w:szCs w:val="26"/>
          <w:lang w:eastAsia="ru-RU"/>
        </w:rPr>
        <w:t>Цель и задача мероприятия:</w:t>
      </w:r>
      <w:r w:rsidRPr="006D5356">
        <w:rPr>
          <w:rFonts w:ascii="Times New Roman" w:eastAsia="Times New Roman" w:hAnsi="Times New Roman" w:cs="Times New Roman"/>
          <w:sz w:val="26"/>
          <w:szCs w:val="26"/>
          <w:lang w:eastAsia="ru-RU"/>
        </w:rPr>
        <w:t xml:space="preserve"> получение и </w:t>
      </w:r>
      <w:r w:rsidR="00C240D6">
        <w:rPr>
          <w:rFonts w:ascii="Times New Roman" w:eastAsia="Times New Roman" w:hAnsi="Times New Roman" w:cs="Times New Roman"/>
          <w:sz w:val="26"/>
          <w:szCs w:val="26"/>
          <w:lang w:eastAsia="ru-RU"/>
        </w:rPr>
        <w:t>использование</w:t>
      </w:r>
      <w:r w:rsidRPr="006D5356">
        <w:rPr>
          <w:rFonts w:ascii="Times New Roman" w:eastAsia="Times New Roman" w:hAnsi="Times New Roman" w:cs="Times New Roman"/>
          <w:sz w:val="26"/>
          <w:szCs w:val="26"/>
          <w:lang w:eastAsia="ru-RU"/>
        </w:rPr>
        <w:t xml:space="preserve"> новых современных знаний в области </w:t>
      </w:r>
      <w:r w:rsidR="00752785" w:rsidRPr="006D5356">
        <w:rPr>
          <w:rFonts w:ascii="Times New Roman" w:eastAsia="Times New Roman" w:hAnsi="Times New Roman" w:cs="Times New Roman"/>
          <w:sz w:val="26"/>
          <w:szCs w:val="26"/>
          <w:lang w:eastAsia="ru-RU"/>
        </w:rPr>
        <w:t>клинической фармакологии,</w:t>
      </w:r>
      <w:r w:rsidRPr="006D5356">
        <w:rPr>
          <w:rFonts w:ascii="Times New Roman" w:eastAsia="Times New Roman" w:hAnsi="Times New Roman" w:cs="Times New Roman"/>
          <w:sz w:val="26"/>
          <w:szCs w:val="26"/>
          <w:lang w:eastAsia="ru-RU"/>
        </w:rPr>
        <w:t xml:space="preserve"> продленной антитромботической терапии в клинике внутренних болезней, кардиологии, неврологии, хирургии, акушерстве – гинекологии, интенсивной терапии, основанных на элементах доказательной медицины, способствующих повышению эффективности, безопасности и качества лечения. Обмен опытом в области научных исследований, медицинских технологий и повышения квалификации врачей для осуществления качественной профессиональной деятельности.</w:t>
      </w:r>
    </w:p>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p>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 xml:space="preserve">ОРГАНИЗАТОРЫ: </w:t>
      </w:r>
    </w:p>
    <w:p w:rsidR="007244F3" w:rsidRPr="006D5356" w:rsidRDefault="007244F3" w:rsidP="007244F3">
      <w:pPr>
        <w:numPr>
          <w:ilvl w:val="0"/>
          <w:numId w:val="2"/>
        </w:numPr>
        <w:spacing w:after="0" w:line="240" w:lineRule="auto"/>
        <w:ind w:left="567" w:hanging="567"/>
        <w:jc w:val="both"/>
        <w:rPr>
          <w:rFonts w:ascii="Times New Roman" w:eastAsia="Times New Roman" w:hAnsi="Times New Roman" w:cs="Times New Roman"/>
          <w:sz w:val="26"/>
          <w:szCs w:val="26"/>
          <w:lang w:eastAsia="ru-RU"/>
        </w:rPr>
      </w:pPr>
      <w:r w:rsidRPr="006D5356">
        <w:rPr>
          <w:rFonts w:ascii="Times New Roman" w:eastAsia="Times New Roman" w:hAnsi="Times New Roman" w:cs="Times New Roman"/>
          <w:sz w:val="26"/>
          <w:szCs w:val="26"/>
          <w:lang w:eastAsia="ru-RU"/>
        </w:rPr>
        <w:t>Национальная ассоциация специалистов по тромбозам, клинической гемостазиологии и гемореологии</w:t>
      </w:r>
    </w:p>
    <w:p w:rsidR="007244F3" w:rsidRPr="006D5356" w:rsidRDefault="007244F3" w:rsidP="007244F3">
      <w:pPr>
        <w:numPr>
          <w:ilvl w:val="0"/>
          <w:numId w:val="2"/>
        </w:numPr>
        <w:spacing w:after="0" w:line="240" w:lineRule="auto"/>
        <w:ind w:left="567" w:hanging="567"/>
        <w:jc w:val="both"/>
        <w:rPr>
          <w:rFonts w:ascii="Times New Roman" w:eastAsia="Times New Roman" w:hAnsi="Times New Roman" w:cs="Times New Roman"/>
          <w:sz w:val="26"/>
          <w:szCs w:val="26"/>
          <w:lang w:eastAsia="ru-RU"/>
        </w:rPr>
      </w:pPr>
      <w:r w:rsidRPr="006D5356">
        <w:rPr>
          <w:rFonts w:ascii="Times New Roman" w:eastAsia="Times New Roman" w:hAnsi="Times New Roman" w:cs="Times New Roman"/>
          <w:color w:val="000000"/>
          <w:sz w:val="26"/>
          <w:szCs w:val="26"/>
          <w:shd w:val="clear" w:color="auto" w:fill="FFFFFF"/>
          <w:lang w:eastAsia="ru-RU"/>
        </w:rPr>
        <w:t>Межрегиональная общественная организация «Ассоциация клинических фармакологов»</w:t>
      </w:r>
    </w:p>
    <w:p w:rsidR="007244F3" w:rsidRPr="006D5356" w:rsidRDefault="007244F3" w:rsidP="007244F3">
      <w:pPr>
        <w:numPr>
          <w:ilvl w:val="0"/>
          <w:numId w:val="1"/>
        </w:numPr>
        <w:spacing w:after="0" w:line="240" w:lineRule="auto"/>
        <w:ind w:left="567" w:hanging="567"/>
        <w:contextualSpacing/>
        <w:jc w:val="both"/>
        <w:rPr>
          <w:rFonts w:ascii="Times New Roman" w:eastAsia="Times New Roman" w:hAnsi="Times New Roman" w:cs="Times New Roman"/>
          <w:sz w:val="26"/>
          <w:szCs w:val="26"/>
          <w:lang w:eastAsia="ru-RU"/>
        </w:rPr>
      </w:pPr>
      <w:r w:rsidRPr="006D5356">
        <w:rPr>
          <w:rFonts w:ascii="Times New Roman" w:eastAsia="Times New Roman" w:hAnsi="Times New Roman" w:cs="Times New Roman"/>
          <w:sz w:val="26"/>
          <w:szCs w:val="26"/>
          <w:lang w:eastAsia="ru-RU"/>
        </w:rPr>
        <w:t>Министерство здравоохранения Архангельской области</w:t>
      </w:r>
    </w:p>
    <w:p w:rsidR="007244F3" w:rsidRPr="006D5356" w:rsidRDefault="007244F3" w:rsidP="007244F3">
      <w:pPr>
        <w:numPr>
          <w:ilvl w:val="0"/>
          <w:numId w:val="1"/>
        </w:numPr>
        <w:spacing w:after="0" w:line="240" w:lineRule="auto"/>
        <w:ind w:left="567" w:hanging="567"/>
        <w:contextualSpacing/>
        <w:jc w:val="both"/>
        <w:rPr>
          <w:rFonts w:ascii="Times New Roman" w:eastAsia="Times New Roman" w:hAnsi="Times New Roman" w:cs="Times New Roman"/>
          <w:sz w:val="26"/>
          <w:szCs w:val="26"/>
          <w:lang w:eastAsia="ru-RU"/>
        </w:rPr>
      </w:pPr>
      <w:r w:rsidRPr="006D5356">
        <w:rPr>
          <w:rFonts w:ascii="Times New Roman" w:eastAsia="Times New Roman" w:hAnsi="Times New Roman" w:cs="Times New Roman"/>
          <w:sz w:val="26"/>
          <w:szCs w:val="26"/>
          <w:lang w:eastAsia="ru-RU"/>
        </w:rPr>
        <w:t>Федеральное государственное бюджетное учреждение "Национальный медицинский исследовательский центр гематологии" Министерства здравоохранения Российской Федерации (Северный филиал, Архангельск)</w:t>
      </w:r>
    </w:p>
    <w:p w:rsidR="007244F3" w:rsidRPr="006D5356" w:rsidRDefault="007244F3" w:rsidP="007244F3">
      <w:pPr>
        <w:numPr>
          <w:ilvl w:val="0"/>
          <w:numId w:val="1"/>
        </w:numPr>
        <w:spacing w:after="0" w:line="240" w:lineRule="auto"/>
        <w:ind w:left="567" w:hanging="567"/>
        <w:jc w:val="both"/>
        <w:rPr>
          <w:rFonts w:ascii="Times New Roman" w:eastAsia="Times New Roman" w:hAnsi="Times New Roman" w:cs="Times New Roman"/>
          <w:bCs/>
          <w:sz w:val="26"/>
          <w:szCs w:val="26"/>
          <w:lang w:eastAsia="ru-RU"/>
        </w:rPr>
      </w:pPr>
      <w:r w:rsidRPr="006D5356">
        <w:rPr>
          <w:rFonts w:ascii="Times New Roman" w:eastAsia="Times New Roman" w:hAnsi="Times New Roman" w:cs="Times New Roman"/>
          <w:bCs/>
          <w:sz w:val="26"/>
          <w:szCs w:val="26"/>
          <w:lang w:eastAsia="ru-RU"/>
        </w:rPr>
        <w:t>Федеральное государственное бюджетное образовательное учреждение высшего образования «Северный государственный медицинский университет» Министерства здравоохранения Российской Федерации, Архангельск</w:t>
      </w:r>
    </w:p>
    <w:p w:rsidR="007244F3" w:rsidRPr="006D5356" w:rsidRDefault="007244F3" w:rsidP="007244F3">
      <w:pPr>
        <w:numPr>
          <w:ilvl w:val="0"/>
          <w:numId w:val="1"/>
        </w:numPr>
        <w:spacing w:after="0" w:line="240" w:lineRule="auto"/>
        <w:ind w:left="567" w:hanging="567"/>
        <w:contextualSpacing/>
        <w:jc w:val="both"/>
        <w:rPr>
          <w:rFonts w:ascii="Times New Roman" w:eastAsia="Times New Roman" w:hAnsi="Times New Roman" w:cs="Times New Roman"/>
          <w:sz w:val="26"/>
          <w:szCs w:val="26"/>
          <w:lang w:eastAsia="ru-RU"/>
        </w:rPr>
      </w:pPr>
      <w:r w:rsidRPr="006D5356">
        <w:rPr>
          <w:rFonts w:ascii="Times New Roman" w:eastAsia="Times New Roman" w:hAnsi="Times New Roman" w:cs="Times New Roman"/>
          <w:sz w:val="26"/>
          <w:szCs w:val="26"/>
          <w:lang w:eastAsia="ru-RU"/>
        </w:rPr>
        <w:lastRenderedPageBreak/>
        <w:t xml:space="preserve">ГБУЗ Архангельской области «Первая городская клиническая больница им. Е.Е. Волосевич» г. Архангельска </w:t>
      </w:r>
    </w:p>
    <w:p w:rsidR="007244F3" w:rsidRPr="006D5356" w:rsidRDefault="007244F3" w:rsidP="007244F3">
      <w:pPr>
        <w:spacing w:after="0" w:line="240" w:lineRule="auto"/>
        <w:jc w:val="both"/>
        <w:rPr>
          <w:rFonts w:ascii="Times New Roman" w:eastAsia="Times New Roman" w:hAnsi="Times New Roman" w:cs="Times New Roman"/>
          <w:b/>
          <w:sz w:val="26"/>
          <w:szCs w:val="26"/>
          <w:shd w:val="clear" w:color="auto" w:fill="FFFFFF"/>
          <w:lang w:eastAsia="ru-RU"/>
        </w:rPr>
      </w:pPr>
    </w:p>
    <w:p w:rsidR="007244F3" w:rsidRPr="006D5356" w:rsidRDefault="007244F3" w:rsidP="007244F3">
      <w:pPr>
        <w:spacing w:after="0" w:line="240" w:lineRule="auto"/>
        <w:jc w:val="both"/>
        <w:rPr>
          <w:rFonts w:ascii="Times New Roman" w:eastAsia="Times New Roman" w:hAnsi="Times New Roman" w:cs="Times New Roman"/>
          <w:sz w:val="26"/>
          <w:szCs w:val="26"/>
          <w:lang w:eastAsia="ru-RU"/>
        </w:rPr>
      </w:pPr>
      <w:r w:rsidRPr="006D5356">
        <w:rPr>
          <w:rFonts w:ascii="Times New Roman" w:eastAsia="Times New Roman" w:hAnsi="Times New Roman" w:cs="Times New Roman"/>
          <w:b/>
          <w:sz w:val="26"/>
          <w:szCs w:val="26"/>
          <w:shd w:val="clear" w:color="auto" w:fill="FFFFFF"/>
          <w:lang w:eastAsia="ru-RU"/>
        </w:rPr>
        <w:t>Место проведения:</w:t>
      </w:r>
    </w:p>
    <w:p w:rsidR="007244F3" w:rsidRPr="006D5356" w:rsidRDefault="007244F3" w:rsidP="007244F3">
      <w:pPr>
        <w:spacing w:after="0" w:line="240" w:lineRule="auto"/>
        <w:jc w:val="both"/>
        <w:rPr>
          <w:rFonts w:ascii="Times New Roman" w:eastAsia="Times New Roman" w:hAnsi="Times New Roman" w:cs="Times New Roman"/>
          <w:b/>
          <w:sz w:val="26"/>
          <w:szCs w:val="26"/>
          <w:shd w:val="clear" w:color="auto" w:fill="FFFFFF"/>
          <w:lang w:eastAsia="ru-RU"/>
        </w:rPr>
      </w:pPr>
      <w:r w:rsidRPr="006D5356">
        <w:rPr>
          <w:rFonts w:ascii="Times New Roman" w:eastAsia="Times New Roman" w:hAnsi="Times New Roman" w:cs="Times New Roman"/>
          <w:sz w:val="26"/>
          <w:szCs w:val="26"/>
          <w:lang w:eastAsia="ru-RU"/>
        </w:rPr>
        <w:t>г. Архангельск, ул. Суворова, д.1 в ГБУЗ Архангельской области «Первая городская клиническая больница имени Е.Е. Волосевич» (актовый зал).</w:t>
      </w:r>
    </w:p>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p>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Время проведения:</w:t>
      </w:r>
    </w:p>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1</w:t>
      </w:r>
      <w:r w:rsidRPr="007244F3">
        <w:rPr>
          <w:rFonts w:ascii="Times New Roman" w:eastAsia="Times New Roman" w:hAnsi="Times New Roman" w:cs="Times New Roman"/>
          <w:b/>
          <w:sz w:val="26"/>
          <w:szCs w:val="26"/>
          <w:lang w:eastAsia="ru-RU"/>
        </w:rPr>
        <w:t>4</w:t>
      </w:r>
      <w:r w:rsidRPr="006D5356">
        <w:rPr>
          <w:rFonts w:ascii="Times New Roman" w:eastAsia="Times New Roman" w:hAnsi="Times New Roman" w:cs="Times New Roman"/>
          <w:b/>
          <w:sz w:val="26"/>
          <w:szCs w:val="26"/>
          <w:lang w:eastAsia="ru-RU"/>
        </w:rPr>
        <w:t xml:space="preserve"> октября 201</w:t>
      </w:r>
      <w:r w:rsidRPr="007244F3">
        <w:rPr>
          <w:rFonts w:ascii="Times New Roman" w:eastAsia="Times New Roman" w:hAnsi="Times New Roman" w:cs="Times New Roman"/>
          <w:b/>
          <w:sz w:val="26"/>
          <w:szCs w:val="26"/>
          <w:lang w:eastAsia="ru-RU"/>
        </w:rPr>
        <w:t>9</w:t>
      </w:r>
      <w:r w:rsidRPr="006D5356">
        <w:rPr>
          <w:rFonts w:ascii="Times New Roman" w:eastAsia="Times New Roman" w:hAnsi="Times New Roman" w:cs="Times New Roman"/>
          <w:b/>
          <w:sz w:val="26"/>
          <w:szCs w:val="26"/>
          <w:lang w:eastAsia="ru-RU"/>
        </w:rPr>
        <w:t xml:space="preserve">г. </w:t>
      </w:r>
    </w:p>
    <w:p w:rsidR="007244F3" w:rsidRPr="00474AC5" w:rsidRDefault="007244F3" w:rsidP="007244F3">
      <w:pPr>
        <w:spacing w:after="0" w:line="240" w:lineRule="auto"/>
        <w:jc w:val="both"/>
        <w:rPr>
          <w:rFonts w:ascii="Times New Roman" w:eastAsia="Times New Roman" w:hAnsi="Times New Roman" w:cs="Times New Roman"/>
          <w:sz w:val="26"/>
          <w:szCs w:val="26"/>
          <w:lang w:eastAsia="ru-RU"/>
        </w:rPr>
      </w:pPr>
      <w:r w:rsidRPr="00474AC5">
        <w:rPr>
          <w:rFonts w:ascii="Times New Roman" w:eastAsia="Times New Roman" w:hAnsi="Times New Roman" w:cs="Times New Roman"/>
          <w:sz w:val="26"/>
          <w:szCs w:val="26"/>
          <w:lang w:eastAsia="ru-RU"/>
        </w:rPr>
        <w:t>1</w:t>
      </w:r>
      <w:r w:rsidR="00DA288D" w:rsidRPr="00474AC5">
        <w:rPr>
          <w:rFonts w:ascii="Times New Roman" w:eastAsia="Times New Roman" w:hAnsi="Times New Roman" w:cs="Times New Roman"/>
          <w:sz w:val="26"/>
          <w:szCs w:val="26"/>
          <w:lang w:eastAsia="ru-RU"/>
        </w:rPr>
        <w:t>3</w:t>
      </w:r>
      <w:r w:rsidRPr="00474AC5">
        <w:rPr>
          <w:rFonts w:ascii="Times New Roman" w:eastAsia="Times New Roman" w:hAnsi="Times New Roman" w:cs="Times New Roman"/>
          <w:sz w:val="26"/>
          <w:szCs w:val="26"/>
          <w:lang w:eastAsia="ru-RU"/>
        </w:rPr>
        <w:t>.</w:t>
      </w:r>
      <w:r w:rsidR="00474AC5" w:rsidRPr="00474AC5">
        <w:rPr>
          <w:rFonts w:ascii="Times New Roman" w:eastAsia="Times New Roman" w:hAnsi="Times New Roman" w:cs="Times New Roman"/>
          <w:sz w:val="26"/>
          <w:szCs w:val="26"/>
          <w:lang w:eastAsia="ru-RU"/>
        </w:rPr>
        <w:t>0</w:t>
      </w:r>
      <w:r w:rsidRPr="00474AC5">
        <w:rPr>
          <w:rFonts w:ascii="Times New Roman" w:eastAsia="Times New Roman" w:hAnsi="Times New Roman" w:cs="Times New Roman"/>
          <w:sz w:val="26"/>
          <w:szCs w:val="26"/>
          <w:lang w:eastAsia="ru-RU"/>
        </w:rPr>
        <w:t>0-1</w:t>
      </w:r>
      <w:r w:rsidR="00DA288D" w:rsidRPr="00474AC5">
        <w:rPr>
          <w:rFonts w:ascii="Times New Roman" w:eastAsia="Times New Roman" w:hAnsi="Times New Roman" w:cs="Times New Roman"/>
          <w:sz w:val="26"/>
          <w:szCs w:val="26"/>
          <w:lang w:eastAsia="ru-RU"/>
        </w:rPr>
        <w:t>4</w:t>
      </w:r>
      <w:r w:rsidRPr="00474AC5">
        <w:rPr>
          <w:rFonts w:ascii="Times New Roman" w:eastAsia="Times New Roman" w:hAnsi="Times New Roman" w:cs="Times New Roman"/>
          <w:sz w:val="26"/>
          <w:szCs w:val="26"/>
          <w:lang w:eastAsia="ru-RU"/>
        </w:rPr>
        <w:t xml:space="preserve">.00 Регистрация участников </w:t>
      </w:r>
    </w:p>
    <w:p w:rsidR="007244F3" w:rsidRPr="00474AC5" w:rsidRDefault="00DA288D" w:rsidP="007244F3">
      <w:pPr>
        <w:spacing w:after="0" w:line="240" w:lineRule="auto"/>
        <w:jc w:val="both"/>
        <w:rPr>
          <w:rFonts w:ascii="Times New Roman" w:eastAsia="Times New Roman" w:hAnsi="Times New Roman" w:cs="Times New Roman"/>
          <w:sz w:val="26"/>
          <w:szCs w:val="26"/>
          <w:lang w:eastAsia="ru-RU"/>
        </w:rPr>
      </w:pPr>
      <w:r w:rsidRPr="00474AC5">
        <w:rPr>
          <w:rFonts w:ascii="Times New Roman" w:eastAsia="Times New Roman" w:hAnsi="Times New Roman" w:cs="Times New Roman"/>
          <w:sz w:val="26"/>
          <w:szCs w:val="26"/>
          <w:lang w:eastAsia="ru-RU"/>
        </w:rPr>
        <w:t>14.</w:t>
      </w:r>
      <w:r w:rsidR="007244F3" w:rsidRPr="00474AC5">
        <w:rPr>
          <w:rFonts w:ascii="Times New Roman" w:eastAsia="Times New Roman" w:hAnsi="Times New Roman" w:cs="Times New Roman"/>
          <w:sz w:val="26"/>
          <w:szCs w:val="26"/>
          <w:lang w:eastAsia="ru-RU"/>
        </w:rPr>
        <w:t>00-</w:t>
      </w:r>
      <w:r w:rsidR="00474AC5" w:rsidRPr="00474AC5">
        <w:rPr>
          <w:rFonts w:ascii="Times New Roman" w:eastAsia="Times New Roman" w:hAnsi="Times New Roman" w:cs="Times New Roman"/>
          <w:sz w:val="26"/>
          <w:szCs w:val="26"/>
          <w:lang w:eastAsia="ru-RU"/>
        </w:rPr>
        <w:t>18.00</w:t>
      </w:r>
      <w:r w:rsidR="007244F3" w:rsidRPr="00474AC5">
        <w:rPr>
          <w:rFonts w:ascii="Times New Roman" w:eastAsia="Times New Roman" w:hAnsi="Times New Roman" w:cs="Times New Roman"/>
          <w:sz w:val="26"/>
          <w:szCs w:val="26"/>
          <w:lang w:eastAsia="ru-RU"/>
        </w:rPr>
        <w:t xml:space="preserve"> Конференция </w:t>
      </w:r>
    </w:p>
    <w:p w:rsidR="007244F3" w:rsidRPr="00474AC5" w:rsidRDefault="007244F3" w:rsidP="007244F3">
      <w:pPr>
        <w:spacing w:after="0" w:line="240" w:lineRule="auto"/>
        <w:jc w:val="both"/>
        <w:rPr>
          <w:rFonts w:ascii="Times New Roman" w:eastAsia="Times New Roman" w:hAnsi="Times New Roman" w:cs="Times New Roman"/>
          <w:b/>
          <w:sz w:val="26"/>
          <w:szCs w:val="26"/>
          <w:lang w:eastAsia="ru-RU"/>
        </w:rPr>
      </w:pPr>
    </w:p>
    <w:p w:rsidR="007244F3" w:rsidRPr="00474AC5" w:rsidRDefault="007244F3" w:rsidP="007244F3">
      <w:pPr>
        <w:spacing w:after="0" w:line="240" w:lineRule="auto"/>
        <w:jc w:val="both"/>
        <w:rPr>
          <w:rFonts w:ascii="Times New Roman" w:eastAsia="Times New Roman" w:hAnsi="Times New Roman" w:cs="Times New Roman"/>
          <w:b/>
          <w:sz w:val="26"/>
          <w:szCs w:val="26"/>
          <w:lang w:eastAsia="ru-RU"/>
        </w:rPr>
      </w:pPr>
      <w:r w:rsidRPr="00474AC5">
        <w:rPr>
          <w:rFonts w:ascii="Times New Roman" w:eastAsia="Times New Roman" w:hAnsi="Times New Roman" w:cs="Times New Roman"/>
          <w:b/>
          <w:sz w:val="26"/>
          <w:szCs w:val="26"/>
          <w:lang w:eastAsia="ru-RU"/>
        </w:rPr>
        <w:t xml:space="preserve">15 октября 2019г. </w:t>
      </w:r>
    </w:p>
    <w:p w:rsidR="007244F3" w:rsidRPr="00474AC5" w:rsidRDefault="00DA288D" w:rsidP="007244F3">
      <w:pPr>
        <w:spacing w:after="0" w:line="240" w:lineRule="auto"/>
        <w:jc w:val="both"/>
        <w:rPr>
          <w:rFonts w:ascii="Times New Roman" w:eastAsia="Times New Roman" w:hAnsi="Times New Roman" w:cs="Times New Roman"/>
          <w:sz w:val="26"/>
          <w:szCs w:val="26"/>
          <w:lang w:eastAsia="ru-RU"/>
        </w:rPr>
      </w:pPr>
      <w:r w:rsidRPr="00474AC5">
        <w:rPr>
          <w:rFonts w:ascii="Times New Roman" w:eastAsia="Times New Roman" w:hAnsi="Times New Roman" w:cs="Times New Roman"/>
          <w:sz w:val="26"/>
          <w:szCs w:val="26"/>
          <w:lang w:eastAsia="ru-RU"/>
        </w:rPr>
        <w:t>13.</w:t>
      </w:r>
      <w:r w:rsidR="00474AC5" w:rsidRPr="00474AC5">
        <w:rPr>
          <w:rFonts w:ascii="Times New Roman" w:eastAsia="Times New Roman" w:hAnsi="Times New Roman" w:cs="Times New Roman"/>
          <w:sz w:val="26"/>
          <w:szCs w:val="26"/>
          <w:lang w:eastAsia="ru-RU"/>
        </w:rPr>
        <w:t>0</w:t>
      </w:r>
      <w:r w:rsidRPr="00474AC5">
        <w:rPr>
          <w:rFonts w:ascii="Times New Roman" w:eastAsia="Times New Roman" w:hAnsi="Times New Roman" w:cs="Times New Roman"/>
          <w:sz w:val="26"/>
          <w:szCs w:val="26"/>
          <w:lang w:eastAsia="ru-RU"/>
        </w:rPr>
        <w:t>0-14.00 Регистрация участников</w:t>
      </w:r>
    </w:p>
    <w:p w:rsidR="007244F3" w:rsidRPr="00474AC5" w:rsidRDefault="007244F3" w:rsidP="007244F3">
      <w:pPr>
        <w:spacing w:after="0" w:line="240" w:lineRule="auto"/>
        <w:jc w:val="both"/>
        <w:rPr>
          <w:rFonts w:ascii="Times New Roman" w:eastAsia="Times New Roman" w:hAnsi="Times New Roman" w:cs="Times New Roman"/>
          <w:sz w:val="26"/>
          <w:szCs w:val="26"/>
          <w:lang w:eastAsia="ru-RU"/>
        </w:rPr>
      </w:pPr>
      <w:r w:rsidRPr="00474AC5">
        <w:rPr>
          <w:rFonts w:ascii="Times New Roman" w:eastAsia="Times New Roman" w:hAnsi="Times New Roman" w:cs="Times New Roman"/>
          <w:sz w:val="26"/>
          <w:szCs w:val="26"/>
          <w:lang w:eastAsia="ru-RU"/>
        </w:rPr>
        <w:t>1</w:t>
      </w:r>
      <w:r w:rsidR="00DA288D" w:rsidRPr="00474AC5">
        <w:rPr>
          <w:rFonts w:ascii="Times New Roman" w:eastAsia="Times New Roman" w:hAnsi="Times New Roman" w:cs="Times New Roman"/>
          <w:sz w:val="26"/>
          <w:szCs w:val="26"/>
          <w:lang w:eastAsia="ru-RU"/>
        </w:rPr>
        <w:t>4</w:t>
      </w:r>
      <w:r w:rsidRPr="00474AC5">
        <w:rPr>
          <w:rFonts w:ascii="Times New Roman" w:eastAsia="Times New Roman" w:hAnsi="Times New Roman" w:cs="Times New Roman"/>
          <w:sz w:val="26"/>
          <w:szCs w:val="26"/>
          <w:lang w:eastAsia="ru-RU"/>
        </w:rPr>
        <w:t>.00-</w:t>
      </w:r>
      <w:r w:rsidR="00474AC5" w:rsidRPr="00474AC5">
        <w:rPr>
          <w:rFonts w:ascii="Times New Roman" w:eastAsia="Times New Roman" w:hAnsi="Times New Roman" w:cs="Times New Roman"/>
          <w:sz w:val="26"/>
          <w:szCs w:val="26"/>
          <w:lang w:eastAsia="ru-RU"/>
        </w:rPr>
        <w:t>18.00</w:t>
      </w:r>
      <w:r w:rsidRPr="00474AC5">
        <w:rPr>
          <w:rFonts w:ascii="Times New Roman" w:eastAsia="Times New Roman" w:hAnsi="Times New Roman" w:cs="Times New Roman"/>
          <w:sz w:val="26"/>
          <w:szCs w:val="26"/>
          <w:lang w:eastAsia="ru-RU"/>
        </w:rPr>
        <w:t xml:space="preserve"> Конференция </w:t>
      </w:r>
    </w:p>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p>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Телефоны для справок:</w:t>
      </w:r>
    </w:p>
    <w:p w:rsidR="007244F3" w:rsidRPr="006D5356" w:rsidRDefault="007244F3" w:rsidP="007244F3">
      <w:pPr>
        <w:spacing w:after="0" w:line="240" w:lineRule="auto"/>
        <w:jc w:val="both"/>
        <w:rPr>
          <w:rFonts w:ascii="Times New Roman" w:eastAsia="Times New Roman" w:hAnsi="Times New Roman" w:cs="Times New Roman"/>
          <w:sz w:val="26"/>
          <w:szCs w:val="26"/>
          <w:lang w:eastAsia="ru-RU"/>
        </w:rPr>
      </w:pPr>
      <w:r w:rsidRPr="006D5356">
        <w:rPr>
          <w:rFonts w:ascii="Times New Roman" w:eastAsia="Times New Roman" w:hAnsi="Times New Roman" w:cs="Times New Roman"/>
          <w:sz w:val="26"/>
          <w:szCs w:val="26"/>
          <w:lang w:eastAsia="ru-RU"/>
        </w:rPr>
        <w:t>(8182) 632-710 - кафедра клинической фармакологии и фармакотерапии Северного государственного медицинского университета</w:t>
      </w:r>
      <w:r w:rsidR="005D48C6">
        <w:rPr>
          <w:rFonts w:ascii="Times New Roman" w:eastAsia="Times New Roman" w:hAnsi="Times New Roman" w:cs="Times New Roman"/>
          <w:sz w:val="26"/>
          <w:szCs w:val="26"/>
          <w:lang w:eastAsia="ru-RU"/>
        </w:rPr>
        <w:t>, г. Архангельск</w:t>
      </w:r>
    </w:p>
    <w:p w:rsidR="007244F3" w:rsidRPr="006D5356" w:rsidRDefault="007244F3" w:rsidP="007244F3">
      <w:pPr>
        <w:spacing w:after="0" w:line="240" w:lineRule="auto"/>
        <w:jc w:val="both"/>
        <w:rPr>
          <w:rFonts w:ascii="Times New Roman" w:eastAsia="Times New Roman" w:hAnsi="Times New Roman" w:cs="Times New Roman"/>
          <w:sz w:val="26"/>
          <w:szCs w:val="26"/>
          <w:lang w:eastAsia="ru-RU"/>
        </w:rPr>
      </w:pPr>
      <w:r w:rsidRPr="006D5356">
        <w:rPr>
          <w:rFonts w:ascii="Times New Roman" w:eastAsia="Times New Roman" w:hAnsi="Times New Roman" w:cs="Times New Roman"/>
          <w:sz w:val="26"/>
          <w:szCs w:val="26"/>
          <w:lang w:eastAsia="ru-RU"/>
        </w:rPr>
        <w:t>(8182) 632-910 – лаборатория гемостаза и атеротромбоза ГБУЗ Архангельской области «Первая городская клиническая больница имени Е.Е. Волосевич»</w:t>
      </w:r>
      <w:r w:rsidR="005D48C6">
        <w:rPr>
          <w:rFonts w:ascii="Times New Roman" w:eastAsia="Times New Roman" w:hAnsi="Times New Roman" w:cs="Times New Roman"/>
          <w:sz w:val="26"/>
          <w:szCs w:val="26"/>
          <w:lang w:eastAsia="ru-RU"/>
        </w:rPr>
        <w:t>, г. Архангельск</w:t>
      </w:r>
    </w:p>
    <w:p w:rsidR="007244F3" w:rsidRPr="006D5356" w:rsidRDefault="007244F3" w:rsidP="007244F3">
      <w:pPr>
        <w:spacing w:after="0" w:line="240" w:lineRule="auto"/>
        <w:rPr>
          <w:rFonts w:ascii="Times New Roman" w:eastAsia="Times New Roman" w:hAnsi="Times New Roman" w:cs="Times New Roman"/>
          <w:b/>
          <w:sz w:val="26"/>
          <w:szCs w:val="26"/>
          <w:lang w:eastAsia="ru-RU"/>
        </w:rPr>
      </w:pPr>
    </w:p>
    <w:p w:rsidR="007244F3" w:rsidRPr="006D5356" w:rsidRDefault="007244F3" w:rsidP="007244F3">
      <w:pPr>
        <w:spacing w:after="0" w:line="240" w:lineRule="auto"/>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Контакты программного комитета конференции:</w:t>
      </w:r>
    </w:p>
    <w:p w:rsidR="007244F3" w:rsidRPr="006D5356" w:rsidRDefault="007244F3" w:rsidP="007244F3">
      <w:pPr>
        <w:spacing w:after="0" w:line="240" w:lineRule="auto"/>
        <w:jc w:val="both"/>
        <w:rPr>
          <w:rFonts w:ascii="Times New Roman" w:eastAsia="Times New Roman" w:hAnsi="Times New Roman" w:cs="Times New Roman"/>
          <w:bCs/>
          <w:sz w:val="26"/>
          <w:szCs w:val="26"/>
          <w:lang w:eastAsia="ru-RU"/>
        </w:rPr>
      </w:pPr>
      <w:r w:rsidRPr="006D5356">
        <w:rPr>
          <w:rFonts w:ascii="Times New Roman" w:eastAsia="Times New Roman" w:hAnsi="Times New Roman" w:cs="Times New Roman"/>
          <w:sz w:val="26"/>
          <w:szCs w:val="26"/>
          <w:lang w:eastAsia="ru-RU"/>
        </w:rPr>
        <w:t xml:space="preserve">председатель программного комитета, заведующая кафедрой клинической фармакологии и фармакотерапии СГМУ, член правления Национальной ассоциации по тромбозу и гемостазу главный внештатный специалист – гемостазиолог министерства здравоохранения Архангельской области, заслуженный врач РФ, доктор медицинских наук, профессор </w:t>
      </w:r>
      <w:r w:rsidRPr="006D5356">
        <w:rPr>
          <w:rFonts w:ascii="Times New Roman" w:eastAsia="Times New Roman" w:hAnsi="Times New Roman" w:cs="Times New Roman"/>
          <w:b/>
          <w:sz w:val="26"/>
          <w:szCs w:val="26"/>
          <w:lang w:eastAsia="ru-RU"/>
        </w:rPr>
        <w:t>Воробьева Надежда Александровна</w:t>
      </w:r>
      <w:r w:rsidRPr="006D5356">
        <w:rPr>
          <w:rFonts w:ascii="Times New Roman" w:eastAsia="Times New Roman" w:hAnsi="Times New Roman" w:cs="Times New Roman"/>
          <w:bCs/>
          <w:sz w:val="26"/>
          <w:szCs w:val="26"/>
          <w:lang w:eastAsia="ru-RU"/>
        </w:rPr>
        <w:t xml:space="preserve">, </w:t>
      </w:r>
    </w:p>
    <w:p w:rsidR="007244F3" w:rsidRPr="006D5356" w:rsidRDefault="00B24CAF" w:rsidP="007244F3">
      <w:pPr>
        <w:spacing w:after="0" w:line="240" w:lineRule="auto"/>
        <w:rPr>
          <w:rFonts w:ascii="Times New Roman" w:eastAsia="Times New Roman" w:hAnsi="Times New Roman" w:cs="Times New Roman"/>
          <w:sz w:val="26"/>
          <w:szCs w:val="26"/>
          <w:lang w:eastAsia="ru-RU"/>
        </w:rPr>
      </w:pPr>
      <w:hyperlink r:id="rId6" w:history="1">
        <w:r w:rsidR="007244F3" w:rsidRPr="006D5356">
          <w:rPr>
            <w:rFonts w:ascii="Times New Roman" w:eastAsia="Times New Roman" w:hAnsi="Times New Roman" w:cs="Times New Roman"/>
            <w:color w:val="0000FF"/>
            <w:sz w:val="26"/>
            <w:szCs w:val="26"/>
            <w:u w:val="single"/>
            <w:lang w:val="en-US" w:eastAsia="ru-RU"/>
          </w:rPr>
          <w:t>clinfarm</w:t>
        </w:r>
        <w:r w:rsidR="007244F3" w:rsidRPr="006D5356">
          <w:rPr>
            <w:rFonts w:ascii="Times New Roman" w:eastAsia="Times New Roman" w:hAnsi="Times New Roman" w:cs="Times New Roman"/>
            <w:color w:val="0000FF"/>
            <w:sz w:val="26"/>
            <w:szCs w:val="26"/>
            <w:u w:val="single"/>
            <w:lang w:eastAsia="ru-RU"/>
          </w:rPr>
          <w:t>@</w:t>
        </w:r>
        <w:r w:rsidR="007244F3" w:rsidRPr="006D5356">
          <w:rPr>
            <w:rFonts w:ascii="Times New Roman" w:eastAsia="Times New Roman" w:hAnsi="Times New Roman" w:cs="Times New Roman"/>
            <w:color w:val="0000FF"/>
            <w:sz w:val="26"/>
            <w:szCs w:val="26"/>
            <w:u w:val="single"/>
            <w:lang w:val="en-US" w:eastAsia="ru-RU"/>
          </w:rPr>
          <w:t>gmail</w:t>
        </w:r>
        <w:r w:rsidR="007244F3" w:rsidRPr="006D5356">
          <w:rPr>
            <w:rFonts w:ascii="Times New Roman" w:eastAsia="Times New Roman" w:hAnsi="Times New Roman" w:cs="Times New Roman"/>
            <w:color w:val="0000FF"/>
            <w:sz w:val="26"/>
            <w:szCs w:val="26"/>
            <w:u w:val="single"/>
            <w:lang w:eastAsia="ru-RU"/>
          </w:rPr>
          <w:t>.</w:t>
        </w:r>
        <w:r w:rsidR="007244F3" w:rsidRPr="006D5356">
          <w:rPr>
            <w:rFonts w:ascii="Times New Roman" w:eastAsia="Times New Roman" w:hAnsi="Times New Roman" w:cs="Times New Roman"/>
            <w:color w:val="0000FF"/>
            <w:sz w:val="26"/>
            <w:szCs w:val="26"/>
            <w:u w:val="single"/>
            <w:lang w:val="en-US" w:eastAsia="ru-RU"/>
          </w:rPr>
          <w:t>com</w:t>
        </w:r>
      </w:hyperlink>
      <w:r w:rsidR="007244F3" w:rsidRPr="006D5356">
        <w:rPr>
          <w:rFonts w:ascii="Times New Roman" w:eastAsia="Times New Roman" w:hAnsi="Times New Roman" w:cs="Times New Roman"/>
          <w:sz w:val="26"/>
          <w:szCs w:val="26"/>
          <w:u w:val="single"/>
          <w:lang w:eastAsia="ru-RU"/>
        </w:rPr>
        <w:t xml:space="preserve"> , </w:t>
      </w:r>
      <w:hyperlink r:id="rId7" w:history="1">
        <w:r w:rsidR="007244F3" w:rsidRPr="006D5356">
          <w:rPr>
            <w:rFonts w:ascii="Times New Roman" w:eastAsia="Times New Roman" w:hAnsi="Times New Roman" w:cs="Times New Roman"/>
            <w:color w:val="0000FF"/>
            <w:sz w:val="26"/>
            <w:szCs w:val="26"/>
            <w:u w:val="single"/>
            <w:lang w:val="en-US" w:eastAsia="ru-RU"/>
          </w:rPr>
          <w:t>gemostas</w:t>
        </w:r>
        <w:r w:rsidR="007244F3" w:rsidRPr="006D5356">
          <w:rPr>
            <w:rFonts w:ascii="Times New Roman" w:eastAsia="Times New Roman" w:hAnsi="Times New Roman" w:cs="Times New Roman"/>
            <w:color w:val="0000FF"/>
            <w:sz w:val="26"/>
            <w:szCs w:val="26"/>
            <w:u w:val="single"/>
            <w:lang w:eastAsia="ru-RU"/>
          </w:rPr>
          <w:t>2007@</w:t>
        </w:r>
        <w:r w:rsidR="007244F3" w:rsidRPr="006D5356">
          <w:rPr>
            <w:rFonts w:ascii="Times New Roman" w:eastAsia="Times New Roman" w:hAnsi="Times New Roman" w:cs="Times New Roman"/>
            <w:color w:val="0000FF"/>
            <w:sz w:val="26"/>
            <w:szCs w:val="26"/>
            <w:u w:val="single"/>
            <w:lang w:val="en-US" w:eastAsia="ru-RU"/>
          </w:rPr>
          <w:t>gmail</w:t>
        </w:r>
        <w:r w:rsidR="007244F3" w:rsidRPr="006D5356">
          <w:rPr>
            <w:rFonts w:ascii="Times New Roman" w:eastAsia="Times New Roman" w:hAnsi="Times New Roman" w:cs="Times New Roman"/>
            <w:color w:val="0000FF"/>
            <w:sz w:val="26"/>
            <w:szCs w:val="26"/>
            <w:u w:val="single"/>
            <w:lang w:eastAsia="ru-RU"/>
          </w:rPr>
          <w:t>.</w:t>
        </w:r>
        <w:r w:rsidR="007244F3" w:rsidRPr="006D5356">
          <w:rPr>
            <w:rFonts w:ascii="Times New Roman" w:eastAsia="Times New Roman" w:hAnsi="Times New Roman" w:cs="Times New Roman"/>
            <w:color w:val="0000FF"/>
            <w:sz w:val="26"/>
            <w:szCs w:val="26"/>
            <w:u w:val="single"/>
            <w:lang w:val="en-US" w:eastAsia="ru-RU"/>
          </w:rPr>
          <w:t>com</w:t>
        </w:r>
      </w:hyperlink>
      <w:r w:rsidR="007244F3" w:rsidRPr="006D5356">
        <w:rPr>
          <w:rFonts w:ascii="Times New Roman" w:eastAsia="Times New Roman" w:hAnsi="Times New Roman" w:cs="Times New Roman"/>
          <w:sz w:val="26"/>
          <w:szCs w:val="26"/>
          <w:lang w:eastAsia="ru-RU"/>
        </w:rPr>
        <w:t xml:space="preserve">  (8182) 632-710</w:t>
      </w:r>
    </w:p>
    <w:p w:rsidR="007244F3" w:rsidRPr="006D5356" w:rsidRDefault="007244F3" w:rsidP="007244F3">
      <w:pPr>
        <w:spacing w:after="0" w:line="240" w:lineRule="auto"/>
        <w:rPr>
          <w:rFonts w:ascii="Times New Roman" w:eastAsia="Times New Roman" w:hAnsi="Times New Roman" w:cs="Times New Roman"/>
          <w:sz w:val="26"/>
          <w:szCs w:val="26"/>
          <w:lang w:eastAsia="ru-RU"/>
        </w:rPr>
      </w:pPr>
    </w:p>
    <w:p w:rsidR="007244F3" w:rsidRPr="006D5356" w:rsidRDefault="007244F3" w:rsidP="007244F3">
      <w:pPr>
        <w:spacing w:after="0" w:line="240" w:lineRule="auto"/>
        <w:jc w:val="both"/>
        <w:rPr>
          <w:rFonts w:ascii="Times New Roman" w:eastAsia="Times New Roman" w:hAnsi="Times New Roman" w:cs="Times New Roman"/>
          <w:sz w:val="26"/>
          <w:szCs w:val="26"/>
          <w:lang w:eastAsia="ru-RU"/>
        </w:rPr>
      </w:pPr>
      <w:r w:rsidRPr="006D5356">
        <w:rPr>
          <w:rFonts w:ascii="Times New Roman" w:eastAsia="Times New Roman" w:hAnsi="Times New Roman" w:cs="Times New Roman"/>
          <w:sz w:val="26"/>
          <w:szCs w:val="26"/>
          <w:lang w:eastAsia="ru-RU"/>
        </w:rPr>
        <w:t xml:space="preserve">член программного комитета, заместитель главного врача ГБУЗ Архангельской области «Первая городская клиническая больница им. Е.Е. Волосевич" </w:t>
      </w:r>
      <w:r w:rsidRPr="006D5356">
        <w:rPr>
          <w:rFonts w:ascii="Times New Roman" w:eastAsia="Times New Roman" w:hAnsi="Times New Roman" w:cs="Times New Roman"/>
          <w:b/>
          <w:sz w:val="26"/>
          <w:szCs w:val="26"/>
          <w:lang w:eastAsia="ru-RU"/>
        </w:rPr>
        <w:t>Тюленева Лариса Германовна</w:t>
      </w:r>
      <w:r w:rsidRPr="006D5356">
        <w:rPr>
          <w:rFonts w:ascii="Times New Roman" w:eastAsia="Times New Roman" w:hAnsi="Times New Roman" w:cs="Times New Roman"/>
          <w:sz w:val="26"/>
          <w:szCs w:val="26"/>
          <w:lang w:eastAsia="ru-RU"/>
        </w:rPr>
        <w:t>, Архангельск</w:t>
      </w:r>
    </w:p>
    <w:p w:rsidR="007244F3" w:rsidRPr="006D5356" w:rsidRDefault="00B24CAF" w:rsidP="007244F3">
      <w:pPr>
        <w:spacing w:after="0" w:line="240" w:lineRule="auto"/>
        <w:jc w:val="both"/>
        <w:rPr>
          <w:rFonts w:ascii="Times New Roman" w:eastAsia="Times New Roman" w:hAnsi="Times New Roman" w:cs="Times New Roman"/>
          <w:sz w:val="26"/>
          <w:szCs w:val="26"/>
          <w:lang w:eastAsia="ru-RU"/>
        </w:rPr>
      </w:pPr>
      <w:hyperlink r:id="rId8" w:history="1">
        <w:r w:rsidR="007244F3" w:rsidRPr="006D5356">
          <w:rPr>
            <w:rFonts w:ascii="Times New Roman" w:eastAsia="Times New Roman" w:hAnsi="Times New Roman" w:cs="Times New Roman"/>
            <w:color w:val="0000FF"/>
            <w:sz w:val="26"/>
            <w:szCs w:val="26"/>
            <w:u w:val="single"/>
            <w:lang w:val="en-US" w:eastAsia="ru-RU"/>
          </w:rPr>
          <w:t>fch</w:t>
        </w:r>
        <w:r w:rsidR="007244F3" w:rsidRPr="006D5356">
          <w:rPr>
            <w:rFonts w:ascii="Times New Roman" w:eastAsia="Times New Roman" w:hAnsi="Times New Roman" w:cs="Times New Roman"/>
            <w:color w:val="0000FF"/>
            <w:sz w:val="26"/>
            <w:szCs w:val="26"/>
            <w:u w:val="single"/>
            <w:lang w:eastAsia="ru-RU"/>
          </w:rPr>
          <w:t>@1</w:t>
        </w:r>
        <w:r w:rsidR="007244F3" w:rsidRPr="006D5356">
          <w:rPr>
            <w:rFonts w:ascii="Times New Roman" w:eastAsia="Times New Roman" w:hAnsi="Times New Roman" w:cs="Times New Roman"/>
            <w:color w:val="0000FF"/>
            <w:sz w:val="26"/>
            <w:szCs w:val="26"/>
            <w:u w:val="single"/>
            <w:lang w:val="en-US" w:eastAsia="ru-RU"/>
          </w:rPr>
          <w:t>gkb</w:t>
        </w:r>
        <w:r w:rsidR="007244F3" w:rsidRPr="006D5356">
          <w:rPr>
            <w:rFonts w:ascii="Times New Roman" w:eastAsia="Times New Roman" w:hAnsi="Times New Roman" w:cs="Times New Roman"/>
            <w:color w:val="0000FF"/>
            <w:sz w:val="26"/>
            <w:szCs w:val="26"/>
            <w:u w:val="single"/>
            <w:lang w:eastAsia="ru-RU"/>
          </w:rPr>
          <w:t>.</w:t>
        </w:r>
        <w:r w:rsidR="007244F3" w:rsidRPr="006D5356">
          <w:rPr>
            <w:rFonts w:ascii="Times New Roman" w:eastAsia="Times New Roman" w:hAnsi="Times New Roman" w:cs="Times New Roman"/>
            <w:color w:val="0000FF"/>
            <w:sz w:val="26"/>
            <w:szCs w:val="26"/>
            <w:u w:val="single"/>
            <w:lang w:val="en-US" w:eastAsia="ru-RU"/>
          </w:rPr>
          <w:t>ru</w:t>
        </w:r>
      </w:hyperlink>
      <w:r w:rsidR="007244F3" w:rsidRPr="006D5356">
        <w:rPr>
          <w:rFonts w:ascii="Times New Roman" w:eastAsia="Times New Roman" w:hAnsi="Times New Roman" w:cs="Times New Roman"/>
          <w:sz w:val="26"/>
          <w:szCs w:val="26"/>
          <w:lang w:eastAsia="ru-RU"/>
        </w:rPr>
        <w:t xml:space="preserve">   (8182) 632-960</w:t>
      </w:r>
    </w:p>
    <w:p w:rsidR="007244F3" w:rsidRPr="006D5356" w:rsidRDefault="007244F3" w:rsidP="007244F3">
      <w:pPr>
        <w:spacing w:after="0" w:line="240" w:lineRule="auto"/>
        <w:rPr>
          <w:rFonts w:ascii="Times New Roman" w:eastAsia="Times New Roman" w:hAnsi="Times New Roman" w:cs="Times New Roman"/>
          <w:sz w:val="26"/>
          <w:szCs w:val="26"/>
          <w:lang w:eastAsia="ru-RU"/>
        </w:rPr>
      </w:pPr>
    </w:p>
    <w:p w:rsidR="007244F3" w:rsidRPr="006D5356" w:rsidRDefault="007244F3" w:rsidP="007244F3">
      <w:pPr>
        <w:spacing w:after="0" w:line="240" w:lineRule="auto"/>
        <w:jc w:val="center"/>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РАСПИСАНИЕ РАБОТЫ КОНФЕРЕНЦИИ</w:t>
      </w:r>
    </w:p>
    <w:p w:rsidR="007244F3" w:rsidRPr="006D5356" w:rsidRDefault="007244F3" w:rsidP="007244F3">
      <w:pPr>
        <w:spacing w:after="0" w:line="240" w:lineRule="auto"/>
        <w:jc w:val="center"/>
        <w:rPr>
          <w:rFonts w:ascii="Times New Roman" w:eastAsia="Times New Roman" w:hAnsi="Times New Roman" w:cs="Times New Roman"/>
          <w:b/>
          <w:sz w:val="26"/>
          <w:szCs w:val="26"/>
          <w:u w:val="single"/>
          <w:lang w:eastAsia="ru-RU"/>
        </w:rPr>
      </w:pPr>
      <w:r w:rsidRPr="006D5356">
        <w:rPr>
          <w:rFonts w:ascii="Times New Roman" w:eastAsia="Times New Roman" w:hAnsi="Times New Roman" w:cs="Times New Roman"/>
          <w:b/>
          <w:sz w:val="26"/>
          <w:szCs w:val="26"/>
          <w:u w:val="single"/>
          <w:lang w:eastAsia="ru-RU"/>
        </w:rPr>
        <w:t>1</w:t>
      </w:r>
      <w:r w:rsidRPr="007244F3">
        <w:rPr>
          <w:rFonts w:ascii="Times New Roman" w:eastAsia="Times New Roman" w:hAnsi="Times New Roman" w:cs="Times New Roman"/>
          <w:b/>
          <w:sz w:val="26"/>
          <w:szCs w:val="26"/>
          <w:u w:val="single"/>
          <w:lang w:eastAsia="ru-RU"/>
        </w:rPr>
        <w:t>4</w:t>
      </w:r>
      <w:r w:rsidRPr="006D5356">
        <w:rPr>
          <w:rFonts w:ascii="Times New Roman" w:eastAsia="Times New Roman" w:hAnsi="Times New Roman" w:cs="Times New Roman"/>
          <w:b/>
          <w:sz w:val="26"/>
          <w:szCs w:val="26"/>
          <w:u w:val="single"/>
          <w:lang w:eastAsia="ru-RU"/>
        </w:rPr>
        <w:t xml:space="preserve"> октября 201</w:t>
      </w:r>
      <w:r w:rsidRPr="007244F3">
        <w:rPr>
          <w:rFonts w:ascii="Times New Roman" w:eastAsia="Times New Roman" w:hAnsi="Times New Roman" w:cs="Times New Roman"/>
          <w:b/>
          <w:sz w:val="26"/>
          <w:szCs w:val="26"/>
          <w:u w:val="single"/>
          <w:lang w:eastAsia="ru-RU"/>
        </w:rPr>
        <w:t>9</w:t>
      </w:r>
      <w:r w:rsidRPr="006D5356">
        <w:rPr>
          <w:rFonts w:ascii="Times New Roman" w:eastAsia="Times New Roman" w:hAnsi="Times New Roman" w:cs="Times New Roman"/>
          <w:b/>
          <w:sz w:val="26"/>
          <w:szCs w:val="26"/>
          <w:u w:val="single"/>
          <w:lang w:eastAsia="ru-RU"/>
        </w:rPr>
        <w:t xml:space="preserve"> г.</w:t>
      </w:r>
    </w:p>
    <w:p w:rsidR="007244F3" w:rsidRPr="006D5356" w:rsidRDefault="007244F3" w:rsidP="007244F3">
      <w:pPr>
        <w:spacing w:after="0" w:line="240" w:lineRule="auto"/>
        <w:jc w:val="center"/>
        <w:rPr>
          <w:rFonts w:ascii="Times New Roman" w:eastAsia="Times New Roman" w:hAnsi="Times New Roman" w:cs="Times New Roman"/>
          <w:b/>
          <w:sz w:val="26"/>
          <w:szCs w:val="26"/>
          <w:lang w:eastAsia="ru-RU"/>
        </w:rPr>
      </w:pPr>
    </w:p>
    <w:tbl>
      <w:tblPr>
        <w:tblStyle w:val="a3"/>
        <w:tblW w:w="0" w:type="auto"/>
        <w:tblLook w:val="04A0"/>
      </w:tblPr>
      <w:tblGrid>
        <w:gridCol w:w="1951"/>
        <w:gridCol w:w="7620"/>
      </w:tblGrid>
      <w:tr w:rsidR="007244F3" w:rsidRPr="006D5356" w:rsidTr="00754848">
        <w:tc>
          <w:tcPr>
            <w:tcW w:w="1951" w:type="dxa"/>
          </w:tcPr>
          <w:p w:rsidR="007244F3" w:rsidRPr="006D5356" w:rsidRDefault="007244F3" w:rsidP="00474AC5">
            <w:pPr>
              <w:rPr>
                <w:b/>
                <w:sz w:val="26"/>
                <w:szCs w:val="26"/>
              </w:rPr>
            </w:pPr>
            <w:r w:rsidRPr="006D5356">
              <w:rPr>
                <w:b/>
                <w:sz w:val="26"/>
                <w:szCs w:val="26"/>
              </w:rPr>
              <w:t>1</w:t>
            </w:r>
            <w:r w:rsidR="00DA288D">
              <w:rPr>
                <w:b/>
                <w:sz w:val="26"/>
                <w:szCs w:val="26"/>
              </w:rPr>
              <w:t>3</w:t>
            </w:r>
            <w:r w:rsidRPr="006D5356">
              <w:rPr>
                <w:b/>
                <w:sz w:val="26"/>
                <w:szCs w:val="26"/>
              </w:rPr>
              <w:t>.</w:t>
            </w:r>
            <w:r w:rsidR="00474AC5">
              <w:rPr>
                <w:b/>
                <w:sz w:val="26"/>
                <w:szCs w:val="26"/>
              </w:rPr>
              <w:t>0</w:t>
            </w:r>
            <w:r w:rsidRPr="006D5356">
              <w:rPr>
                <w:b/>
                <w:sz w:val="26"/>
                <w:szCs w:val="26"/>
              </w:rPr>
              <w:t>0-1</w:t>
            </w:r>
            <w:r w:rsidR="00DA288D">
              <w:rPr>
                <w:b/>
                <w:sz w:val="26"/>
                <w:szCs w:val="26"/>
              </w:rPr>
              <w:t>4</w:t>
            </w:r>
            <w:r w:rsidRPr="006D5356">
              <w:rPr>
                <w:b/>
                <w:sz w:val="26"/>
                <w:szCs w:val="26"/>
              </w:rPr>
              <w:t>.00</w:t>
            </w:r>
          </w:p>
        </w:tc>
        <w:tc>
          <w:tcPr>
            <w:tcW w:w="7620" w:type="dxa"/>
          </w:tcPr>
          <w:p w:rsidR="007244F3" w:rsidRDefault="007244F3" w:rsidP="00754848">
            <w:pPr>
              <w:rPr>
                <w:sz w:val="26"/>
                <w:szCs w:val="26"/>
              </w:rPr>
            </w:pPr>
            <w:r w:rsidRPr="006D5356">
              <w:rPr>
                <w:sz w:val="26"/>
                <w:szCs w:val="26"/>
              </w:rPr>
              <w:t>Регистрация участников, заполнение анкет участников</w:t>
            </w:r>
          </w:p>
          <w:p w:rsidR="00DA288D" w:rsidRPr="006D5356" w:rsidRDefault="00DA288D" w:rsidP="00754848">
            <w:pPr>
              <w:rPr>
                <w:sz w:val="26"/>
                <w:szCs w:val="26"/>
              </w:rPr>
            </w:pPr>
            <w:r>
              <w:rPr>
                <w:sz w:val="26"/>
                <w:szCs w:val="26"/>
              </w:rPr>
              <w:t>Работа фото-кабины «Архангельск без тромбоза»</w:t>
            </w:r>
          </w:p>
        </w:tc>
      </w:tr>
      <w:tr w:rsidR="007244F3" w:rsidRPr="00474AC5" w:rsidTr="00754848">
        <w:tc>
          <w:tcPr>
            <w:tcW w:w="1951" w:type="dxa"/>
          </w:tcPr>
          <w:p w:rsidR="007244F3" w:rsidRPr="00474AC5" w:rsidRDefault="007244F3" w:rsidP="00955261">
            <w:pPr>
              <w:rPr>
                <w:b/>
                <w:sz w:val="26"/>
                <w:szCs w:val="26"/>
              </w:rPr>
            </w:pPr>
            <w:r w:rsidRPr="00474AC5">
              <w:rPr>
                <w:b/>
                <w:sz w:val="26"/>
                <w:szCs w:val="26"/>
              </w:rPr>
              <w:t>1</w:t>
            </w:r>
            <w:r w:rsidR="00DA288D" w:rsidRPr="00474AC5">
              <w:rPr>
                <w:b/>
                <w:sz w:val="26"/>
                <w:szCs w:val="26"/>
              </w:rPr>
              <w:t>4</w:t>
            </w:r>
            <w:r w:rsidRPr="00474AC5">
              <w:rPr>
                <w:b/>
                <w:sz w:val="26"/>
                <w:szCs w:val="26"/>
              </w:rPr>
              <w:t>.00-</w:t>
            </w:r>
            <w:r w:rsidR="00955261" w:rsidRPr="00474AC5">
              <w:rPr>
                <w:b/>
                <w:sz w:val="26"/>
                <w:szCs w:val="26"/>
              </w:rPr>
              <w:t>18.30</w:t>
            </w:r>
          </w:p>
        </w:tc>
        <w:tc>
          <w:tcPr>
            <w:tcW w:w="7620" w:type="dxa"/>
          </w:tcPr>
          <w:p w:rsidR="007244F3" w:rsidRPr="00474AC5" w:rsidRDefault="007244F3" w:rsidP="00754848">
            <w:pPr>
              <w:rPr>
                <w:sz w:val="26"/>
                <w:szCs w:val="26"/>
              </w:rPr>
            </w:pPr>
            <w:r w:rsidRPr="00474AC5">
              <w:rPr>
                <w:sz w:val="26"/>
                <w:szCs w:val="26"/>
              </w:rPr>
              <w:t>Конференция</w:t>
            </w:r>
          </w:p>
        </w:tc>
      </w:tr>
    </w:tbl>
    <w:p w:rsidR="007244F3" w:rsidRPr="006D5356" w:rsidRDefault="007244F3" w:rsidP="007244F3">
      <w:pPr>
        <w:spacing w:after="0" w:line="240" w:lineRule="auto"/>
        <w:jc w:val="center"/>
        <w:rPr>
          <w:rFonts w:ascii="Times New Roman" w:eastAsia="Times New Roman" w:hAnsi="Times New Roman" w:cs="Times New Roman"/>
          <w:b/>
          <w:sz w:val="26"/>
          <w:szCs w:val="26"/>
          <w:u w:val="single"/>
          <w:lang w:eastAsia="ru-RU"/>
        </w:rPr>
      </w:pPr>
    </w:p>
    <w:p w:rsidR="007244F3" w:rsidRPr="006D5356" w:rsidRDefault="007244F3" w:rsidP="007244F3">
      <w:pPr>
        <w:spacing w:after="0" w:line="240" w:lineRule="auto"/>
        <w:jc w:val="center"/>
        <w:rPr>
          <w:rFonts w:ascii="Times New Roman" w:eastAsia="Times New Roman" w:hAnsi="Times New Roman" w:cs="Times New Roman"/>
          <w:b/>
          <w:sz w:val="26"/>
          <w:szCs w:val="26"/>
          <w:u w:val="single"/>
          <w:lang w:eastAsia="ru-RU"/>
        </w:rPr>
      </w:pPr>
      <w:r w:rsidRPr="006D5356">
        <w:rPr>
          <w:rFonts w:ascii="Times New Roman" w:eastAsia="Times New Roman" w:hAnsi="Times New Roman" w:cs="Times New Roman"/>
          <w:b/>
          <w:sz w:val="26"/>
          <w:szCs w:val="26"/>
          <w:u w:val="single"/>
          <w:lang w:eastAsia="ru-RU"/>
        </w:rPr>
        <w:t>1</w:t>
      </w:r>
      <w:r w:rsidRPr="00955261">
        <w:rPr>
          <w:rFonts w:ascii="Times New Roman" w:eastAsia="Times New Roman" w:hAnsi="Times New Roman" w:cs="Times New Roman"/>
          <w:b/>
          <w:sz w:val="26"/>
          <w:szCs w:val="26"/>
          <w:u w:val="single"/>
          <w:lang w:eastAsia="ru-RU"/>
        </w:rPr>
        <w:t>5</w:t>
      </w:r>
      <w:r w:rsidRPr="006D5356">
        <w:rPr>
          <w:rFonts w:ascii="Times New Roman" w:eastAsia="Times New Roman" w:hAnsi="Times New Roman" w:cs="Times New Roman"/>
          <w:b/>
          <w:sz w:val="26"/>
          <w:szCs w:val="26"/>
          <w:u w:val="single"/>
          <w:lang w:eastAsia="ru-RU"/>
        </w:rPr>
        <w:t xml:space="preserve"> октября 201</w:t>
      </w:r>
      <w:r w:rsidRPr="00955261">
        <w:rPr>
          <w:rFonts w:ascii="Times New Roman" w:eastAsia="Times New Roman" w:hAnsi="Times New Roman" w:cs="Times New Roman"/>
          <w:b/>
          <w:sz w:val="26"/>
          <w:szCs w:val="26"/>
          <w:u w:val="single"/>
          <w:lang w:eastAsia="ru-RU"/>
        </w:rPr>
        <w:t>9</w:t>
      </w:r>
      <w:r w:rsidRPr="006D5356">
        <w:rPr>
          <w:rFonts w:ascii="Times New Roman" w:eastAsia="Times New Roman" w:hAnsi="Times New Roman" w:cs="Times New Roman"/>
          <w:b/>
          <w:sz w:val="26"/>
          <w:szCs w:val="26"/>
          <w:u w:val="single"/>
          <w:lang w:eastAsia="ru-RU"/>
        </w:rPr>
        <w:t>г.</w:t>
      </w:r>
    </w:p>
    <w:p w:rsidR="007244F3" w:rsidRPr="006D5356" w:rsidRDefault="007244F3" w:rsidP="007244F3">
      <w:pPr>
        <w:spacing w:after="0" w:line="240" w:lineRule="auto"/>
        <w:jc w:val="center"/>
        <w:rPr>
          <w:rFonts w:ascii="Times New Roman" w:eastAsia="Times New Roman" w:hAnsi="Times New Roman" w:cs="Times New Roman"/>
          <w:b/>
          <w:sz w:val="26"/>
          <w:szCs w:val="26"/>
          <w:lang w:eastAsia="ru-RU"/>
        </w:rPr>
      </w:pPr>
    </w:p>
    <w:tbl>
      <w:tblPr>
        <w:tblStyle w:val="a3"/>
        <w:tblW w:w="0" w:type="auto"/>
        <w:tblLook w:val="04A0"/>
      </w:tblPr>
      <w:tblGrid>
        <w:gridCol w:w="1951"/>
        <w:gridCol w:w="7620"/>
      </w:tblGrid>
      <w:tr w:rsidR="007244F3" w:rsidRPr="006D5356" w:rsidTr="00754848">
        <w:tc>
          <w:tcPr>
            <w:tcW w:w="1951" w:type="dxa"/>
          </w:tcPr>
          <w:p w:rsidR="007244F3" w:rsidRPr="006D5356" w:rsidRDefault="00DA288D" w:rsidP="00474AC5">
            <w:pPr>
              <w:rPr>
                <w:b/>
                <w:sz w:val="26"/>
                <w:szCs w:val="26"/>
              </w:rPr>
            </w:pPr>
            <w:r w:rsidRPr="00DA288D">
              <w:rPr>
                <w:b/>
                <w:sz w:val="26"/>
                <w:szCs w:val="26"/>
              </w:rPr>
              <w:t>13.</w:t>
            </w:r>
            <w:r w:rsidR="00474AC5">
              <w:rPr>
                <w:b/>
                <w:sz w:val="26"/>
                <w:szCs w:val="26"/>
              </w:rPr>
              <w:t>0</w:t>
            </w:r>
            <w:r w:rsidRPr="00DA288D">
              <w:rPr>
                <w:b/>
                <w:sz w:val="26"/>
                <w:szCs w:val="26"/>
              </w:rPr>
              <w:t>0-14.00</w:t>
            </w:r>
          </w:p>
        </w:tc>
        <w:tc>
          <w:tcPr>
            <w:tcW w:w="7620" w:type="dxa"/>
          </w:tcPr>
          <w:p w:rsidR="007244F3" w:rsidRDefault="007244F3" w:rsidP="00754848">
            <w:pPr>
              <w:rPr>
                <w:sz w:val="26"/>
                <w:szCs w:val="26"/>
              </w:rPr>
            </w:pPr>
            <w:r w:rsidRPr="006D5356">
              <w:rPr>
                <w:sz w:val="26"/>
                <w:szCs w:val="26"/>
              </w:rPr>
              <w:t>Регистрация участников, заполнение анкет участников</w:t>
            </w:r>
          </w:p>
          <w:p w:rsidR="00DA288D" w:rsidRPr="006D5356" w:rsidRDefault="00DA288D" w:rsidP="00754848">
            <w:pPr>
              <w:rPr>
                <w:sz w:val="26"/>
                <w:szCs w:val="26"/>
              </w:rPr>
            </w:pPr>
            <w:r w:rsidRPr="00DA288D">
              <w:rPr>
                <w:sz w:val="26"/>
                <w:szCs w:val="26"/>
              </w:rPr>
              <w:t>Работа фото-кабины «Архангельск без тромбоза»</w:t>
            </w:r>
          </w:p>
        </w:tc>
      </w:tr>
      <w:tr w:rsidR="007244F3" w:rsidRPr="00474AC5" w:rsidTr="00754848">
        <w:tc>
          <w:tcPr>
            <w:tcW w:w="1951" w:type="dxa"/>
          </w:tcPr>
          <w:p w:rsidR="007244F3" w:rsidRPr="00474AC5" w:rsidRDefault="007244F3" w:rsidP="00955261">
            <w:pPr>
              <w:rPr>
                <w:b/>
                <w:sz w:val="26"/>
                <w:szCs w:val="26"/>
              </w:rPr>
            </w:pPr>
            <w:r w:rsidRPr="00474AC5">
              <w:rPr>
                <w:b/>
                <w:sz w:val="26"/>
                <w:szCs w:val="26"/>
              </w:rPr>
              <w:lastRenderedPageBreak/>
              <w:t>1</w:t>
            </w:r>
            <w:r w:rsidR="00DA288D" w:rsidRPr="00474AC5">
              <w:rPr>
                <w:b/>
                <w:sz w:val="26"/>
                <w:szCs w:val="26"/>
              </w:rPr>
              <w:t>3</w:t>
            </w:r>
            <w:r w:rsidRPr="00474AC5">
              <w:rPr>
                <w:b/>
                <w:sz w:val="26"/>
                <w:szCs w:val="26"/>
              </w:rPr>
              <w:t>.00-</w:t>
            </w:r>
            <w:r w:rsidR="00955261" w:rsidRPr="00474AC5">
              <w:rPr>
                <w:b/>
                <w:sz w:val="26"/>
                <w:szCs w:val="26"/>
              </w:rPr>
              <w:t>18.30</w:t>
            </w:r>
          </w:p>
        </w:tc>
        <w:tc>
          <w:tcPr>
            <w:tcW w:w="7620" w:type="dxa"/>
          </w:tcPr>
          <w:p w:rsidR="007244F3" w:rsidRPr="00474AC5" w:rsidRDefault="007244F3" w:rsidP="00754848">
            <w:pPr>
              <w:rPr>
                <w:sz w:val="26"/>
                <w:szCs w:val="26"/>
              </w:rPr>
            </w:pPr>
            <w:r w:rsidRPr="00474AC5">
              <w:rPr>
                <w:sz w:val="26"/>
                <w:szCs w:val="26"/>
              </w:rPr>
              <w:t>Конференция</w:t>
            </w:r>
          </w:p>
        </w:tc>
      </w:tr>
    </w:tbl>
    <w:p w:rsidR="007244F3" w:rsidRPr="006D5356" w:rsidRDefault="007244F3" w:rsidP="007244F3">
      <w:pPr>
        <w:spacing w:after="0" w:line="240" w:lineRule="auto"/>
        <w:jc w:val="center"/>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Состав программного комитета</w:t>
      </w:r>
    </w:p>
    <w:p w:rsidR="007244F3" w:rsidRPr="006D5356" w:rsidRDefault="007244F3" w:rsidP="007244F3">
      <w:pPr>
        <w:spacing w:after="0" w:line="240" w:lineRule="auto"/>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ПРЕДСЕДАТЕЛЬ: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7620"/>
      </w:tblGrid>
      <w:tr w:rsidR="007244F3" w:rsidRPr="006D5356" w:rsidTr="00754848">
        <w:tc>
          <w:tcPr>
            <w:tcW w:w="1951" w:type="dxa"/>
          </w:tcPr>
          <w:p w:rsidR="007244F3" w:rsidRPr="006D5356" w:rsidRDefault="007244F3" w:rsidP="00754848">
            <w:pPr>
              <w:rPr>
                <w:b/>
                <w:sz w:val="26"/>
                <w:szCs w:val="26"/>
              </w:rPr>
            </w:pPr>
            <w:r w:rsidRPr="006D5356">
              <w:rPr>
                <w:sz w:val="26"/>
                <w:szCs w:val="26"/>
              </w:rPr>
              <w:t>Воробьева Надежда Александровна</w:t>
            </w:r>
          </w:p>
        </w:tc>
        <w:tc>
          <w:tcPr>
            <w:tcW w:w="7620" w:type="dxa"/>
          </w:tcPr>
          <w:p w:rsidR="007244F3" w:rsidRPr="006D5356" w:rsidRDefault="007244F3" w:rsidP="00754848">
            <w:pPr>
              <w:jc w:val="both"/>
              <w:rPr>
                <w:sz w:val="26"/>
                <w:szCs w:val="26"/>
              </w:rPr>
            </w:pPr>
            <w:r w:rsidRPr="006D5356">
              <w:rPr>
                <w:sz w:val="26"/>
                <w:szCs w:val="26"/>
              </w:rPr>
              <w:t xml:space="preserve">заведующая кафедрой клинической фармакологии и фармакотерапии ФГБОУ ВО СГМУ Минздрава России, главный внештатный специалист – гемостазиолог министерства здравоохранения Архангельской области, член правления Национальной ассоциации по тромбозу и гемостазу, профессор, доктор медицинских наук, Заслуженный врач РФ, Архангельск </w:t>
            </w:r>
          </w:p>
          <w:p w:rsidR="007244F3" w:rsidRPr="006D5356" w:rsidRDefault="00B24CAF" w:rsidP="00754848">
            <w:pPr>
              <w:jc w:val="both"/>
              <w:rPr>
                <w:sz w:val="26"/>
                <w:szCs w:val="26"/>
              </w:rPr>
            </w:pPr>
            <w:hyperlink r:id="rId9" w:history="1">
              <w:r w:rsidR="007244F3" w:rsidRPr="006D5356">
                <w:rPr>
                  <w:color w:val="0000FF"/>
                  <w:sz w:val="26"/>
                  <w:szCs w:val="26"/>
                  <w:u w:val="single"/>
                  <w:lang w:val="en-US"/>
                </w:rPr>
                <w:t>clinfarm</w:t>
              </w:r>
              <w:r w:rsidR="007244F3" w:rsidRPr="006D5356">
                <w:rPr>
                  <w:color w:val="0000FF"/>
                  <w:sz w:val="26"/>
                  <w:szCs w:val="26"/>
                  <w:u w:val="single"/>
                </w:rPr>
                <w:t>@</w:t>
              </w:r>
              <w:r w:rsidR="007244F3" w:rsidRPr="006D5356">
                <w:rPr>
                  <w:color w:val="0000FF"/>
                  <w:sz w:val="26"/>
                  <w:szCs w:val="26"/>
                  <w:u w:val="single"/>
                  <w:lang w:val="en-US"/>
                </w:rPr>
                <w:t>gmail</w:t>
              </w:r>
              <w:r w:rsidR="007244F3" w:rsidRPr="006D5356">
                <w:rPr>
                  <w:color w:val="0000FF"/>
                  <w:sz w:val="26"/>
                  <w:szCs w:val="26"/>
                  <w:u w:val="single"/>
                </w:rPr>
                <w:t>.</w:t>
              </w:r>
              <w:r w:rsidR="007244F3" w:rsidRPr="006D5356">
                <w:rPr>
                  <w:color w:val="0000FF"/>
                  <w:sz w:val="26"/>
                  <w:szCs w:val="26"/>
                  <w:u w:val="single"/>
                  <w:lang w:val="en-US"/>
                </w:rPr>
                <w:t>com</w:t>
              </w:r>
            </w:hyperlink>
            <w:r w:rsidR="007244F3" w:rsidRPr="006D5356">
              <w:rPr>
                <w:sz w:val="26"/>
                <w:szCs w:val="26"/>
              </w:rPr>
              <w:t xml:space="preserve">, </w:t>
            </w:r>
            <w:hyperlink r:id="rId10" w:history="1">
              <w:r w:rsidR="007244F3" w:rsidRPr="006D5356">
                <w:rPr>
                  <w:color w:val="0000FF"/>
                  <w:sz w:val="26"/>
                  <w:szCs w:val="26"/>
                  <w:u w:val="single"/>
                  <w:lang w:val="en-US"/>
                </w:rPr>
                <w:t>gemostaz</w:t>
              </w:r>
              <w:r w:rsidR="007244F3" w:rsidRPr="006D5356">
                <w:rPr>
                  <w:color w:val="0000FF"/>
                  <w:sz w:val="26"/>
                  <w:szCs w:val="26"/>
                  <w:u w:val="single"/>
                </w:rPr>
                <w:t>2007@</w:t>
              </w:r>
              <w:r w:rsidR="007244F3" w:rsidRPr="006D5356">
                <w:rPr>
                  <w:color w:val="0000FF"/>
                  <w:sz w:val="26"/>
                  <w:szCs w:val="26"/>
                  <w:u w:val="single"/>
                  <w:lang w:val="en-US"/>
                </w:rPr>
                <w:t>mail</w:t>
              </w:r>
              <w:r w:rsidR="007244F3" w:rsidRPr="006D5356">
                <w:rPr>
                  <w:color w:val="0000FF"/>
                  <w:sz w:val="26"/>
                  <w:szCs w:val="26"/>
                  <w:u w:val="single"/>
                </w:rPr>
                <w:t>.</w:t>
              </w:r>
              <w:r w:rsidR="007244F3" w:rsidRPr="006D5356">
                <w:rPr>
                  <w:color w:val="0000FF"/>
                  <w:sz w:val="26"/>
                  <w:szCs w:val="26"/>
                  <w:u w:val="single"/>
                  <w:lang w:val="en-US"/>
                </w:rPr>
                <w:t>com</w:t>
              </w:r>
            </w:hyperlink>
            <w:r w:rsidR="007244F3" w:rsidRPr="006D5356">
              <w:rPr>
                <w:sz w:val="26"/>
                <w:szCs w:val="26"/>
              </w:rPr>
              <w:t xml:space="preserve">  (8182)632 – 710</w:t>
            </w:r>
          </w:p>
        </w:tc>
      </w:tr>
    </w:tbl>
    <w:p w:rsidR="007244F3" w:rsidRPr="006D5356" w:rsidRDefault="007244F3" w:rsidP="007244F3">
      <w:pPr>
        <w:spacing w:after="0" w:line="240" w:lineRule="auto"/>
        <w:rPr>
          <w:rFonts w:ascii="Times New Roman" w:eastAsia="Times New Roman" w:hAnsi="Times New Roman" w:cs="Times New Roman"/>
          <w:b/>
          <w:sz w:val="26"/>
          <w:szCs w:val="26"/>
          <w:lang w:eastAsia="ru-RU"/>
        </w:rPr>
      </w:pPr>
    </w:p>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ЧЛЕНЫ ПРОГРАММНОГО КОМИТЕТА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7620"/>
      </w:tblGrid>
      <w:tr w:rsidR="007244F3" w:rsidRPr="006D5356" w:rsidTr="00754848">
        <w:tc>
          <w:tcPr>
            <w:tcW w:w="1951" w:type="dxa"/>
          </w:tcPr>
          <w:p w:rsidR="007244F3" w:rsidRPr="006D5356" w:rsidRDefault="007244F3" w:rsidP="00754848">
            <w:pPr>
              <w:jc w:val="both"/>
              <w:rPr>
                <w:b/>
                <w:sz w:val="26"/>
                <w:szCs w:val="26"/>
              </w:rPr>
            </w:pPr>
          </w:p>
        </w:tc>
        <w:tc>
          <w:tcPr>
            <w:tcW w:w="7620" w:type="dxa"/>
          </w:tcPr>
          <w:p w:rsidR="007244F3" w:rsidRPr="006D5356" w:rsidRDefault="007244F3" w:rsidP="00754848">
            <w:pPr>
              <w:jc w:val="both"/>
              <w:rPr>
                <w:sz w:val="26"/>
                <w:szCs w:val="26"/>
              </w:rPr>
            </w:pPr>
          </w:p>
        </w:tc>
      </w:tr>
      <w:tr w:rsidR="007244F3" w:rsidRPr="006D5356" w:rsidTr="00754848">
        <w:tc>
          <w:tcPr>
            <w:tcW w:w="1951" w:type="dxa"/>
          </w:tcPr>
          <w:p w:rsidR="007244F3" w:rsidRPr="006D5356" w:rsidRDefault="007244F3" w:rsidP="00754848">
            <w:pPr>
              <w:jc w:val="both"/>
              <w:rPr>
                <w:sz w:val="26"/>
                <w:szCs w:val="26"/>
              </w:rPr>
            </w:pPr>
            <w:r w:rsidRPr="006D5356">
              <w:rPr>
                <w:sz w:val="26"/>
                <w:szCs w:val="26"/>
              </w:rPr>
              <w:t xml:space="preserve">Тюленева </w:t>
            </w:r>
          </w:p>
          <w:p w:rsidR="007244F3" w:rsidRPr="006D5356" w:rsidRDefault="007244F3" w:rsidP="00754848">
            <w:pPr>
              <w:jc w:val="both"/>
              <w:rPr>
                <w:sz w:val="26"/>
                <w:szCs w:val="26"/>
              </w:rPr>
            </w:pPr>
            <w:r w:rsidRPr="006D5356">
              <w:rPr>
                <w:sz w:val="26"/>
                <w:szCs w:val="26"/>
              </w:rPr>
              <w:t>Лариса Германовна</w:t>
            </w:r>
          </w:p>
        </w:tc>
        <w:tc>
          <w:tcPr>
            <w:tcW w:w="7620" w:type="dxa"/>
          </w:tcPr>
          <w:p w:rsidR="007244F3" w:rsidRPr="006D5356" w:rsidRDefault="007244F3" w:rsidP="00754848">
            <w:pPr>
              <w:jc w:val="both"/>
              <w:rPr>
                <w:sz w:val="26"/>
                <w:szCs w:val="26"/>
              </w:rPr>
            </w:pPr>
            <w:r w:rsidRPr="006D5356">
              <w:rPr>
                <w:sz w:val="26"/>
                <w:szCs w:val="26"/>
              </w:rPr>
              <w:t xml:space="preserve">заместитель главного врача по медицинской части ГБУЗ Архангельской области «Первая городская клиническая больница им. Е.Е. Волосевич", врач высшей категории, Архангельск </w:t>
            </w:r>
          </w:p>
          <w:p w:rsidR="007244F3" w:rsidRPr="006D5356" w:rsidRDefault="00B24CAF" w:rsidP="00754848">
            <w:pPr>
              <w:jc w:val="both"/>
              <w:rPr>
                <w:sz w:val="26"/>
                <w:szCs w:val="26"/>
              </w:rPr>
            </w:pPr>
            <w:hyperlink r:id="rId11" w:history="1">
              <w:r w:rsidR="007244F3" w:rsidRPr="006D5356">
                <w:rPr>
                  <w:color w:val="0000FF"/>
                  <w:sz w:val="26"/>
                  <w:szCs w:val="26"/>
                  <w:u w:val="single"/>
                  <w:shd w:val="clear" w:color="auto" w:fill="FFFFFF"/>
                </w:rPr>
                <w:t>fch@1gkb.ru</w:t>
              </w:r>
            </w:hyperlink>
            <w:r w:rsidR="007244F3" w:rsidRPr="006D5356">
              <w:rPr>
                <w:sz w:val="26"/>
                <w:szCs w:val="26"/>
                <w:shd w:val="clear" w:color="auto" w:fill="FFFFFF"/>
              </w:rPr>
              <w:t xml:space="preserve">  </w:t>
            </w:r>
            <w:proofErr w:type="gramStart"/>
            <w:r w:rsidR="007244F3" w:rsidRPr="006D5356">
              <w:rPr>
                <w:sz w:val="26"/>
                <w:szCs w:val="26"/>
                <w:shd w:val="clear" w:color="auto" w:fill="FFFFFF"/>
              </w:rPr>
              <w:t xml:space="preserve">( </w:t>
            </w:r>
            <w:proofErr w:type="gramEnd"/>
            <w:r w:rsidR="007244F3" w:rsidRPr="006D5356">
              <w:rPr>
                <w:sz w:val="26"/>
                <w:szCs w:val="26"/>
                <w:shd w:val="clear" w:color="auto" w:fill="FFFFFF"/>
              </w:rPr>
              <w:t>8182) 632-960, 632-822</w:t>
            </w:r>
          </w:p>
        </w:tc>
      </w:tr>
    </w:tbl>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p>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Сведения о лекторах</w:t>
      </w:r>
    </w:p>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p>
    <w:p w:rsidR="004C0D61" w:rsidRDefault="007244F3" w:rsidP="004C0D61">
      <w:pPr>
        <w:spacing w:after="0" w:line="240" w:lineRule="auto"/>
        <w:jc w:val="both"/>
        <w:rPr>
          <w:rFonts w:ascii="Times New Roman" w:eastAsia="Times New Roman" w:hAnsi="Times New Roman" w:cs="Times New Roman"/>
          <w:iCs/>
          <w:sz w:val="26"/>
          <w:szCs w:val="26"/>
          <w:lang w:eastAsia="ru-RU"/>
        </w:rPr>
      </w:pPr>
      <w:r w:rsidRPr="006D5356">
        <w:rPr>
          <w:rFonts w:ascii="Times New Roman" w:eastAsia="Times New Roman" w:hAnsi="Times New Roman" w:cs="Times New Roman"/>
          <w:sz w:val="26"/>
          <w:szCs w:val="26"/>
          <w:lang w:eastAsia="ru-RU"/>
        </w:rPr>
        <w:t xml:space="preserve">1.  </w:t>
      </w:r>
      <w:proofErr w:type="spellStart"/>
      <w:r w:rsidR="004C0D61" w:rsidRPr="007244F3">
        <w:rPr>
          <w:rFonts w:ascii="Times New Roman" w:eastAsia="Times New Roman" w:hAnsi="Times New Roman" w:cs="Times New Roman"/>
          <w:b/>
          <w:iCs/>
          <w:sz w:val="26"/>
          <w:szCs w:val="26"/>
          <w:lang w:eastAsia="ru-RU"/>
        </w:rPr>
        <w:t>Везикова</w:t>
      </w:r>
      <w:proofErr w:type="spellEnd"/>
      <w:r w:rsidR="004C0D61" w:rsidRPr="007244F3">
        <w:rPr>
          <w:rFonts w:ascii="Times New Roman" w:eastAsia="Times New Roman" w:hAnsi="Times New Roman" w:cs="Times New Roman"/>
          <w:b/>
          <w:iCs/>
          <w:sz w:val="26"/>
          <w:szCs w:val="26"/>
          <w:lang w:eastAsia="ru-RU"/>
        </w:rPr>
        <w:t xml:space="preserve"> Наталья Николаевна</w:t>
      </w:r>
      <w:r w:rsidR="004C0D61" w:rsidRPr="007244F3">
        <w:rPr>
          <w:rFonts w:ascii="Times New Roman" w:eastAsia="Times New Roman" w:hAnsi="Times New Roman" w:cs="Times New Roman"/>
          <w:iCs/>
          <w:sz w:val="26"/>
          <w:szCs w:val="26"/>
          <w:lang w:eastAsia="ru-RU"/>
        </w:rPr>
        <w:t xml:space="preserve"> -  заведующая кафедрой госпитальной терапии Федерального государственного бюджетного образовательного учреждения высшего образования «Петрозаводский государственный университет», Заслуженный врач РФ, доктор медицинских наук, профессор, имеет действующие сертификаты по специальности клиническая фармакология, терапия, организация здравоохранения, Петрозаводск</w:t>
      </w:r>
    </w:p>
    <w:p w:rsidR="004C0D61" w:rsidRPr="007244F3" w:rsidRDefault="004C0D61" w:rsidP="004C0D61">
      <w:pPr>
        <w:spacing w:after="0" w:line="240" w:lineRule="auto"/>
        <w:jc w:val="both"/>
        <w:rPr>
          <w:rFonts w:ascii="Times New Roman" w:eastAsia="Times New Roman" w:hAnsi="Times New Roman" w:cs="Times New Roman"/>
          <w:iCs/>
          <w:sz w:val="26"/>
          <w:szCs w:val="26"/>
          <w:lang w:eastAsia="ru-RU"/>
        </w:rPr>
      </w:pPr>
      <w:r w:rsidRPr="007244F3">
        <w:rPr>
          <w:rFonts w:ascii="Times New Roman" w:eastAsia="Times New Roman" w:hAnsi="Times New Roman" w:cs="Times New Roman"/>
          <w:i/>
          <w:iCs/>
          <w:sz w:val="26"/>
          <w:szCs w:val="26"/>
          <w:lang w:eastAsia="ru-RU"/>
        </w:rPr>
        <w:t>Область научных и клинических интересов</w:t>
      </w:r>
      <w:r w:rsidRPr="007244F3">
        <w:rPr>
          <w:rFonts w:ascii="Times New Roman" w:eastAsia="Times New Roman" w:hAnsi="Times New Roman" w:cs="Times New Roman"/>
          <w:iCs/>
          <w:sz w:val="26"/>
          <w:szCs w:val="26"/>
          <w:lang w:eastAsia="ru-RU"/>
        </w:rPr>
        <w:t xml:space="preserve"> – клиническая фармакология, ревматологические заболевания, организация здравоохранения</w:t>
      </w:r>
    </w:p>
    <w:p w:rsidR="004C0D61" w:rsidRPr="007244F3" w:rsidRDefault="00B24CAF" w:rsidP="004C0D61">
      <w:pPr>
        <w:spacing w:after="0" w:line="240" w:lineRule="auto"/>
        <w:jc w:val="both"/>
        <w:rPr>
          <w:rFonts w:ascii="Times New Roman" w:eastAsia="Times New Roman" w:hAnsi="Times New Roman" w:cs="Times New Roman"/>
          <w:iCs/>
          <w:sz w:val="26"/>
          <w:szCs w:val="26"/>
          <w:lang w:eastAsia="ru-RU"/>
        </w:rPr>
      </w:pPr>
      <w:hyperlink r:id="rId12" w:history="1">
        <w:r w:rsidR="004C0D61" w:rsidRPr="007244F3">
          <w:rPr>
            <w:rFonts w:ascii="Times New Roman" w:eastAsia="Times New Roman" w:hAnsi="Times New Roman" w:cs="Times New Roman"/>
            <w:iCs/>
            <w:sz w:val="26"/>
            <w:szCs w:val="26"/>
            <w:u w:val="single"/>
            <w:lang w:eastAsia="ru-RU"/>
          </w:rPr>
          <w:t>vezikov23@mail.ru</w:t>
        </w:r>
      </w:hyperlink>
      <w:r w:rsidR="004C0D61" w:rsidRPr="007244F3">
        <w:rPr>
          <w:rFonts w:ascii="Times New Roman" w:eastAsia="Times New Roman" w:hAnsi="Times New Roman" w:cs="Times New Roman"/>
          <w:iCs/>
          <w:sz w:val="26"/>
          <w:szCs w:val="26"/>
          <w:lang w:eastAsia="ru-RU"/>
        </w:rPr>
        <w:t xml:space="preserve">  (814-2) 76-44-45</w:t>
      </w:r>
    </w:p>
    <w:p w:rsidR="004C0D61" w:rsidRDefault="004C0D61" w:rsidP="004C0D61">
      <w:pPr>
        <w:spacing w:after="0" w:line="240" w:lineRule="auto"/>
        <w:jc w:val="both"/>
        <w:rPr>
          <w:rFonts w:ascii="Times New Roman" w:eastAsia="Times New Roman" w:hAnsi="Times New Roman" w:cs="Times New Roman"/>
          <w:sz w:val="26"/>
          <w:szCs w:val="26"/>
          <w:lang w:eastAsia="ru-RU"/>
        </w:rPr>
      </w:pPr>
    </w:p>
    <w:p w:rsidR="004C0D61" w:rsidRPr="002C3B61" w:rsidRDefault="004C0D61" w:rsidP="004C0D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2. </w:t>
      </w:r>
      <w:proofErr w:type="spellStart"/>
      <w:r w:rsidRPr="002C3B61">
        <w:rPr>
          <w:rFonts w:ascii="Times New Roman" w:eastAsia="Times New Roman" w:hAnsi="Times New Roman" w:cs="Times New Roman"/>
          <w:b/>
          <w:sz w:val="26"/>
          <w:szCs w:val="26"/>
          <w:lang w:eastAsia="ru-RU"/>
        </w:rPr>
        <w:t>Верейна</w:t>
      </w:r>
      <w:proofErr w:type="spellEnd"/>
      <w:r w:rsidRPr="002C3B61">
        <w:rPr>
          <w:rFonts w:ascii="Times New Roman" w:eastAsia="Times New Roman" w:hAnsi="Times New Roman" w:cs="Times New Roman"/>
          <w:b/>
          <w:sz w:val="26"/>
          <w:szCs w:val="26"/>
          <w:lang w:eastAsia="ru-RU"/>
        </w:rPr>
        <w:t xml:space="preserve"> Наталья Константиновна -  </w:t>
      </w:r>
      <w:r w:rsidRPr="002C3B61">
        <w:rPr>
          <w:rFonts w:ascii="Times New Roman" w:eastAsia="Times New Roman" w:hAnsi="Times New Roman" w:cs="Times New Roman"/>
          <w:sz w:val="26"/>
          <w:szCs w:val="26"/>
          <w:lang w:eastAsia="ru-RU"/>
        </w:rPr>
        <w:t xml:space="preserve">профессор кафедры ФГБОУ ВО "Южно-Уральский государственный медицинский университет, главный внештатный специалист по патологии </w:t>
      </w:r>
      <w:r w:rsidR="005D48C6" w:rsidRPr="002C3B61">
        <w:rPr>
          <w:rFonts w:ascii="Times New Roman" w:eastAsia="Times New Roman" w:hAnsi="Times New Roman" w:cs="Times New Roman"/>
          <w:sz w:val="26"/>
          <w:szCs w:val="26"/>
          <w:lang w:eastAsia="ru-RU"/>
        </w:rPr>
        <w:t>гемостаза г.</w:t>
      </w:r>
      <w:r w:rsidRPr="002C3B61">
        <w:rPr>
          <w:rFonts w:ascii="Times New Roman" w:eastAsia="Times New Roman" w:hAnsi="Times New Roman" w:cs="Times New Roman"/>
          <w:sz w:val="26"/>
          <w:szCs w:val="26"/>
          <w:lang w:eastAsia="ru-RU"/>
        </w:rPr>
        <w:t xml:space="preserve"> Челябинска, руководитель городского отдела патологии гемостаза г. Челябинска доктор медицинских наук, г. Челябинск</w:t>
      </w:r>
    </w:p>
    <w:p w:rsidR="004C0D61" w:rsidRPr="002C3B61" w:rsidRDefault="004C0D61" w:rsidP="004C0D61">
      <w:pPr>
        <w:spacing w:after="0" w:line="240" w:lineRule="auto"/>
        <w:jc w:val="both"/>
        <w:rPr>
          <w:rFonts w:ascii="Times New Roman" w:eastAsia="Times New Roman" w:hAnsi="Times New Roman" w:cs="Times New Roman"/>
          <w:i/>
          <w:sz w:val="26"/>
          <w:szCs w:val="26"/>
          <w:lang w:eastAsia="ru-RU"/>
        </w:rPr>
      </w:pPr>
      <w:r w:rsidRPr="002C3B61">
        <w:rPr>
          <w:rFonts w:ascii="Times New Roman" w:eastAsia="Times New Roman" w:hAnsi="Times New Roman" w:cs="Times New Roman"/>
          <w:i/>
          <w:sz w:val="26"/>
          <w:szCs w:val="26"/>
          <w:lang w:eastAsia="ru-RU"/>
        </w:rPr>
        <w:t xml:space="preserve">Область научных и клинических интересов – </w:t>
      </w:r>
      <w:proofErr w:type="spellStart"/>
      <w:r w:rsidRPr="002C3B61">
        <w:rPr>
          <w:rFonts w:ascii="Times New Roman" w:eastAsia="Times New Roman" w:hAnsi="Times New Roman" w:cs="Times New Roman"/>
          <w:sz w:val="26"/>
          <w:szCs w:val="26"/>
          <w:lang w:eastAsia="ru-RU"/>
        </w:rPr>
        <w:t>антитромботическая</w:t>
      </w:r>
      <w:proofErr w:type="spellEnd"/>
      <w:r w:rsidRPr="002C3B61">
        <w:rPr>
          <w:rFonts w:ascii="Times New Roman" w:eastAsia="Times New Roman" w:hAnsi="Times New Roman" w:cs="Times New Roman"/>
          <w:sz w:val="26"/>
          <w:szCs w:val="26"/>
          <w:lang w:eastAsia="ru-RU"/>
        </w:rPr>
        <w:t xml:space="preserve"> терапия, тромбозы у женщин</w:t>
      </w:r>
    </w:p>
    <w:p w:rsidR="004C0D61" w:rsidRPr="006D5356" w:rsidRDefault="00B24CAF" w:rsidP="004C0D61">
      <w:pPr>
        <w:spacing w:after="0" w:line="240" w:lineRule="auto"/>
        <w:jc w:val="both"/>
        <w:rPr>
          <w:rFonts w:ascii="Times New Roman" w:eastAsia="Times New Roman" w:hAnsi="Times New Roman" w:cs="Times New Roman"/>
          <w:color w:val="0000FF"/>
          <w:sz w:val="26"/>
          <w:szCs w:val="26"/>
          <w:u w:val="single"/>
          <w:lang w:eastAsia="ru-RU"/>
        </w:rPr>
      </w:pPr>
      <w:hyperlink r:id="rId13" w:history="1">
        <w:r w:rsidR="004C0D61" w:rsidRPr="006F19CA">
          <w:rPr>
            <w:rStyle w:val="a4"/>
            <w:rFonts w:ascii="Times New Roman" w:eastAsia="Times New Roman" w:hAnsi="Times New Roman" w:cs="Times New Roman"/>
            <w:sz w:val="26"/>
            <w:szCs w:val="26"/>
            <w:lang w:eastAsia="ru-RU"/>
          </w:rPr>
          <w:t>vereinank@is74.ru</w:t>
        </w:r>
      </w:hyperlink>
    </w:p>
    <w:p w:rsidR="004C0D61" w:rsidRDefault="004C0D61" w:rsidP="007244F3">
      <w:pPr>
        <w:spacing w:after="0" w:line="240" w:lineRule="auto"/>
        <w:jc w:val="both"/>
        <w:rPr>
          <w:rFonts w:ascii="Times New Roman" w:eastAsia="Times New Roman" w:hAnsi="Times New Roman" w:cs="Times New Roman"/>
          <w:sz w:val="26"/>
          <w:szCs w:val="26"/>
          <w:lang w:eastAsia="ru-RU"/>
        </w:rPr>
      </w:pPr>
    </w:p>
    <w:p w:rsidR="007936B4" w:rsidRDefault="007936B4" w:rsidP="007936B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3. </w:t>
      </w:r>
      <w:r w:rsidR="00752785">
        <w:rPr>
          <w:rFonts w:ascii="Times New Roman" w:eastAsia="Times New Roman" w:hAnsi="Times New Roman" w:cs="Times New Roman"/>
          <w:b/>
          <w:sz w:val="26"/>
          <w:szCs w:val="26"/>
          <w:lang w:eastAsia="ru-RU"/>
        </w:rPr>
        <w:t xml:space="preserve">Ройтман Евгений </w:t>
      </w:r>
      <w:proofErr w:type="spellStart"/>
      <w:r w:rsidR="00752785">
        <w:rPr>
          <w:rFonts w:ascii="Times New Roman" w:eastAsia="Times New Roman" w:hAnsi="Times New Roman" w:cs="Times New Roman"/>
          <w:b/>
          <w:sz w:val="26"/>
          <w:szCs w:val="26"/>
          <w:lang w:eastAsia="ru-RU"/>
        </w:rPr>
        <w:t>Витальнвич</w:t>
      </w:r>
      <w:proofErr w:type="spellEnd"/>
      <w:r>
        <w:rPr>
          <w:rFonts w:ascii="Times New Roman" w:eastAsia="Times New Roman" w:hAnsi="Times New Roman" w:cs="Times New Roman"/>
          <w:b/>
          <w:sz w:val="26"/>
          <w:szCs w:val="26"/>
          <w:lang w:eastAsia="ru-RU"/>
        </w:rPr>
        <w:t xml:space="preserve">  </w:t>
      </w:r>
      <w:proofErr w:type="gramStart"/>
      <w:r>
        <w:rPr>
          <w:rFonts w:ascii="Times New Roman" w:eastAsia="Times New Roman" w:hAnsi="Times New Roman" w:cs="Times New Roman"/>
          <w:b/>
          <w:sz w:val="26"/>
          <w:szCs w:val="26"/>
          <w:lang w:eastAsia="ru-RU"/>
        </w:rPr>
        <w:t>-</w:t>
      </w:r>
      <w:r w:rsidR="00752785" w:rsidRPr="00752785">
        <w:rPr>
          <w:rFonts w:ascii="Times New Roman" w:eastAsia="Times New Roman" w:hAnsi="Times New Roman" w:cs="Times New Roman"/>
          <w:sz w:val="26"/>
          <w:szCs w:val="26"/>
          <w:lang w:eastAsia="ru-RU"/>
        </w:rPr>
        <w:t>п</w:t>
      </w:r>
      <w:proofErr w:type="gramEnd"/>
      <w:r w:rsidR="00752785" w:rsidRPr="00752785">
        <w:rPr>
          <w:rFonts w:ascii="Times New Roman" w:eastAsia="Times New Roman" w:hAnsi="Times New Roman" w:cs="Times New Roman"/>
          <w:sz w:val="26"/>
          <w:szCs w:val="26"/>
          <w:lang w:eastAsia="ru-RU"/>
        </w:rPr>
        <w:t>рофессор кафедры онкологии, гематологии и лучевой терапии ПФ РНИМУ им. Н.И. Пирогова, Президент научного общества «Клиническая гемостазиология»</w:t>
      </w:r>
      <w:r w:rsidR="0075278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доктор медицинских наук, г. </w:t>
      </w:r>
      <w:r w:rsidR="00752785">
        <w:rPr>
          <w:rFonts w:ascii="Times New Roman" w:eastAsia="Times New Roman" w:hAnsi="Times New Roman" w:cs="Times New Roman"/>
          <w:sz w:val="26"/>
          <w:szCs w:val="26"/>
          <w:lang w:eastAsia="ru-RU"/>
        </w:rPr>
        <w:t>Москва</w:t>
      </w:r>
    </w:p>
    <w:p w:rsidR="00185499" w:rsidRDefault="00185499" w:rsidP="007936B4">
      <w:pPr>
        <w:spacing w:after="0" w:line="240" w:lineRule="auto"/>
        <w:jc w:val="both"/>
        <w:rPr>
          <w:rFonts w:ascii="Times New Roman" w:eastAsia="Times New Roman" w:hAnsi="Times New Roman" w:cs="Times New Roman"/>
          <w:sz w:val="26"/>
          <w:szCs w:val="26"/>
          <w:lang w:eastAsia="ru-RU"/>
        </w:rPr>
      </w:pPr>
      <w:r w:rsidRPr="00185499">
        <w:rPr>
          <w:rFonts w:ascii="Times New Roman" w:eastAsia="Times New Roman" w:hAnsi="Times New Roman" w:cs="Times New Roman"/>
          <w:i/>
          <w:sz w:val="26"/>
          <w:szCs w:val="26"/>
          <w:lang w:eastAsia="ru-RU"/>
        </w:rPr>
        <w:t>Область научных и клинических интересов</w:t>
      </w:r>
      <w:r w:rsidRPr="00185499">
        <w:rPr>
          <w:rFonts w:ascii="Times New Roman" w:eastAsia="Times New Roman" w:hAnsi="Times New Roman" w:cs="Times New Roman"/>
          <w:sz w:val="26"/>
          <w:szCs w:val="26"/>
          <w:lang w:eastAsia="ru-RU"/>
        </w:rPr>
        <w:t xml:space="preserve"> –диагностика </w:t>
      </w:r>
      <w:proofErr w:type="spellStart"/>
      <w:r w:rsidRPr="00185499">
        <w:rPr>
          <w:rFonts w:ascii="Times New Roman" w:eastAsia="Times New Roman" w:hAnsi="Times New Roman" w:cs="Times New Roman"/>
          <w:sz w:val="26"/>
          <w:szCs w:val="26"/>
          <w:lang w:eastAsia="ru-RU"/>
        </w:rPr>
        <w:t>предтромботических</w:t>
      </w:r>
      <w:proofErr w:type="spellEnd"/>
      <w:r w:rsidRPr="00185499">
        <w:rPr>
          <w:rFonts w:ascii="Times New Roman" w:eastAsia="Times New Roman" w:hAnsi="Times New Roman" w:cs="Times New Roman"/>
          <w:sz w:val="26"/>
          <w:szCs w:val="26"/>
          <w:lang w:eastAsia="ru-RU"/>
        </w:rPr>
        <w:t xml:space="preserve"> состояний и мониторинг антитромботической терапии</w:t>
      </w:r>
      <w:r>
        <w:rPr>
          <w:rFonts w:ascii="Times New Roman" w:eastAsia="Times New Roman" w:hAnsi="Times New Roman" w:cs="Times New Roman"/>
          <w:sz w:val="26"/>
          <w:szCs w:val="26"/>
          <w:lang w:eastAsia="ru-RU"/>
        </w:rPr>
        <w:t>.</w:t>
      </w:r>
    </w:p>
    <w:p w:rsidR="007936B4" w:rsidRDefault="007936B4" w:rsidP="007244F3">
      <w:pPr>
        <w:spacing w:after="0" w:line="240" w:lineRule="auto"/>
        <w:jc w:val="both"/>
        <w:rPr>
          <w:rFonts w:ascii="Times New Roman" w:eastAsia="Times New Roman" w:hAnsi="Times New Roman" w:cs="Times New Roman"/>
          <w:b/>
          <w:sz w:val="26"/>
          <w:szCs w:val="26"/>
          <w:lang w:eastAsia="ru-RU"/>
        </w:rPr>
      </w:pPr>
    </w:p>
    <w:p w:rsidR="007244F3" w:rsidRPr="006D5356" w:rsidRDefault="00185499" w:rsidP="007244F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w:t>
      </w:r>
      <w:r w:rsidR="004C0D61">
        <w:rPr>
          <w:rFonts w:ascii="Times New Roman" w:eastAsia="Times New Roman" w:hAnsi="Times New Roman" w:cs="Times New Roman"/>
          <w:b/>
          <w:sz w:val="26"/>
          <w:szCs w:val="26"/>
          <w:lang w:eastAsia="ru-RU"/>
        </w:rPr>
        <w:t xml:space="preserve">. </w:t>
      </w:r>
      <w:r w:rsidR="007244F3" w:rsidRPr="006D5356">
        <w:rPr>
          <w:rFonts w:ascii="Times New Roman" w:eastAsia="Times New Roman" w:hAnsi="Times New Roman" w:cs="Times New Roman"/>
          <w:b/>
          <w:sz w:val="26"/>
          <w:szCs w:val="26"/>
          <w:lang w:eastAsia="ru-RU"/>
        </w:rPr>
        <w:t xml:space="preserve">Воробьева Надежда Александровна </w:t>
      </w:r>
      <w:r w:rsidR="007244F3" w:rsidRPr="006D5356">
        <w:rPr>
          <w:rFonts w:ascii="Times New Roman" w:eastAsia="Times New Roman" w:hAnsi="Times New Roman" w:cs="Times New Roman"/>
          <w:sz w:val="26"/>
          <w:szCs w:val="26"/>
          <w:lang w:eastAsia="ru-RU"/>
        </w:rPr>
        <w:t xml:space="preserve">- заведующая кафедрой клинической фармакологии и фармакотерапии федерального государственного бюджетного образовательного учреждения высшего образования «Северный государственный медицинский университет» Минздрава России, главный внештатный специалист – </w:t>
      </w:r>
      <w:r w:rsidR="007244F3" w:rsidRPr="006D5356">
        <w:rPr>
          <w:rFonts w:ascii="Times New Roman" w:eastAsia="Times New Roman" w:hAnsi="Times New Roman" w:cs="Times New Roman"/>
          <w:sz w:val="26"/>
          <w:szCs w:val="26"/>
          <w:lang w:eastAsia="ru-RU"/>
        </w:rPr>
        <w:lastRenderedPageBreak/>
        <w:t>гемостазиолог министерства здравоохранения Архангельской области, Заслуженный врач РФ, доктор медицинских наук, профессор, врач высшей категории, имеет действующие сертификаты по специальности клиническая фармакология, гематология, клиническая лабораторная диагностика, организация здравоохранения, Архангельск</w:t>
      </w:r>
    </w:p>
    <w:p w:rsidR="007244F3" w:rsidRPr="006D5356" w:rsidRDefault="007244F3" w:rsidP="007244F3">
      <w:pPr>
        <w:spacing w:after="0" w:line="240" w:lineRule="auto"/>
        <w:jc w:val="both"/>
        <w:rPr>
          <w:rFonts w:ascii="Times New Roman" w:eastAsia="Times New Roman" w:hAnsi="Times New Roman" w:cs="Times New Roman"/>
          <w:sz w:val="26"/>
          <w:szCs w:val="26"/>
          <w:lang w:eastAsia="ru-RU"/>
        </w:rPr>
      </w:pPr>
      <w:r w:rsidRPr="006D5356">
        <w:rPr>
          <w:rFonts w:ascii="Times New Roman" w:eastAsia="Times New Roman" w:hAnsi="Times New Roman" w:cs="Times New Roman"/>
          <w:i/>
          <w:sz w:val="26"/>
          <w:szCs w:val="26"/>
          <w:lang w:eastAsia="ru-RU"/>
        </w:rPr>
        <w:t>Область научных и клинических интересов</w:t>
      </w:r>
      <w:r w:rsidRPr="006D5356">
        <w:rPr>
          <w:rFonts w:ascii="Times New Roman" w:eastAsia="Times New Roman" w:hAnsi="Times New Roman" w:cs="Times New Roman"/>
          <w:sz w:val="26"/>
          <w:szCs w:val="26"/>
          <w:lang w:eastAsia="ru-RU"/>
        </w:rPr>
        <w:t xml:space="preserve"> – клиническая и лабораторная гемостазиология, клиническая фармакология, генетические заболевания, ассоциированные с тромбозами, лечение пациентов с тромбозами, </w:t>
      </w:r>
      <w:proofErr w:type="spellStart"/>
      <w:r w:rsidRPr="006D5356">
        <w:rPr>
          <w:rFonts w:ascii="Times New Roman" w:eastAsia="Times New Roman" w:hAnsi="Times New Roman" w:cs="Times New Roman"/>
          <w:sz w:val="26"/>
          <w:szCs w:val="26"/>
          <w:lang w:eastAsia="ru-RU"/>
        </w:rPr>
        <w:t>тромбофилиями</w:t>
      </w:r>
      <w:proofErr w:type="spellEnd"/>
      <w:r w:rsidRPr="006D5356">
        <w:rPr>
          <w:rFonts w:ascii="Times New Roman" w:eastAsia="Times New Roman" w:hAnsi="Times New Roman" w:cs="Times New Roman"/>
          <w:sz w:val="26"/>
          <w:szCs w:val="26"/>
          <w:lang w:eastAsia="ru-RU"/>
        </w:rPr>
        <w:t xml:space="preserve"> с различной патологией, неотложные состояния, связанные с ТЭЛА, ДВС- синдром, </w:t>
      </w:r>
      <w:proofErr w:type="spellStart"/>
      <w:r w:rsidRPr="006D5356">
        <w:rPr>
          <w:rFonts w:ascii="Times New Roman" w:eastAsia="Times New Roman" w:hAnsi="Times New Roman" w:cs="Times New Roman"/>
          <w:sz w:val="26"/>
          <w:szCs w:val="26"/>
          <w:lang w:eastAsia="ru-RU"/>
        </w:rPr>
        <w:t>тромбофилиями</w:t>
      </w:r>
      <w:proofErr w:type="spellEnd"/>
      <w:r w:rsidRPr="006D5356">
        <w:rPr>
          <w:rFonts w:ascii="Times New Roman" w:eastAsia="Times New Roman" w:hAnsi="Times New Roman" w:cs="Times New Roman"/>
          <w:sz w:val="26"/>
          <w:szCs w:val="26"/>
          <w:lang w:eastAsia="ru-RU"/>
        </w:rPr>
        <w:t xml:space="preserve">, лауреат Ломоносовской премии 2005 и 2017 г.,Архангельск </w:t>
      </w:r>
    </w:p>
    <w:p w:rsidR="007244F3" w:rsidRPr="006D5356" w:rsidRDefault="00B24CAF" w:rsidP="007244F3">
      <w:pPr>
        <w:spacing w:after="0" w:line="240" w:lineRule="auto"/>
        <w:jc w:val="both"/>
        <w:rPr>
          <w:rFonts w:ascii="Times New Roman" w:eastAsia="Times New Roman" w:hAnsi="Times New Roman" w:cs="Times New Roman"/>
          <w:sz w:val="26"/>
          <w:szCs w:val="26"/>
          <w:lang w:eastAsia="ru-RU"/>
        </w:rPr>
      </w:pPr>
      <w:hyperlink r:id="rId14" w:history="1">
        <w:r w:rsidR="007244F3" w:rsidRPr="006D5356">
          <w:rPr>
            <w:rFonts w:ascii="Times New Roman" w:eastAsia="Times New Roman" w:hAnsi="Times New Roman" w:cs="Times New Roman"/>
            <w:color w:val="0000FF"/>
            <w:sz w:val="26"/>
            <w:szCs w:val="26"/>
            <w:u w:val="single"/>
            <w:lang w:val="en-US" w:eastAsia="ru-RU"/>
          </w:rPr>
          <w:t>clinfarm</w:t>
        </w:r>
        <w:r w:rsidR="007244F3" w:rsidRPr="006D5356">
          <w:rPr>
            <w:rFonts w:ascii="Times New Roman" w:eastAsia="Times New Roman" w:hAnsi="Times New Roman" w:cs="Times New Roman"/>
            <w:color w:val="0000FF"/>
            <w:sz w:val="26"/>
            <w:szCs w:val="26"/>
            <w:u w:val="single"/>
            <w:lang w:eastAsia="ru-RU"/>
          </w:rPr>
          <w:t>@</w:t>
        </w:r>
        <w:r w:rsidR="007244F3" w:rsidRPr="006D5356">
          <w:rPr>
            <w:rFonts w:ascii="Times New Roman" w:eastAsia="Times New Roman" w:hAnsi="Times New Roman" w:cs="Times New Roman"/>
            <w:color w:val="0000FF"/>
            <w:sz w:val="26"/>
            <w:szCs w:val="26"/>
            <w:u w:val="single"/>
            <w:lang w:val="en-US" w:eastAsia="ru-RU"/>
          </w:rPr>
          <w:t>gmail</w:t>
        </w:r>
        <w:r w:rsidR="007244F3" w:rsidRPr="006D5356">
          <w:rPr>
            <w:rFonts w:ascii="Times New Roman" w:eastAsia="Times New Roman" w:hAnsi="Times New Roman" w:cs="Times New Roman"/>
            <w:color w:val="0000FF"/>
            <w:sz w:val="26"/>
            <w:szCs w:val="26"/>
            <w:u w:val="single"/>
            <w:lang w:eastAsia="ru-RU"/>
          </w:rPr>
          <w:t>.</w:t>
        </w:r>
        <w:r w:rsidR="007244F3" w:rsidRPr="006D5356">
          <w:rPr>
            <w:rFonts w:ascii="Times New Roman" w:eastAsia="Times New Roman" w:hAnsi="Times New Roman" w:cs="Times New Roman"/>
            <w:color w:val="0000FF"/>
            <w:sz w:val="26"/>
            <w:szCs w:val="26"/>
            <w:u w:val="single"/>
            <w:lang w:val="en-US" w:eastAsia="ru-RU"/>
          </w:rPr>
          <w:t>com</w:t>
        </w:r>
      </w:hyperlink>
      <w:r w:rsidR="007244F3" w:rsidRPr="006D5356">
        <w:rPr>
          <w:rFonts w:ascii="Times New Roman" w:eastAsia="Times New Roman" w:hAnsi="Times New Roman" w:cs="Times New Roman"/>
          <w:sz w:val="26"/>
          <w:szCs w:val="26"/>
          <w:lang w:eastAsia="ru-RU"/>
        </w:rPr>
        <w:t xml:space="preserve">, </w:t>
      </w:r>
      <w:hyperlink r:id="rId15" w:history="1">
        <w:r w:rsidR="007244F3" w:rsidRPr="006D5356">
          <w:rPr>
            <w:rFonts w:ascii="Times New Roman" w:eastAsia="Times New Roman" w:hAnsi="Times New Roman" w:cs="Times New Roman"/>
            <w:color w:val="0000FF"/>
            <w:sz w:val="26"/>
            <w:szCs w:val="26"/>
            <w:u w:val="single"/>
            <w:lang w:val="en-US" w:eastAsia="ru-RU"/>
          </w:rPr>
          <w:t>gemostas</w:t>
        </w:r>
        <w:r w:rsidR="007244F3" w:rsidRPr="006D5356">
          <w:rPr>
            <w:rFonts w:ascii="Times New Roman" w:eastAsia="Times New Roman" w:hAnsi="Times New Roman" w:cs="Times New Roman"/>
            <w:color w:val="0000FF"/>
            <w:sz w:val="26"/>
            <w:szCs w:val="26"/>
            <w:u w:val="single"/>
            <w:lang w:eastAsia="ru-RU"/>
          </w:rPr>
          <w:t>2007@</w:t>
        </w:r>
        <w:r w:rsidR="007244F3" w:rsidRPr="006D5356">
          <w:rPr>
            <w:rFonts w:ascii="Times New Roman" w:eastAsia="Times New Roman" w:hAnsi="Times New Roman" w:cs="Times New Roman"/>
            <w:color w:val="0000FF"/>
            <w:sz w:val="26"/>
            <w:szCs w:val="26"/>
            <w:u w:val="single"/>
            <w:lang w:val="en-US" w:eastAsia="ru-RU"/>
          </w:rPr>
          <w:t>gmail</w:t>
        </w:r>
        <w:r w:rsidR="007244F3" w:rsidRPr="006D5356">
          <w:rPr>
            <w:rFonts w:ascii="Times New Roman" w:eastAsia="Times New Roman" w:hAnsi="Times New Roman" w:cs="Times New Roman"/>
            <w:color w:val="0000FF"/>
            <w:sz w:val="26"/>
            <w:szCs w:val="26"/>
            <w:u w:val="single"/>
            <w:lang w:eastAsia="ru-RU"/>
          </w:rPr>
          <w:t>.</w:t>
        </w:r>
        <w:r w:rsidR="007244F3" w:rsidRPr="006D5356">
          <w:rPr>
            <w:rFonts w:ascii="Times New Roman" w:eastAsia="Times New Roman" w:hAnsi="Times New Roman" w:cs="Times New Roman"/>
            <w:color w:val="0000FF"/>
            <w:sz w:val="26"/>
            <w:szCs w:val="26"/>
            <w:u w:val="single"/>
            <w:lang w:val="en-US" w:eastAsia="ru-RU"/>
          </w:rPr>
          <w:t>com</w:t>
        </w:r>
      </w:hyperlink>
      <w:r w:rsidR="007244F3" w:rsidRPr="006D5356">
        <w:rPr>
          <w:rFonts w:ascii="Times New Roman" w:eastAsia="Times New Roman" w:hAnsi="Times New Roman" w:cs="Times New Roman"/>
          <w:sz w:val="26"/>
          <w:szCs w:val="26"/>
          <w:lang w:eastAsia="ru-RU"/>
        </w:rPr>
        <w:t xml:space="preserve">                          (8182) 632-710</w:t>
      </w:r>
    </w:p>
    <w:p w:rsidR="007244F3" w:rsidRPr="006D5356" w:rsidRDefault="007244F3" w:rsidP="007244F3">
      <w:pPr>
        <w:spacing w:after="0" w:line="240" w:lineRule="auto"/>
        <w:jc w:val="both"/>
        <w:rPr>
          <w:rFonts w:ascii="Times New Roman" w:eastAsia="Times New Roman" w:hAnsi="Times New Roman" w:cs="Times New Roman"/>
          <w:sz w:val="26"/>
          <w:szCs w:val="26"/>
          <w:lang w:eastAsia="ru-RU"/>
        </w:rPr>
      </w:pPr>
    </w:p>
    <w:p w:rsidR="007244F3" w:rsidRPr="00474AC5" w:rsidRDefault="00185499" w:rsidP="007244F3">
      <w:pPr>
        <w:spacing w:after="0" w:line="240" w:lineRule="auto"/>
        <w:jc w:val="both"/>
        <w:rPr>
          <w:rFonts w:ascii="Times New Roman" w:eastAsia="Times New Roman" w:hAnsi="Times New Roman" w:cs="Times New Roman"/>
          <w:sz w:val="26"/>
          <w:szCs w:val="26"/>
          <w:lang w:eastAsia="ru-RU"/>
        </w:rPr>
      </w:pPr>
      <w:r w:rsidRPr="00474AC5">
        <w:rPr>
          <w:rFonts w:ascii="Times New Roman" w:eastAsia="Times New Roman" w:hAnsi="Times New Roman" w:cs="Times New Roman"/>
          <w:b/>
          <w:sz w:val="26"/>
          <w:szCs w:val="26"/>
          <w:lang w:eastAsia="ru-RU"/>
        </w:rPr>
        <w:t>5</w:t>
      </w:r>
      <w:r w:rsidR="007244F3" w:rsidRPr="00474AC5">
        <w:rPr>
          <w:rFonts w:ascii="Times New Roman" w:eastAsia="Times New Roman" w:hAnsi="Times New Roman" w:cs="Times New Roman"/>
          <w:b/>
          <w:sz w:val="26"/>
          <w:szCs w:val="26"/>
          <w:lang w:eastAsia="ru-RU"/>
        </w:rPr>
        <w:t>. Белякова Ирина Вячеславовна</w:t>
      </w:r>
      <w:r w:rsidR="007244F3" w:rsidRPr="00474AC5">
        <w:rPr>
          <w:rFonts w:ascii="Times New Roman" w:eastAsia="Times New Roman" w:hAnsi="Times New Roman" w:cs="Times New Roman"/>
          <w:sz w:val="26"/>
          <w:szCs w:val="26"/>
          <w:lang w:eastAsia="ru-RU"/>
        </w:rPr>
        <w:t xml:space="preserve"> – доцент кафедры клинической фармакологии и фармакотерапии федерального государственного бюджетного образовательного учреждения высшего образования «Северный государственный медицинский университет» Минздрава России, врач кардиолог высшей квалификационной категории, кандидат медицинских наук, Архангельск</w:t>
      </w:r>
    </w:p>
    <w:p w:rsidR="007244F3" w:rsidRPr="00474AC5" w:rsidRDefault="007244F3" w:rsidP="007244F3">
      <w:pPr>
        <w:spacing w:after="0" w:line="240" w:lineRule="auto"/>
        <w:jc w:val="both"/>
        <w:rPr>
          <w:rFonts w:ascii="Times New Roman" w:eastAsia="Times New Roman" w:hAnsi="Times New Roman" w:cs="Times New Roman"/>
          <w:sz w:val="26"/>
          <w:szCs w:val="26"/>
          <w:lang w:eastAsia="ru-RU"/>
        </w:rPr>
      </w:pPr>
      <w:r w:rsidRPr="00474AC5">
        <w:rPr>
          <w:rFonts w:ascii="Times New Roman" w:eastAsia="Times New Roman" w:hAnsi="Times New Roman" w:cs="Times New Roman"/>
          <w:i/>
          <w:sz w:val="26"/>
          <w:szCs w:val="26"/>
          <w:lang w:eastAsia="ru-RU"/>
        </w:rPr>
        <w:t xml:space="preserve">Область научных и клинических интересов – </w:t>
      </w:r>
      <w:r w:rsidRPr="00474AC5">
        <w:rPr>
          <w:rFonts w:ascii="Times New Roman" w:eastAsia="Times New Roman" w:hAnsi="Times New Roman" w:cs="Times New Roman"/>
          <w:sz w:val="26"/>
          <w:szCs w:val="26"/>
          <w:lang w:eastAsia="ru-RU"/>
        </w:rPr>
        <w:t>клиническая фармакология, кардиология, приверженность к фармакотерапии</w:t>
      </w:r>
    </w:p>
    <w:p w:rsidR="007244F3" w:rsidRPr="00474AC5" w:rsidRDefault="00B24CAF" w:rsidP="007244F3">
      <w:pPr>
        <w:spacing w:after="0" w:line="240" w:lineRule="auto"/>
        <w:jc w:val="both"/>
        <w:rPr>
          <w:rFonts w:ascii="Times New Roman" w:eastAsia="Times New Roman" w:hAnsi="Times New Roman" w:cs="Times New Roman"/>
          <w:sz w:val="26"/>
          <w:szCs w:val="26"/>
          <w:lang w:eastAsia="ru-RU"/>
        </w:rPr>
      </w:pPr>
      <w:hyperlink r:id="rId16" w:history="1">
        <w:r w:rsidR="007244F3" w:rsidRPr="00474AC5">
          <w:rPr>
            <w:rFonts w:ascii="Times New Roman" w:eastAsia="Times New Roman" w:hAnsi="Times New Roman" w:cs="Times New Roman"/>
            <w:sz w:val="26"/>
            <w:szCs w:val="26"/>
            <w:u w:val="single"/>
            <w:lang w:eastAsia="ru-RU"/>
          </w:rPr>
          <w:t>clinfarm@gmail.com</w:t>
        </w:r>
      </w:hyperlink>
      <w:r w:rsidR="007244F3" w:rsidRPr="00474AC5">
        <w:rPr>
          <w:rFonts w:ascii="Times New Roman" w:eastAsia="Times New Roman" w:hAnsi="Times New Roman" w:cs="Times New Roman"/>
          <w:sz w:val="26"/>
          <w:szCs w:val="26"/>
          <w:lang w:eastAsia="ru-RU"/>
        </w:rPr>
        <w:t xml:space="preserve"> 632-910</w:t>
      </w:r>
    </w:p>
    <w:p w:rsidR="007244F3" w:rsidRPr="006D5356" w:rsidRDefault="007244F3" w:rsidP="007244F3">
      <w:pPr>
        <w:spacing w:after="0" w:line="240" w:lineRule="auto"/>
        <w:jc w:val="both"/>
        <w:rPr>
          <w:rFonts w:ascii="Times New Roman" w:eastAsia="Times New Roman" w:hAnsi="Times New Roman" w:cs="Times New Roman"/>
          <w:sz w:val="26"/>
          <w:szCs w:val="26"/>
          <w:lang w:eastAsia="ru-RU"/>
        </w:rPr>
      </w:pPr>
    </w:p>
    <w:p w:rsidR="007244F3" w:rsidRPr="00C1242E" w:rsidRDefault="00185499" w:rsidP="007244F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7244F3" w:rsidRPr="007244F3">
        <w:rPr>
          <w:rFonts w:ascii="Times New Roman" w:eastAsia="Times New Roman" w:hAnsi="Times New Roman" w:cs="Times New Roman"/>
          <w:sz w:val="26"/>
          <w:szCs w:val="26"/>
          <w:lang w:eastAsia="ru-RU"/>
        </w:rPr>
        <w:t xml:space="preserve">. </w:t>
      </w:r>
      <w:r w:rsidR="007244F3" w:rsidRPr="007244F3">
        <w:rPr>
          <w:rFonts w:ascii="Times New Roman" w:eastAsia="Times New Roman" w:hAnsi="Times New Roman" w:cs="Times New Roman"/>
          <w:b/>
          <w:sz w:val="26"/>
          <w:szCs w:val="26"/>
          <w:lang w:eastAsia="ru-RU"/>
        </w:rPr>
        <w:t xml:space="preserve">Горбунова Елена Владимировна - </w:t>
      </w:r>
      <w:r w:rsidR="007244F3" w:rsidRPr="00C1242E">
        <w:rPr>
          <w:rFonts w:ascii="Times New Roman" w:eastAsia="Times New Roman" w:hAnsi="Times New Roman" w:cs="Times New Roman"/>
          <w:sz w:val="26"/>
          <w:szCs w:val="26"/>
          <w:lang w:eastAsia="ru-RU"/>
        </w:rPr>
        <w:t xml:space="preserve">заведующая поликлиникой </w:t>
      </w:r>
      <w:proofErr w:type="spellStart"/>
      <w:r w:rsidR="007244F3" w:rsidRPr="00C1242E">
        <w:rPr>
          <w:rFonts w:ascii="Times New Roman" w:eastAsia="Times New Roman" w:hAnsi="Times New Roman" w:cs="Times New Roman"/>
          <w:sz w:val="26"/>
          <w:szCs w:val="26"/>
          <w:lang w:eastAsia="ru-RU"/>
        </w:rPr>
        <w:t>кардиодиспансера</w:t>
      </w:r>
      <w:proofErr w:type="spellEnd"/>
      <w:r w:rsidR="007244F3" w:rsidRPr="00C1242E">
        <w:rPr>
          <w:rFonts w:ascii="Times New Roman" w:eastAsia="Times New Roman" w:hAnsi="Times New Roman" w:cs="Times New Roman"/>
          <w:sz w:val="26"/>
          <w:szCs w:val="26"/>
          <w:lang w:eastAsia="ru-RU"/>
        </w:rPr>
        <w:t xml:space="preserve"> ГБУЗ Кемеровской области «Кемеровский областной клинический кардиологический диспансер» им. академика Л.С. </w:t>
      </w:r>
      <w:proofErr w:type="spellStart"/>
      <w:r w:rsidR="007244F3" w:rsidRPr="00C1242E">
        <w:rPr>
          <w:rFonts w:ascii="Times New Roman" w:eastAsia="Times New Roman" w:hAnsi="Times New Roman" w:cs="Times New Roman"/>
          <w:sz w:val="26"/>
          <w:szCs w:val="26"/>
          <w:lang w:eastAsia="ru-RU"/>
        </w:rPr>
        <w:t>Барбараша</w:t>
      </w:r>
      <w:proofErr w:type="spellEnd"/>
      <w:r w:rsidR="007244F3" w:rsidRPr="00C1242E">
        <w:rPr>
          <w:rFonts w:ascii="Times New Roman" w:eastAsia="Times New Roman" w:hAnsi="Times New Roman" w:cs="Times New Roman"/>
          <w:sz w:val="26"/>
          <w:szCs w:val="26"/>
          <w:lang w:eastAsia="ru-RU"/>
        </w:rPr>
        <w:t>, доктор медицинских наук, Кемерово</w:t>
      </w:r>
    </w:p>
    <w:p w:rsidR="007244F3" w:rsidRPr="007244F3" w:rsidRDefault="007244F3" w:rsidP="007244F3">
      <w:pPr>
        <w:spacing w:after="0" w:line="240" w:lineRule="auto"/>
        <w:jc w:val="both"/>
        <w:rPr>
          <w:rFonts w:ascii="Times New Roman" w:eastAsia="Times New Roman" w:hAnsi="Times New Roman" w:cs="Times New Roman"/>
          <w:sz w:val="26"/>
          <w:szCs w:val="26"/>
          <w:lang w:eastAsia="ru-RU"/>
        </w:rPr>
      </w:pPr>
      <w:r w:rsidRPr="00C1242E">
        <w:rPr>
          <w:rFonts w:ascii="Times New Roman" w:eastAsia="Times New Roman" w:hAnsi="Times New Roman" w:cs="Times New Roman"/>
          <w:i/>
          <w:sz w:val="26"/>
          <w:szCs w:val="26"/>
          <w:lang w:eastAsia="ru-RU"/>
        </w:rPr>
        <w:t>Область научных и клинических интересов</w:t>
      </w:r>
      <w:r w:rsidRPr="007244F3">
        <w:rPr>
          <w:rFonts w:ascii="Times New Roman" w:eastAsia="Times New Roman" w:hAnsi="Times New Roman" w:cs="Times New Roman"/>
          <w:sz w:val="26"/>
          <w:szCs w:val="26"/>
          <w:lang w:eastAsia="ru-RU"/>
        </w:rPr>
        <w:t xml:space="preserve"> – клиническая фармакология оральных антикоагулянтов, кардиология</w:t>
      </w:r>
    </w:p>
    <w:p w:rsidR="007244F3" w:rsidRDefault="00B24CAF" w:rsidP="007244F3">
      <w:pPr>
        <w:spacing w:after="0" w:line="240" w:lineRule="auto"/>
        <w:jc w:val="both"/>
        <w:rPr>
          <w:rFonts w:ascii="Times New Roman" w:eastAsia="Times New Roman" w:hAnsi="Times New Roman" w:cs="Times New Roman"/>
          <w:sz w:val="26"/>
          <w:szCs w:val="26"/>
          <w:lang w:eastAsia="ru-RU"/>
        </w:rPr>
      </w:pPr>
      <w:hyperlink r:id="rId17" w:history="1">
        <w:r w:rsidR="007244F3" w:rsidRPr="007244F3">
          <w:rPr>
            <w:rStyle w:val="a4"/>
            <w:rFonts w:ascii="Times New Roman" w:eastAsia="Times New Roman" w:hAnsi="Times New Roman" w:cs="Times New Roman"/>
            <w:color w:val="auto"/>
            <w:sz w:val="26"/>
            <w:szCs w:val="26"/>
            <w:lang w:eastAsia="ru-RU"/>
          </w:rPr>
          <w:t>gev@kemcardio.ru</w:t>
        </w:r>
      </w:hyperlink>
      <w:r w:rsidR="007244F3" w:rsidRPr="007244F3">
        <w:rPr>
          <w:rFonts w:ascii="Times New Roman" w:eastAsia="Times New Roman" w:hAnsi="Times New Roman" w:cs="Times New Roman"/>
          <w:sz w:val="26"/>
          <w:szCs w:val="26"/>
          <w:lang w:eastAsia="ru-RU"/>
        </w:rPr>
        <w:t xml:space="preserve"> (3842) 34-17-26</w:t>
      </w:r>
    </w:p>
    <w:p w:rsidR="00C240D6" w:rsidRDefault="00C240D6" w:rsidP="007244F3">
      <w:pPr>
        <w:spacing w:after="0" w:line="240" w:lineRule="auto"/>
        <w:jc w:val="both"/>
        <w:rPr>
          <w:rFonts w:ascii="Times New Roman" w:eastAsia="Times New Roman" w:hAnsi="Times New Roman" w:cs="Times New Roman"/>
          <w:sz w:val="26"/>
          <w:szCs w:val="26"/>
          <w:lang w:eastAsia="ru-RU"/>
        </w:rPr>
      </w:pPr>
    </w:p>
    <w:p w:rsidR="00C240D6" w:rsidRDefault="00185499" w:rsidP="007244F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C240D6">
        <w:rPr>
          <w:rFonts w:ascii="Times New Roman" w:eastAsia="Times New Roman" w:hAnsi="Times New Roman" w:cs="Times New Roman"/>
          <w:sz w:val="26"/>
          <w:szCs w:val="26"/>
          <w:lang w:eastAsia="ru-RU"/>
        </w:rPr>
        <w:t xml:space="preserve">. </w:t>
      </w:r>
      <w:r w:rsidR="00C240D6" w:rsidRPr="00C240D6">
        <w:rPr>
          <w:rFonts w:ascii="Times New Roman" w:eastAsia="Times New Roman" w:hAnsi="Times New Roman" w:cs="Times New Roman"/>
          <w:b/>
          <w:sz w:val="26"/>
          <w:szCs w:val="26"/>
          <w:lang w:eastAsia="ru-RU"/>
        </w:rPr>
        <w:t>Ершова Татьяна Михайловна</w:t>
      </w:r>
      <w:r w:rsidR="00C240D6">
        <w:rPr>
          <w:rFonts w:ascii="Times New Roman" w:eastAsia="Times New Roman" w:hAnsi="Times New Roman" w:cs="Times New Roman"/>
          <w:sz w:val="26"/>
          <w:szCs w:val="26"/>
          <w:lang w:eastAsia="ru-RU"/>
        </w:rPr>
        <w:t xml:space="preserve"> – куратор антитромботического кабинета ГБУЗ «Вельская ЦРБ» г. Вельска, врач- кардиолог</w:t>
      </w:r>
    </w:p>
    <w:p w:rsidR="00C240D6" w:rsidRPr="006D5356" w:rsidRDefault="00C240D6" w:rsidP="00C240D6">
      <w:pPr>
        <w:spacing w:after="0" w:line="240" w:lineRule="auto"/>
        <w:jc w:val="both"/>
        <w:rPr>
          <w:rFonts w:ascii="Times New Roman" w:eastAsia="Times New Roman" w:hAnsi="Times New Roman" w:cs="Times New Roman"/>
          <w:sz w:val="26"/>
          <w:szCs w:val="26"/>
          <w:lang w:eastAsia="ru-RU"/>
        </w:rPr>
      </w:pPr>
      <w:r w:rsidRPr="006D5356">
        <w:rPr>
          <w:rFonts w:ascii="Times New Roman" w:eastAsia="Times New Roman" w:hAnsi="Times New Roman" w:cs="Times New Roman"/>
          <w:i/>
          <w:sz w:val="26"/>
          <w:szCs w:val="26"/>
          <w:lang w:eastAsia="ru-RU"/>
        </w:rPr>
        <w:t>Область научных и клинических интересов –</w:t>
      </w:r>
      <w:r w:rsidRPr="006D5356">
        <w:rPr>
          <w:rFonts w:ascii="Times New Roman" w:eastAsia="Times New Roman" w:hAnsi="Times New Roman" w:cs="Times New Roman"/>
          <w:sz w:val="26"/>
          <w:szCs w:val="26"/>
          <w:lang w:eastAsia="ru-RU"/>
        </w:rPr>
        <w:t>кардиология, приверженность к фармакотерапии</w:t>
      </w:r>
    </w:p>
    <w:p w:rsidR="00C240D6" w:rsidRPr="00C240D6" w:rsidRDefault="00C240D6" w:rsidP="007244F3">
      <w:pPr>
        <w:spacing w:after="0" w:line="240" w:lineRule="auto"/>
        <w:jc w:val="both"/>
        <w:rPr>
          <w:rFonts w:ascii="Times New Roman" w:eastAsia="Times New Roman" w:hAnsi="Times New Roman" w:cs="Times New Roman"/>
          <w:sz w:val="26"/>
          <w:szCs w:val="26"/>
          <w:lang w:eastAsia="ru-RU"/>
        </w:rPr>
      </w:pPr>
    </w:p>
    <w:p w:rsidR="007244F3" w:rsidRPr="005D48C6" w:rsidRDefault="00185499" w:rsidP="007244F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8</w:t>
      </w:r>
      <w:r w:rsidR="007244F3" w:rsidRPr="005D48C6">
        <w:rPr>
          <w:rFonts w:ascii="Times New Roman" w:eastAsia="Times New Roman" w:hAnsi="Times New Roman" w:cs="Times New Roman"/>
          <w:b/>
          <w:sz w:val="26"/>
          <w:szCs w:val="26"/>
          <w:lang w:eastAsia="ru-RU"/>
        </w:rPr>
        <w:t xml:space="preserve">. </w:t>
      </w:r>
      <w:proofErr w:type="spellStart"/>
      <w:r w:rsidR="00754848" w:rsidRPr="005D48C6">
        <w:rPr>
          <w:rFonts w:ascii="Times New Roman" w:eastAsia="Times New Roman" w:hAnsi="Times New Roman" w:cs="Times New Roman"/>
          <w:b/>
          <w:sz w:val="26"/>
          <w:szCs w:val="26"/>
          <w:lang w:eastAsia="ru-RU"/>
        </w:rPr>
        <w:t>СаффинДанильДамирович</w:t>
      </w:r>
      <w:proofErr w:type="spellEnd"/>
      <w:r w:rsidR="00754848" w:rsidRPr="005D48C6">
        <w:rPr>
          <w:rFonts w:ascii="Times New Roman" w:eastAsia="Times New Roman" w:hAnsi="Times New Roman" w:cs="Times New Roman"/>
          <w:b/>
          <w:sz w:val="26"/>
          <w:szCs w:val="26"/>
          <w:lang w:eastAsia="ru-RU"/>
        </w:rPr>
        <w:t xml:space="preserve"> - </w:t>
      </w:r>
      <w:r w:rsidR="00754848" w:rsidRPr="005D48C6">
        <w:rPr>
          <w:rFonts w:ascii="Times New Roman" w:eastAsia="Times New Roman" w:hAnsi="Times New Roman" w:cs="Times New Roman"/>
          <w:sz w:val="26"/>
          <w:szCs w:val="26"/>
          <w:lang w:eastAsia="ru-RU"/>
        </w:rPr>
        <w:t xml:space="preserve">врач-кардиолог ГАУЗ «Межрегиональный клинико-диагностический центр» г. Казань, эксперт по </w:t>
      </w:r>
      <w:proofErr w:type="spellStart"/>
      <w:r w:rsidR="00754848" w:rsidRPr="005D48C6">
        <w:rPr>
          <w:rFonts w:ascii="Times New Roman" w:eastAsia="Times New Roman" w:hAnsi="Times New Roman" w:cs="Times New Roman"/>
          <w:sz w:val="26"/>
          <w:szCs w:val="26"/>
          <w:lang w:eastAsia="ru-RU"/>
        </w:rPr>
        <w:t>антикоагуляции</w:t>
      </w:r>
      <w:proofErr w:type="spellEnd"/>
    </w:p>
    <w:p w:rsidR="00754848" w:rsidRPr="005D48C6" w:rsidRDefault="00754848" w:rsidP="007244F3">
      <w:pPr>
        <w:spacing w:after="0" w:line="240" w:lineRule="auto"/>
        <w:jc w:val="both"/>
        <w:rPr>
          <w:rFonts w:ascii="Times New Roman" w:eastAsia="Times New Roman" w:hAnsi="Times New Roman" w:cs="Times New Roman"/>
          <w:sz w:val="26"/>
          <w:szCs w:val="26"/>
          <w:lang w:eastAsia="ru-RU"/>
        </w:rPr>
      </w:pPr>
      <w:r w:rsidRPr="005D48C6">
        <w:rPr>
          <w:rFonts w:ascii="Times New Roman" w:eastAsia="Times New Roman" w:hAnsi="Times New Roman" w:cs="Times New Roman"/>
          <w:i/>
          <w:sz w:val="26"/>
          <w:szCs w:val="26"/>
          <w:lang w:eastAsia="ru-RU"/>
        </w:rPr>
        <w:t>Область научный и клинических интересов</w:t>
      </w:r>
      <w:r w:rsidRPr="005D48C6">
        <w:rPr>
          <w:rFonts w:ascii="Times New Roman" w:eastAsia="Times New Roman" w:hAnsi="Times New Roman" w:cs="Times New Roman"/>
          <w:sz w:val="26"/>
          <w:szCs w:val="26"/>
          <w:lang w:eastAsia="ru-RU"/>
        </w:rPr>
        <w:t xml:space="preserve"> – продленная антикоагулянтная тер</w:t>
      </w:r>
      <w:r w:rsidR="004C0D61" w:rsidRPr="005D48C6">
        <w:rPr>
          <w:rFonts w:ascii="Times New Roman" w:eastAsia="Times New Roman" w:hAnsi="Times New Roman" w:cs="Times New Roman"/>
          <w:sz w:val="26"/>
          <w:szCs w:val="26"/>
          <w:lang w:eastAsia="ru-RU"/>
        </w:rPr>
        <w:t>а</w:t>
      </w:r>
      <w:r w:rsidRPr="005D48C6">
        <w:rPr>
          <w:rFonts w:ascii="Times New Roman" w:eastAsia="Times New Roman" w:hAnsi="Times New Roman" w:cs="Times New Roman"/>
          <w:sz w:val="26"/>
          <w:szCs w:val="26"/>
          <w:lang w:eastAsia="ru-RU"/>
        </w:rPr>
        <w:t>пия</w:t>
      </w:r>
    </w:p>
    <w:p w:rsidR="007244F3" w:rsidRPr="005D48C6" w:rsidRDefault="00B24CAF" w:rsidP="007244F3">
      <w:pPr>
        <w:spacing w:after="0" w:line="240" w:lineRule="auto"/>
        <w:jc w:val="both"/>
        <w:rPr>
          <w:rFonts w:ascii="Times New Roman" w:eastAsia="Times New Roman" w:hAnsi="Times New Roman" w:cs="Times New Roman"/>
          <w:sz w:val="26"/>
          <w:szCs w:val="26"/>
          <w:shd w:val="clear" w:color="auto" w:fill="FFFFFF"/>
          <w:lang w:eastAsia="ru-RU"/>
        </w:rPr>
      </w:pPr>
      <w:hyperlink r:id="rId18" w:history="1">
        <w:r w:rsidR="004C0D61" w:rsidRPr="005D48C6">
          <w:rPr>
            <w:rStyle w:val="a4"/>
            <w:rFonts w:ascii="Times New Roman" w:eastAsia="Times New Roman" w:hAnsi="Times New Roman" w:cs="Times New Roman"/>
            <w:color w:val="auto"/>
            <w:sz w:val="26"/>
            <w:szCs w:val="26"/>
            <w:shd w:val="clear" w:color="auto" w:fill="FFFFFF"/>
            <w:lang w:eastAsia="ru-RU"/>
          </w:rPr>
          <w:t>icdc@icdc.ru</w:t>
        </w:r>
      </w:hyperlink>
      <w:r w:rsidR="004C0D61" w:rsidRPr="005D48C6">
        <w:rPr>
          <w:rFonts w:ascii="Times New Roman" w:eastAsia="Times New Roman" w:hAnsi="Times New Roman" w:cs="Times New Roman"/>
          <w:sz w:val="26"/>
          <w:szCs w:val="26"/>
          <w:shd w:val="clear" w:color="auto" w:fill="FFFFFF"/>
          <w:lang w:eastAsia="ru-RU"/>
        </w:rPr>
        <w:t xml:space="preserve"> 291-11-97</w:t>
      </w:r>
    </w:p>
    <w:p w:rsidR="007244F3" w:rsidRPr="005D48C6" w:rsidRDefault="007244F3" w:rsidP="007244F3">
      <w:pPr>
        <w:spacing w:after="0" w:line="240" w:lineRule="auto"/>
        <w:jc w:val="both"/>
        <w:rPr>
          <w:rFonts w:ascii="Times New Roman" w:eastAsia="Times New Roman" w:hAnsi="Times New Roman" w:cs="Times New Roman"/>
          <w:sz w:val="26"/>
          <w:szCs w:val="26"/>
          <w:shd w:val="clear" w:color="auto" w:fill="FFFFFF"/>
          <w:lang w:eastAsia="ru-RU"/>
        </w:rPr>
      </w:pPr>
    </w:p>
    <w:p w:rsidR="007244F3" w:rsidRPr="00752785" w:rsidRDefault="00185499" w:rsidP="007244F3">
      <w:pPr>
        <w:spacing w:after="0" w:line="240" w:lineRule="auto"/>
        <w:jc w:val="both"/>
        <w:rPr>
          <w:rFonts w:ascii="Times New Roman" w:eastAsia="Times New Roman" w:hAnsi="Times New Roman" w:cs="Times New Roman"/>
          <w:color w:val="FF0000"/>
          <w:sz w:val="26"/>
          <w:szCs w:val="26"/>
          <w:shd w:val="clear" w:color="auto" w:fill="FFFFFF"/>
          <w:lang w:eastAsia="ru-RU"/>
        </w:rPr>
      </w:pPr>
      <w:r>
        <w:rPr>
          <w:rFonts w:ascii="Times New Roman" w:eastAsia="Times New Roman" w:hAnsi="Times New Roman" w:cs="Times New Roman"/>
          <w:b/>
          <w:sz w:val="26"/>
          <w:szCs w:val="26"/>
          <w:shd w:val="clear" w:color="auto" w:fill="FFFFFF"/>
          <w:lang w:eastAsia="ru-RU"/>
        </w:rPr>
        <w:t>9</w:t>
      </w:r>
      <w:r w:rsidR="007244F3" w:rsidRPr="005D48C6">
        <w:rPr>
          <w:rFonts w:ascii="Times New Roman" w:eastAsia="Times New Roman" w:hAnsi="Times New Roman" w:cs="Times New Roman"/>
          <w:b/>
          <w:sz w:val="26"/>
          <w:szCs w:val="26"/>
          <w:shd w:val="clear" w:color="auto" w:fill="FFFFFF"/>
          <w:lang w:eastAsia="ru-RU"/>
        </w:rPr>
        <w:t xml:space="preserve">. </w:t>
      </w:r>
      <w:proofErr w:type="spellStart"/>
      <w:r w:rsidR="004512F4" w:rsidRPr="00752785">
        <w:rPr>
          <w:rFonts w:ascii="Times New Roman" w:eastAsia="Times New Roman" w:hAnsi="Times New Roman" w:cs="Times New Roman"/>
          <w:b/>
          <w:color w:val="FF0000"/>
          <w:sz w:val="26"/>
          <w:szCs w:val="26"/>
          <w:shd w:val="clear" w:color="auto" w:fill="FFFFFF"/>
          <w:lang w:eastAsia="ru-RU"/>
        </w:rPr>
        <w:t>Марк</w:t>
      </w:r>
      <w:r w:rsidR="00754848" w:rsidRPr="00752785">
        <w:rPr>
          <w:rFonts w:ascii="Times New Roman" w:eastAsia="Times New Roman" w:hAnsi="Times New Roman" w:cs="Times New Roman"/>
          <w:b/>
          <w:color w:val="FF0000"/>
          <w:sz w:val="26"/>
          <w:szCs w:val="26"/>
          <w:shd w:val="clear" w:color="auto" w:fill="FFFFFF"/>
          <w:lang w:eastAsia="ru-RU"/>
        </w:rPr>
        <w:t>Слейтер</w:t>
      </w:r>
      <w:proofErr w:type="spellEnd"/>
      <w:r w:rsidR="00754848" w:rsidRPr="00752785">
        <w:rPr>
          <w:rFonts w:ascii="Times New Roman" w:eastAsia="Times New Roman" w:hAnsi="Times New Roman" w:cs="Times New Roman"/>
          <w:b/>
          <w:color w:val="FF0000"/>
          <w:sz w:val="26"/>
          <w:szCs w:val="26"/>
          <w:shd w:val="clear" w:color="auto" w:fill="FFFFFF"/>
          <w:lang w:eastAsia="ru-RU"/>
        </w:rPr>
        <w:t xml:space="preserve"> – </w:t>
      </w:r>
      <w:r w:rsidR="00C240D6" w:rsidRPr="00752785">
        <w:rPr>
          <w:rFonts w:ascii="Times New Roman" w:eastAsia="Times New Roman" w:hAnsi="Times New Roman" w:cs="Times New Roman"/>
          <w:color w:val="FF0000"/>
          <w:sz w:val="26"/>
          <w:szCs w:val="26"/>
          <w:shd w:val="clear" w:color="auto" w:fill="FFFFFF"/>
          <w:lang w:eastAsia="ru-RU"/>
        </w:rPr>
        <w:t>г</w:t>
      </w:r>
      <w:r w:rsidR="00754848" w:rsidRPr="00752785">
        <w:rPr>
          <w:rFonts w:ascii="Times New Roman" w:eastAsia="Times New Roman" w:hAnsi="Times New Roman" w:cs="Times New Roman"/>
          <w:color w:val="FF0000"/>
          <w:sz w:val="26"/>
          <w:szCs w:val="26"/>
          <w:shd w:val="clear" w:color="auto" w:fill="FFFFFF"/>
          <w:lang w:eastAsia="ru-RU"/>
        </w:rPr>
        <w:t xml:space="preserve">енеральный директор </w:t>
      </w:r>
      <w:proofErr w:type="spellStart"/>
      <w:r w:rsidR="00754848" w:rsidRPr="00752785">
        <w:rPr>
          <w:rFonts w:ascii="Times New Roman" w:eastAsia="Times New Roman" w:hAnsi="Times New Roman" w:cs="Times New Roman"/>
          <w:color w:val="FF0000"/>
          <w:sz w:val="26"/>
          <w:szCs w:val="26"/>
          <w:shd w:val="clear" w:color="auto" w:fill="FFFFFF"/>
          <w:lang w:eastAsia="ru-RU"/>
        </w:rPr>
        <w:t>ПортавинаХелс</w:t>
      </w:r>
      <w:proofErr w:type="spellEnd"/>
      <w:r w:rsidR="00754848" w:rsidRPr="00752785">
        <w:rPr>
          <w:rFonts w:ascii="Times New Roman" w:eastAsia="Times New Roman" w:hAnsi="Times New Roman" w:cs="Times New Roman"/>
          <w:color w:val="FF0000"/>
          <w:sz w:val="26"/>
          <w:szCs w:val="26"/>
          <w:shd w:val="clear" w:color="auto" w:fill="FFFFFF"/>
          <w:lang w:eastAsia="ru-RU"/>
        </w:rPr>
        <w:t xml:space="preserve">, член </w:t>
      </w:r>
      <w:proofErr w:type="spellStart"/>
      <w:r w:rsidR="005D48C6" w:rsidRPr="00752785">
        <w:rPr>
          <w:rFonts w:ascii="Times New Roman" w:eastAsia="Times New Roman" w:hAnsi="Times New Roman" w:cs="Times New Roman"/>
          <w:color w:val="FF0000"/>
          <w:sz w:val="26"/>
          <w:szCs w:val="26"/>
          <w:shd w:val="clear" w:color="auto" w:fill="FFFFFF"/>
          <w:lang w:eastAsia="ru-RU"/>
        </w:rPr>
        <w:t>правления</w:t>
      </w:r>
      <w:r w:rsidR="00754848" w:rsidRPr="00752785">
        <w:rPr>
          <w:rFonts w:ascii="Times New Roman" w:eastAsia="Times New Roman" w:hAnsi="Times New Roman" w:cs="Times New Roman"/>
          <w:color w:val="FF0000"/>
          <w:sz w:val="26"/>
          <w:szCs w:val="26"/>
          <w:shd w:val="clear" w:color="auto" w:fill="FFFFFF"/>
          <w:lang w:eastAsia="ru-RU"/>
        </w:rPr>
        <w:t>ПортавитаИнтернэшлс</w:t>
      </w:r>
      <w:proofErr w:type="spellEnd"/>
    </w:p>
    <w:p w:rsidR="00754848" w:rsidRPr="00752785" w:rsidRDefault="00754848" w:rsidP="007244F3">
      <w:pPr>
        <w:spacing w:after="0" w:line="240" w:lineRule="auto"/>
        <w:jc w:val="both"/>
        <w:rPr>
          <w:rFonts w:ascii="Times New Roman" w:eastAsia="Times New Roman" w:hAnsi="Times New Roman" w:cs="Times New Roman"/>
          <w:color w:val="FF0000"/>
          <w:sz w:val="26"/>
          <w:szCs w:val="26"/>
          <w:shd w:val="clear" w:color="auto" w:fill="FFFFFF"/>
          <w:lang w:eastAsia="ru-RU"/>
        </w:rPr>
      </w:pPr>
      <w:r w:rsidRPr="00752785">
        <w:rPr>
          <w:rFonts w:ascii="Times New Roman" w:eastAsia="Times New Roman" w:hAnsi="Times New Roman" w:cs="Times New Roman"/>
          <w:i/>
          <w:color w:val="FF0000"/>
          <w:sz w:val="26"/>
          <w:szCs w:val="26"/>
          <w:shd w:val="clear" w:color="auto" w:fill="FFFFFF"/>
          <w:lang w:eastAsia="ru-RU"/>
        </w:rPr>
        <w:t>Область научных и клинических интересов</w:t>
      </w:r>
      <w:r w:rsidRPr="00752785">
        <w:rPr>
          <w:rFonts w:ascii="Times New Roman" w:eastAsia="Times New Roman" w:hAnsi="Times New Roman" w:cs="Times New Roman"/>
          <w:color w:val="FF0000"/>
          <w:sz w:val="26"/>
          <w:szCs w:val="26"/>
          <w:shd w:val="clear" w:color="auto" w:fill="FFFFFF"/>
          <w:lang w:eastAsia="ru-RU"/>
        </w:rPr>
        <w:t xml:space="preserve"> -  организация продленной антикоагулянтной терапии, организация здравоохранения.</w:t>
      </w:r>
    </w:p>
    <w:p w:rsidR="005D48C6" w:rsidRPr="005D48C6" w:rsidRDefault="00B24CAF" w:rsidP="007244F3">
      <w:pPr>
        <w:shd w:val="clear" w:color="auto" w:fill="FFFFFF"/>
        <w:spacing w:after="0" w:line="240" w:lineRule="auto"/>
        <w:jc w:val="both"/>
        <w:rPr>
          <w:rFonts w:ascii="Times New Roman" w:eastAsia="Times New Roman" w:hAnsi="Times New Roman" w:cs="Times New Roman"/>
          <w:sz w:val="26"/>
          <w:szCs w:val="26"/>
          <w:shd w:val="clear" w:color="auto" w:fill="FFFFFF"/>
          <w:lang w:eastAsia="ru-RU"/>
        </w:rPr>
      </w:pPr>
      <w:hyperlink r:id="rId19" w:history="1">
        <w:r w:rsidR="005D48C6" w:rsidRPr="005D48C6">
          <w:rPr>
            <w:rStyle w:val="a4"/>
            <w:rFonts w:ascii="Times New Roman" w:eastAsia="Times New Roman" w:hAnsi="Times New Roman" w:cs="Times New Roman"/>
            <w:color w:val="auto"/>
            <w:sz w:val="26"/>
            <w:szCs w:val="26"/>
            <w:shd w:val="clear" w:color="auto" w:fill="FFFFFF"/>
            <w:lang w:eastAsia="ru-RU"/>
          </w:rPr>
          <w:t>office@portavitahealth.ru</w:t>
        </w:r>
      </w:hyperlink>
      <w:r w:rsidR="005D48C6" w:rsidRPr="005D48C6">
        <w:rPr>
          <w:rFonts w:ascii="Times New Roman" w:eastAsia="Times New Roman" w:hAnsi="Times New Roman" w:cs="Times New Roman"/>
          <w:sz w:val="26"/>
          <w:szCs w:val="26"/>
          <w:shd w:val="clear" w:color="auto" w:fill="FFFFFF"/>
          <w:lang w:eastAsia="ru-RU"/>
        </w:rPr>
        <w:t xml:space="preserve"> (843) 239-20-00</w:t>
      </w:r>
    </w:p>
    <w:p w:rsidR="005D48C6" w:rsidRDefault="005D48C6" w:rsidP="007244F3">
      <w:pPr>
        <w:shd w:val="clear" w:color="auto" w:fill="FFFFFF"/>
        <w:spacing w:after="0" w:line="240" w:lineRule="auto"/>
        <w:jc w:val="both"/>
        <w:rPr>
          <w:rFonts w:ascii="Times New Roman" w:eastAsia="Times New Roman" w:hAnsi="Times New Roman" w:cs="Times New Roman"/>
          <w:sz w:val="26"/>
          <w:szCs w:val="26"/>
          <w:lang w:eastAsia="ru-RU"/>
        </w:rPr>
      </w:pPr>
    </w:p>
    <w:p w:rsidR="007244F3" w:rsidRPr="006D5356" w:rsidRDefault="00185499" w:rsidP="007244F3">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10</w:t>
      </w:r>
      <w:r w:rsidR="007244F3" w:rsidRPr="006D5356">
        <w:rPr>
          <w:rFonts w:ascii="Times New Roman" w:eastAsia="Times New Roman" w:hAnsi="Times New Roman" w:cs="Times New Roman"/>
          <w:sz w:val="26"/>
          <w:szCs w:val="26"/>
          <w:lang w:eastAsia="ru-RU"/>
        </w:rPr>
        <w:t xml:space="preserve">. </w:t>
      </w:r>
      <w:proofErr w:type="spellStart"/>
      <w:r w:rsidR="007244F3" w:rsidRPr="006D5356">
        <w:rPr>
          <w:rFonts w:ascii="Times New Roman" w:eastAsia="Times New Roman" w:hAnsi="Times New Roman" w:cs="Times New Roman"/>
          <w:b/>
          <w:sz w:val="26"/>
          <w:szCs w:val="26"/>
          <w:lang w:eastAsia="ru-RU"/>
        </w:rPr>
        <w:t>Супрядкина</w:t>
      </w:r>
      <w:proofErr w:type="spellEnd"/>
      <w:r w:rsidR="007244F3" w:rsidRPr="006D5356">
        <w:rPr>
          <w:rFonts w:ascii="Times New Roman" w:eastAsia="Times New Roman" w:hAnsi="Times New Roman" w:cs="Times New Roman"/>
          <w:b/>
          <w:sz w:val="26"/>
          <w:szCs w:val="26"/>
          <w:lang w:eastAsia="ru-RU"/>
        </w:rPr>
        <w:t xml:space="preserve"> Татьяна Вячеславовна</w:t>
      </w:r>
      <w:r w:rsidR="007244F3" w:rsidRPr="006D5356">
        <w:rPr>
          <w:rFonts w:ascii="Times New Roman" w:eastAsia="Times New Roman" w:hAnsi="Times New Roman" w:cs="Times New Roman"/>
          <w:sz w:val="26"/>
          <w:szCs w:val="26"/>
          <w:lang w:eastAsia="ru-RU"/>
        </w:rPr>
        <w:t xml:space="preserve"> – ассистент кафедры госпитальной терапии Федерального государственного бюджетного образовательного учреждения высшего образования «Северный государственный медицинский университет» Минздрава России, Архангельск, заведующая пятым терапевтическим отделениемГБУЗ Архангельской области «Первая городская клиническая больница им. Е.Е. Волосевич", врач кардиолог высшей квалификационной категории, кандидат медицинских наук, Архангельск</w:t>
      </w:r>
    </w:p>
    <w:p w:rsidR="007244F3" w:rsidRPr="006D5356" w:rsidRDefault="007244F3" w:rsidP="007244F3">
      <w:pPr>
        <w:shd w:val="clear" w:color="auto" w:fill="FFFFFF"/>
        <w:spacing w:after="0" w:line="240" w:lineRule="auto"/>
        <w:jc w:val="both"/>
        <w:rPr>
          <w:rFonts w:ascii="Times New Roman" w:eastAsia="Times New Roman" w:hAnsi="Times New Roman" w:cs="Times New Roman"/>
          <w:sz w:val="26"/>
          <w:szCs w:val="26"/>
          <w:lang w:eastAsia="ru-RU"/>
        </w:rPr>
      </w:pPr>
      <w:r w:rsidRPr="006D5356">
        <w:rPr>
          <w:rFonts w:ascii="Times New Roman" w:eastAsia="Times New Roman" w:hAnsi="Times New Roman" w:cs="Times New Roman"/>
          <w:i/>
          <w:sz w:val="26"/>
          <w:szCs w:val="26"/>
          <w:lang w:eastAsia="ru-RU"/>
        </w:rPr>
        <w:t>Область научных и клинических интересов</w:t>
      </w:r>
      <w:r w:rsidRPr="006D5356">
        <w:rPr>
          <w:rFonts w:ascii="Times New Roman" w:eastAsia="Times New Roman" w:hAnsi="Times New Roman" w:cs="Times New Roman"/>
          <w:sz w:val="26"/>
          <w:szCs w:val="26"/>
          <w:lang w:eastAsia="ru-RU"/>
        </w:rPr>
        <w:t xml:space="preserve"> – кардиология, </w:t>
      </w:r>
      <w:proofErr w:type="spellStart"/>
      <w:r w:rsidRPr="006D5356">
        <w:rPr>
          <w:rFonts w:ascii="Times New Roman" w:eastAsia="Times New Roman" w:hAnsi="Times New Roman" w:cs="Times New Roman"/>
          <w:sz w:val="26"/>
          <w:szCs w:val="26"/>
          <w:lang w:eastAsia="ru-RU"/>
        </w:rPr>
        <w:t>антитромбоцитарные</w:t>
      </w:r>
      <w:proofErr w:type="spellEnd"/>
      <w:r w:rsidRPr="006D5356">
        <w:rPr>
          <w:rFonts w:ascii="Times New Roman" w:eastAsia="Times New Roman" w:hAnsi="Times New Roman" w:cs="Times New Roman"/>
          <w:sz w:val="26"/>
          <w:szCs w:val="26"/>
          <w:lang w:eastAsia="ru-RU"/>
        </w:rPr>
        <w:t xml:space="preserve"> лабораторный мониторинг </w:t>
      </w:r>
      <w:proofErr w:type="spellStart"/>
      <w:r w:rsidRPr="006D5356">
        <w:rPr>
          <w:rFonts w:ascii="Times New Roman" w:eastAsia="Times New Roman" w:hAnsi="Times New Roman" w:cs="Times New Roman"/>
          <w:sz w:val="26"/>
          <w:szCs w:val="26"/>
          <w:lang w:eastAsia="ru-RU"/>
        </w:rPr>
        <w:t>антитромботических</w:t>
      </w:r>
      <w:proofErr w:type="spellEnd"/>
      <w:r w:rsidRPr="006D5356">
        <w:rPr>
          <w:rFonts w:ascii="Times New Roman" w:eastAsia="Times New Roman" w:hAnsi="Times New Roman" w:cs="Times New Roman"/>
          <w:sz w:val="26"/>
          <w:szCs w:val="26"/>
          <w:lang w:eastAsia="ru-RU"/>
        </w:rPr>
        <w:t xml:space="preserve"> препаратов</w:t>
      </w:r>
    </w:p>
    <w:p w:rsidR="007244F3" w:rsidRDefault="007244F3" w:rsidP="007244F3">
      <w:pPr>
        <w:shd w:val="clear" w:color="auto" w:fill="FFFFFF"/>
        <w:spacing w:after="0" w:line="240" w:lineRule="auto"/>
        <w:jc w:val="both"/>
        <w:rPr>
          <w:rFonts w:ascii="Times New Roman" w:eastAsia="Times New Roman" w:hAnsi="Times New Roman" w:cs="Times New Roman"/>
          <w:sz w:val="26"/>
          <w:szCs w:val="26"/>
          <w:lang w:eastAsia="ru-RU"/>
        </w:rPr>
      </w:pPr>
      <w:r w:rsidRPr="006D5356">
        <w:rPr>
          <w:rFonts w:ascii="Times New Roman" w:eastAsia="Times New Roman" w:hAnsi="Times New Roman" w:cs="Times New Roman"/>
          <w:sz w:val="26"/>
          <w:szCs w:val="26"/>
          <w:lang w:eastAsia="ru-RU"/>
        </w:rPr>
        <w:t>(818-2) 632-754</w:t>
      </w:r>
    </w:p>
    <w:p w:rsidR="00152046" w:rsidRDefault="00152046" w:rsidP="007244F3">
      <w:pPr>
        <w:shd w:val="clear" w:color="auto" w:fill="FFFFFF"/>
        <w:spacing w:after="0" w:line="240" w:lineRule="auto"/>
        <w:jc w:val="both"/>
        <w:rPr>
          <w:rFonts w:ascii="Times New Roman" w:eastAsia="Times New Roman" w:hAnsi="Times New Roman" w:cs="Times New Roman"/>
          <w:sz w:val="26"/>
          <w:szCs w:val="26"/>
          <w:lang w:eastAsia="ru-RU"/>
        </w:rPr>
      </w:pPr>
    </w:p>
    <w:p w:rsidR="00152046" w:rsidRDefault="00152046" w:rsidP="007244F3">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185499">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proofErr w:type="spellStart"/>
      <w:r w:rsidRPr="00152046">
        <w:rPr>
          <w:rFonts w:ascii="Times New Roman" w:eastAsia="Times New Roman" w:hAnsi="Times New Roman" w:cs="Times New Roman"/>
          <w:b/>
          <w:sz w:val="26"/>
          <w:szCs w:val="26"/>
          <w:lang w:eastAsia="ru-RU"/>
        </w:rPr>
        <w:t>Марусий</w:t>
      </w:r>
      <w:proofErr w:type="spellEnd"/>
      <w:r w:rsidRPr="00152046">
        <w:rPr>
          <w:rFonts w:ascii="Times New Roman" w:eastAsia="Times New Roman" w:hAnsi="Times New Roman" w:cs="Times New Roman"/>
          <w:b/>
          <w:sz w:val="26"/>
          <w:szCs w:val="26"/>
          <w:lang w:eastAsia="ru-RU"/>
        </w:rPr>
        <w:t xml:space="preserve"> Анастасия Андреевна</w:t>
      </w:r>
      <w:r>
        <w:rPr>
          <w:rFonts w:ascii="Times New Roman" w:eastAsia="Times New Roman" w:hAnsi="Times New Roman" w:cs="Times New Roman"/>
          <w:sz w:val="26"/>
          <w:szCs w:val="26"/>
          <w:lang w:eastAsia="ru-RU"/>
        </w:rPr>
        <w:t xml:space="preserve"> – ассистент </w:t>
      </w:r>
      <w:r w:rsidRPr="006D5356">
        <w:rPr>
          <w:rFonts w:ascii="Times New Roman" w:eastAsia="Times New Roman" w:hAnsi="Times New Roman" w:cs="Times New Roman"/>
          <w:sz w:val="26"/>
          <w:szCs w:val="26"/>
          <w:lang w:eastAsia="ru-RU"/>
        </w:rPr>
        <w:t>кафедры клинической фармакологии и фармакотерапии федерального государственного бюджетного образовательного учреждения высшего образования «Северный государственный медицинский университет» Минздрава России</w:t>
      </w:r>
      <w:r>
        <w:rPr>
          <w:rFonts w:ascii="Times New Roman" w:eastAsia="Times New Roman" w:hAnsi="Times New Roman" w:cs="Times New Roman"/>
          <w:sz w:val="26"/>
          <w:szCs w:val="26"/>
          <w:lang w:eastAsia="ru-RU"/>
        </w:rPr>
        <w:t>, врач клинический фармаколог</w:t>
      </w:r>
    </w:p>
    <w:p w:rsidR="00152046" w:rsidRDefault="00152046" w:rsidP="007244F3">
      <w:pPr>
        <w:shd w:val="clear" w:color="auto" w:fill="FFFFFF"/>
        <w:spacing w:after="0" w:line="240" w:lineRule="auto"/>
        <w:jc w:val="both"/>
        <w:rPr>
          <w:rFonts w:ascii="Times New Roman" w:eastAsia="Times New Roman" w:hAnsi="Times New Roman" w:cs="Times New Roman"/>
          <w:sz w:val="26"/>
          <w:szCs w:val="26"/>
          <w:lang w:eastAsia="ru-RU"/>
        </w:rPr>
      </w:pPr>
      <w:r w:rsidRPr="00C1242E">
        <w:rPr>
          <w:rFonts w:ascii="Times New Roman" w:eastAsia="Times New Roman" w:hAnsi="Times New Roman" w:cs="Times New Roman"/>
          <w:i/>
          <w:sz w:val="26"/>
          <w:szCs w:val="26"/>
          <w:lang w:eastAsia="ru-RU"/>
        </w:rPr>
        <w:t>Область научных и клинических интересов</w:t>
      </w:r>
      <w:r w:rsidRPr="007244F3">
        <w:rPr>
          <w:rFonts w:ascii="Times New Roman" w:eastAsia="Times New Roman" w:hAnsi="Times New Roman" w:cs="Times New Roman"/>
          <w:sz w:val="26"/>
          <w:szCs w:val="26"/>
          <w:lang w:eastAsia="ru-RU"/>
        </w:rPr>
        <w:t xml:space="preserve"> – клиническая фармакология оральных антикоагулянтов</w:t>
      </w:r>
    </w:p>
    <w:p w:rsidR="004C0D61" w:rsidRDefault="00B24CAF" w:rsidP="007244F3">
      <w:pPr>
        <w:shd w:val="clear" w:color="auto" w:fill="FFFFFF"/>
        <w:spacing w:after="0" w:line="240" w:lineRule="auto"/>
        <w:jc w:val="both"/>
        <w:rPr>
          <w:rFonts w:ascii="Times New Roman" w:eastAsia="Times New Roman" w:hAnsi="Times New Roman" w:cs="Times New Roman"/>
          <w:sz w:val="26"/>
          <w:szCs w:val="26"/>
          <w:lang w:eastAsia="ru-RU"/>
        </w:rPr>
      </w:pPr>
      <w:hyperlink r:id="rId20" w:history="1">
        <w:r w:rsidR="00152046" w:rsidRPr="006D5356">
          <w:rPr>
            <w:rFonts w:ascii="Times New Roman" w:eastAsia="Times New Roman" w:hAnsi="Times New Roman" w:cs="Times New Roman"/>
            <w:color w:val="0000FF"/>
            <w:sz w:val="26"/>
            <w:szCs w:val="26"/>
            <w:u w:val="single"/>
            <w:lang w:val="en-US" w:eastAsia="ru-RU"/>
          </w:rPr>
          <w:t>gemostas</w:t>
        </w:r>
        <w:r w:rsidR="00152046" w:rsidRPr="006D5356">
          <w:rPr>
            <w:rFonts w:ascii="Times New Roman" w:eastAsia="Times New Roman" w:hAnsi="Times New Roman" w:cs="Times New Roman"/>
            <w:color w:val="0000FF"/>
            <w:sz w:val="26"/>
            <w:szCs w:val="26"/>
            <w:u w:val="single"/>
            <w:lang w:eastAsia="ru-RU"/>
          </w:rPr>
          <w:t>2007@</w:t>
        </w:r>
        <w:r w:rsidR="00152046" w:rsidRPr="006D5356">
          <w:rPr>
            <w:rFonts w:ascii="Times New Roman" w:eastAsia="Times New Roman" w:hAnsi="Times New Roman" w:cs="Times New Roman"/>
            <w:color w:val="0000FF"/>
            <w:sz w:val="26"/>
            <w:szCs w:val="26"/>
            <w:u w:val="single"/>
            <w:lang w:val="en-US" w:eastAsia="ru-RU"/>
          </w:rPr>
          <w:t>gmail</w:t>
        </w:r>
        <w:r w:rsidR="00152046" w:rsidRPr="006D5356">
          <w:rPr>
            <w:rFonts w:ascii="Times New Roman" w:eastAsia="Times New Roman" w:hAnsi="Times New Roman" w:cs="Times New Roman"/>
            <w:color w:val="0000FF"/>
            <w:sz w:val="26"/>
            <w:szCs w:val="26"/>
            <w:u w:val="single"/>
            <w:lang w:eastAsia="ru-RU"/>
          </w:rPr>
          <w:t>.</w:t>
        </w:r>
        <w:r w:rsidR="00152046" w:rsidRPr="006D5356">
          <w:rPr>
            <w:rFonts w:ascii="Times New Roman" w:eastAsia="Times New Roman" w:hAnsi="Times New Roman" w:cs="Times New Roman"/>
            <w:color w:val="0000FF"/>
            <w:sz w:val="26"/>
            <w:szCs w:val="26"/>
            <w:u w:val="single"/>
            <w:lang w:val="en-US" w:eastAsia="ru-RU"/>
          </w:rPr>
          <w:t>com</w:t>
        </w:r>
      </w:hyperlink>
      <w:r w:rsidR="00152046" w:rsidRPr="006D5356">
        <w:rPr>
          <w:rFonts w:ascii="Times New Roman" w:eastAsia="Times New Roman" w:hAnsi="Times New Roman" w:cs="Times New Roman"/>
          <w:sz w:val="26"/>
          <w:szCs w:val="26"/>
          <w:lang w:eastAsia="ru-RU"/>
        </w:rPr>
        <w:t xml:space="preserve">       (8182) 632-710</w:t>
      </w:r>
    </w:p>
    <w:p w:rsidR="00C240D6" w:rsidRDefault="00C240D6" w:rsidP="007244F3">
      <w:pPr>
        <w:shd w:val="clear" w:color="auto" w:fill="FFFFFF"/>
        <w:spacing w:after="0" w:line="240" w:lineRule="auto"/>
        <w:jc w:val="both"/>
        <w:rPr>
          <w:rFonts w:ascii="Times New Roman" w:eastAsia="Times New Roman" w:hAnsi="Times New Roman" w:cs="Times New Roman"/>
          <w:sz w:val="26"/>
          <w:szCs w:val="26"/>
          <w:lang w:eastAsia="ru-RU"/>
        </w:rPr>
      </w:pPr>
    </w:p>
    <w:p w:rsidR="007244F3" w:rsidRPr="006D5356" w:rsidRDefault="007244F3" w:rsidP="007244F3">
      <w:pPr>
        <w:spacing w:after="0" w:line="240" w:lineRule="auto"/>
        <w:jc w:val="center"/>
        <w:rPr>
          <w:rFonts w:ascii="Times New Roman" w:eastAsia="Times New Roman" w:hAnsi="Times New Roman" w:cs="Times New Roman"/>
          <w:b/>
          <w:sz w:val="26"/>
          <w:szCs w:val="26"/>
          <w:lang w:eastAsia="ru-RU"/>
        </w:rPr>
      </w:pPr>
    </w:p>
    <w:p w:rsidR="00152046" w:rsidRDefault="00152046" w:rsidP="007244F3">
      <w:pPr>
        <w:spacing w:after="0" w:line="240" w:lineRule="auto"/>
        <w:jc w:val="center"/>
        <w:rPr>
          <w:rFonts w:ascii="Times New Roman" w:eastAsia="Times New Roman" w:hAnsi="Times New Roman" w:cs="Times New Roman"/>
          <w:b/>
          <w:sz w:val="26"/>
          <w:szCs w:val="26"/>
          <w:lang w:eastAsia="ru-RU"/>
        </w:rPr>
      </w:pPr>
    </w:p>
    <w:p w:rsidR="007244F3" w:rsidRPr="006D5356" w:rsidRDefault="007244F3" w:rsidP="007244F3">
      <w:pPr>
        <w:spacing w:after="0" w:line="240" w:lineRule="auto"/>
        <w:jc w:val="center"/>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ПРОГРАММА</w:t>
      </w:r>
    </w:p>
    <w:p w:rsidR="005D48C6" w:rsidRDefault="007244F3" w:rsidP="007244F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7</w:t>
      </w:r>
      <w:r w:rsidRPr="006D5356">
        <w:rPr>
          <w:rFonts w:ascii="Times New Roman" w:eastAsia="Times New Roman" w:hAnsi="Times New Roman" w:cs="Times New Roman"/>
          <w:b/>
          <w:sz w:val="26"/>
          <w:szCs w:val="26"/>
          <w:lang w:eastAsia="ru-RU"/>
        </w:rPr>
        <w:t xml:space="preserve">-й Всероссийской научно-практической конференции </w:t>
      </w:r>
      <w:r w:rsidR="005D48C6">
        <w:rPr>
          <w:rFonts w:ascii="Times New Roman" w:eastAsia="Times New Roman" w:hAnsi="Times New Roman" w:cs="Times New Roman"/>
          <w:b/>
          <w:sz w:val="26"/>
          <w:szCs w:val="26"/>
          <w:lang w:eastAsia="ru-RU"/>
        </w:rPr>
        <w:t xml:space="preserve">с международным участием </w:t>
      </w:r>
      <w:r w:rsidRPr="006D5356">
        <w:rPr>
          <w:rFonts w:ascii="Times New Roman" w:eastAsia="Times New Roman" w:hAnsi="Times New Roman" w:cs="Times New Roman"/>
          <w:b/>
          <w:sz w:val="26"/>
          <w:szCs w:val="26"/>
          <w:lang w:eastAsia="ru-RU"/>
        </w:rPr>
        <w:t xml:space="preserve">в рамках проведения Всемирного дня борьбы </w:t>
      </w:r>
    </w:p>
    <w:p w:rsidR="007244F3" w:rsidRPr="006D5356" w:rsidRDefault="007244F3" w:rsidP="007244F3">
      <w:pPr>
        <w:spacing w:after="0" w:line="240" w:lineRule="auto"/>
        <w:jc w:val="center"/>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с тромбозом в России - 201</w:t>
      </w:r>
      <w:r>
        <w:rPr>
          <w:rFonts w:ascii="Times New Roman" w:eastAsia="Times New Roman" w:hAnsi="Times New Roman" w:cs="Times New Roman"/>
          <w:b/>
          <w:sz w:val="26"/>
          <w:szCs w:val="26"/>
          <w:lang w:eastAsia="ru-RU"/>
        </w:rPr>
        <w:t>9</w:t>
      </w:r>
    </w:p>
    <w:p w:rsidR="007244F3" w:rsidRPr="006D5356" w:rsidRDefault="007244F3" w:rsidP="007244F3">
      <w:pPr>
        <w:spacing w:after="0" w:line="240" w:lineRule="auto"/>
        <w:jc w:val="center"/>
        <w:rPr>
          <w:rFonts w:ascii="Times New Roman" w:eastAsia="Times New Roman" w:hAnsi="Times New Roman" w:cs="Times New Roman"/>
          <w:b/>
          <w:sz w:val="26"/>
          <w:szCs w:val="26"/>
          <w:lang w:eastAsia="ru-RU"/>
        </w:rPr>
      </w:pPr>
    </w:p>
    <w:p w:rsidR="007244F3" w:rsidRPr="006D5356" w:rsidRDefault="007244F3" w:rsidP="007244F3">
      <w:pPr>
        <w:spacing w:after="0" w:line="240" w:lineRule="auto"/>
        <w:jc w:val="center"/>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 xml:space="preserve"> «Безопасность и эффективность антитромботической терапии с позиции доказательной медицины и реальной клинической практики» </w:t>
      </w:r>
    </w:p>
    <w:p w:rsidR="007244F3" w:rsidRPr="006D5356" w:rsidRDefault="007244F3" w:rsidP="007244F3">
      <w:pPr>
        <w:spacing w:after="0" w:line="240" w:lineRule="auto"/>
        <w:jc w:val="center"/>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1</w:t>
      </w:r>
      <w:r>
        <w:rPr>
          <w:rFonts w:ascii="Times New Roman" w:eastAsia="Times New Roman" w:hAnsi="Times New Roman" w:cs="Times New Roman"/>
          <w:b/>
          <w:sz w:val="26"/>
          <w:szCs w:val="26"/>
          <w:lang w:eastAsia="ru-RU"/>
        </w:rPr>
        <w:t>4</w:t>
      </w:r>
      <w:r w:rsidRPr="006D5356">
        <w:rPr>
          <w:rFonts w:ascii="Times New Roman" w:eastAsia="Times New Roman" w:hAnsi="Times New Roman" w:cs="Times New Roman"/>
          <w:b/>
          <w:sz w:val="26"/>
          <w:szCs w:val="26"/>
          <w:lang w:eastAsia="ru-RU"/>
        </w:rPr>
        <w:t>-1</w:t>
      </w:r>
      <w:r>
        <w:rPr>
          <w:rFonts w:ascii="Times New Roman" w:eastAsia="Times New Roman" w:hAnsi="Times New Roman" w:cs="Times New Roman"/>
          <w:b/>
          <w:sz w:val="26"/>
          <w:szCs w:val="26"/>
          <w:lang w:eastAsia="ru-RU"/>
        </w:rPr>
        <w:t>5</w:t>
      </w:r>
      <w:r w:rsidRPr="006D5356">
        <w:rPr>
          <w:rFonts w:ascii="Times New Roman" w:eastAsia="Times New Roman" w:hAnsi="Times New Roman" w:cs="Times New Roman"/>
          <w:b/>
          <w:sz w:val="26"/>
          <w:szCs w:val="26"/>
          <w:lang w:eastAsia="ru-RU"/>
        </w:rPr>
        <w:t xml:space="preserve"> октября 201</w:t>
      </w:r>
      <w:r>
        <w:rPr>
          <w:rFonts w:ascii="Times New Roman" w:eastAsia="Times New Roman" w:hAnsi="Times New Roman" w:cs="Times New Roman"/>
          <w:b/>
          <w:sz w:val="26"/>
          <w:szCs w:val="26"/>
          <w:lang w:eastAsia="ru-RU"/>
        </w:rPr>
        <w:t>9</w:t>
      </w:r>
      <w:r w:rsidRPr="006D5356">
        <w:rPr>
          <w:rFonts w:ascii="Times New Roman" w:eastAsia="Times New Roman" w:hAnsi="Times New Roman" w:cs="Times New Roman"/>
          <w:b/>
          <w:sz w:val="26"/>
          <w:szCs w:val="26"/>
          <w:lang w:eastAsia="ru-RU"/>
        </w:rPr>
        <w:t xml:space="preserve"> г. </w:t>
      </w:r>
    </w:p>
    <w:p w:rsidR="007244F3" w:rsidRPr="006D5356" w:rsidRDefault="007244F3" w:rsidP="007244F3">
      <w:pPr>
        <w:spacing w:after="0" w:line="240" w:lineRule="auto"/>
        <w:jc w:val="center"/>
        <w:rPr>
          <w:rFonts w:ascii="Times New Roman" w:eastAsia="Times New Roman" w:hAnsi="Times New Roman" w:cs="Times New Roman"/>
          <w:sz w:val="26"/>
          <w:szCs w:val="26"/>
          <w:lang w:eastAsia="ru-RU"/>
        </w:rPr>
      </w:pPr>
    </w:p>
    <w:p w:rsidR="007244F3" w:rsidRPr="006D5356" w:rsidRDefault="007244F3" w:rsidP="007244F3">
      <w:pPr>
        <w:spacing w:after="0" w:line="240" w:lineRule="auto"/>
        <w:rPr>
          <w:rFonts w:ascii="Times New Roman" w:eastAsia="Times New Roman" w:hAnsi="Times New Roman" w:cs="Times New Roman"/>
          <w:sz w:val="26"/>
          <w:szCs w:val="26"/>
          <w:lang w:eastAsia="ru-RU"/>
        </w:rPr>
      </w:pPr>
      <w:r w:rsidRPr="006D5356">
        <w:rPr>
          <w:rFonts w:ascii="Times New Roman" w:eastAsia="Times New Roman" w:hAnsi="Times New Roman" w:cs="Times New Roman"/>
          <w:sz w:val="26"/>
          <w:szCs w:val="26"/>
          <w:lang w:eastAsia="ru-RU"/>
        </w:rPr>
        <w:t>г. Архангельск, ул. Суворова, д.1 в ГБУЗ Архангельской области «Первая городская клиническая больница имени Е.Е. Волосевич» (актовый зал)</w:t>
      </w:r>
    </w:p>
    <w:p w:rsidR="007244F3" w:rsidRPr="00C240D6" w:rsidRDefault="007244F3" w:rsidP="007244F3">
      <w:pPr>
        <w:spacing w:after="0" w:line="240" w:lineRule="auto"/>
        <w:jc w:val="both"/>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 xml:space="preserve">Целевая </w:t>
      </w:r>
      <w:r w:rsidR="00E63DBC" w:rsidRPr="006D5356">
        <w:rPr>
          <w:rFonts w:ascii="Times New Roman" w:eastAsia="Times New Roman" w:hAnsi="Times New Roman" w:cs="Times New Roman"/>
          <w:b/>
          <w:sz w:val="26"/>
          <w:szCs w:val="26"/>
          <w:lang w:eastAsia="ru-RU"/>
        </w:rPr>
        <w:t>аудитория -</w:t>
      </w:r>
      <w:r w:rsidRPr="00C240D6">
        <w:rPr>
          <w:rFonts w:ascii="Times New Roman" w:eastAsia="Times New Roman" w:hAnsi="Times New Roman" w:cs="Times New Roman"/>
          <w:sz w:val="26"/>
          <w:szCs w:val="26"/>
          <w:lang w:eastAsia="ru-RU"/>
        </w:rPr>
        <w:t>клиническая фармакология; акушерство и гинекология; анестезиология-реаниматология; гематология; кардиология; клиническая лабораторная диагностика; медицинская биохимия; неврология; организация здравоохранения и общественное здоровье; пульмонология; сердечно-сосудистая хирургия; сестринское дело (ВСО); скорая медицинская помощь; терапия; травматология и ортопедия; трансфузиология; управление сестринской деятельностью; хирургия</w:t>
      </w:r>
    </w:p>
    <w:p w:rsidR="007244F3" w:rsidRPr="006D5356" w:rsidRDefault="007244F3" w:rsidP="007244F3">
      <w:pPr>
        <w:spacing w:after="0" w:line="240" w:lineRule="auto"/>
        <w:jc w:val="center"/>
        <w:rPr>
          <w:rFonts w:ascii="Times New Roman" w:eastAsia="Times New Roman" w:hAnsi="Times New Roman" w:cs="Times New Roman"/>
          <w:b/>
          <w:sz w:val="26"/>
          <w:szCs w:val="26"/>
          <w:lang w:eastAsia="ru-RU"/>
        </w:rPr>
      </w:pPr>
    </w:p>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 xml:space="preserve">Программа 1-го дня    </w:t>
      </w:r>
    </w:p>
    <w:p w:rsidR="007244F3" w:rsidRPr="005540A8" w:rsidRDefault="007244F3" w:rsidP="007244F3">
      <w:pPr>
        <w:spacing w:after="0" w:line="240" w:lineRule="auto"/>
        <w:jc w:val="both"/>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1</w:t>
      </w:r>
      <w:r>
        <w:rPr>
          <w:rFonts w:ascii="Times New Roman" w:eastAsia="Times New Roman" w:hAnsi="Times New Roman" w:cs="Times New Roman"/>
          <w:b/>
          <w:sz w:val="26"/>
          <w:szCs w:val="26"/>
          <w:lang w:eastAsia="ru-RU"/>
        </w:rPr>
        <w:t>4</w:t>
      </w:r>
      <w:r w:rsidRPr="006D5356">
        <w:rPr>
          <w:rFonts w:ascii="Times New Roman" w:eastAsia="Times New Roman" w:hAnsi="Times New Roman" w:cs="Times New Roman"/>
          <w:b/>
          <w:sz w:val="26"/>
          <w:szCs w:val="26"/>
          <w:lang w:eastAsia="ru-RU"/>
        </w:rPr>
        <w:t xml:space="preserve"> октября 201</w:t>
      </w:r>
      <w:r>
        <w:rPr>
          <w:rFonts w:ascii="Times New Roman" w:eastAsia="Times New Roman" w:hAnsi="Times New Roman" w:cs="Times New Roman"/>
          <w:b/>
          <w:sz w:val="26"/>
          <w:szCs w:val="26"/>
          <w:lang w:eastAsia="ru-RU"/>
        </w:rPr>
        <w:t>9</w:t>
      </w:r>
      <w:r w:rsidRPr="006D5356">
        <w:rPr>
          <w:rFonts w:ascii="Times New Roman" w:eastAsia="Times New Roman" w:hAnsi="Times New Roman" w:cs="Times New Roman"/>
          <w:b/>
          <w:sz w:val="26"/>
          <w:szCs w:val="26"/>
          <w:lang w:eastAsia="ru-RU"/>
        </w:rPr>
        <w:t xml:space="preserve"> года (понедельник) </w:t>
      </w:r>
      <w:r w:rsidR="005540A8">
        <w:rPr>
          <w:rFonts w:ascii="Times New Roman" w:eastAsia="Times New Roman" w:hAnsi="Times New Roman" w:cs="Times New Roman"/>
          <w:b/>
          <w:sz w:val="26"/>
          <w:szCs w:val="26"/>
          <w:lang w:eastAsia="ru-RU"/>
        </w:rPr>
        <w:t xml:space="preserve">круглый стол -  обмен опытом </w:t>
      </w:r>
      <w:r w:rsidRPr="006D5356">
        <w:rPr>
          <w:rFonts w:ascii="Times New Roman" w:eastAsia="Times New Roman" w:hAnsi="Times New Roman" w:cs="Times New Roman"/>
          <w:b/>
          <w:sz w:val="26"/>
          <w:szCs w:val="26"/>
          <w:lang w:eastAsia="ru-RU"/>
        </w:rPr>
        <w:t xml:space="preserve">для сотрудников антикоагулянтных кабинетов Архангельской области и всех </w:t>
      </w:r>
      <w:r w:rsidR="004512F4" w:rsidRPr="006D5356">
        <w:rPr>
          <w:rFonts w:ascii="Times New Roman" w:eastAsia="Times New Roman" w:hAnsi="Times New Roman" w:cs="Times New Roman"/>
          <w:b/>
          <w:sz w:val="26"/>
          <w:szCs w:val="26"/>
          <w:lang w:eastAsia="ru-RU"/>
        </w:rPr>
        <w:t>желающих врачей</w:t>
      </w:r>
      <w:r w:rsidRPr="006D5356">
        <w:rPr>
          <w:rFonts w:ascii="Times New Roman" w:eastAsia="Times New Roman" w:hAnsi="Times New Roman" w:cs="Times New Roman"/>
          <w:b/>
          <w:sz w:val="26"/>
          <w:szCs w:val="26"/>
          <w:lang w:eastAsia="ru-RU"/>
        </w:rPr>
        <w:t xml:space="preserve"> и медицинских сестер</w:t>
      </w:r>
      <w:r w:rsidR="005540A8">
        <w:rPr>
          <w:rFonts w:ascii="Times New Roman" w:eastAsia="Times New Roman" w:hAnsi="Times New Roman" w:cs="Times New Roman"/>
          <w:b/>
          <w:sz w:val="26"/>
          <w:szCs w:val="26"/>
          <w:lang w:eastAsia="ru-RU"/>
        </w:rPr>
        <w:t xml:space="preserve"> с участием министерства здравоохранения Архангельской области, департамента здравоохранения и социальной политики НАО, Росздравнадзора по АО и НАО</w:t>
      </w:r>
    </w:p>
    <w:tbl>
      <w:tblPr>
        <w:tblStyle w:val="a3"/>
        <w:tblpPr w:leftFromText="180" w:rightFromText="180" w:vertAnchor="text" w:horzAnchor="margin" w:tblpY="112"/>
        <w:tblW w:w="9751" w:type="dxa"/>
        <w:tblLook w:val="01E0"/>
      </w:tblPr>
      <w:tblGrid>
        <w:gridCol w:w="1384"/>
        <w:gridCol w:w="8367"/>
      </w:tblGrid>
      <w:tr w:rsidR="007244F3" w:rsidRPr="006D5356" w:rsidTr="00754848">
        <w:trPr>
          <w:trHeight w:val="558"/>
        </w:trPr>
        <w:tc>
          <w:tcPr>
            <w:tcW w:w="1384" w:type="dxa"/>
          </w:tcPr>
          <w:p w:rsidR="007244F3" w:rsidRPr="006D5356" w:rsidRDefault="00DA288D" w:rsidP="00754848">
            <w:pPr>
              <w:jc w:val="both"/>
              <w:rPr>
                <w:b/>
                <w:sz w:val="26"/>
                <w:szCs w:val="26"/>
              </w:rPr>
            </w:pPr>
            <w:r>
              <w:rPr>
                <w:sz w:val="26"/>
                <w:szCs w:val="26"/>
              </w:rPr>
              <w:t>13.00-14.00</w:t>
            </w:r>
          </w:p>
        </w:tc>
        <w:tc>
          <w:tcPr>
            <w:tcW w:w="8367" w:type="dxa"/>
          </w:tcPr>
          <w:p w:rsidR="007244F3" w:rsidRDefault="007244F3" w:rsidP="00754848">
            <w:pPr>
              <w:jc w:val="both"/>
              <w:rPr>
                <w:sz w:val="26"/>
                <w:szCs w:val="26"/>
              </w:rPr>
            </w:pPr>
            <w:r w:rsidRPr="006D5356">
              <w:rPr>
                <w:sz w:val="26"/>
                <w:szCs w:val="26"/>
              </w:rPr>
              <w:t xml:space="preserve">Регистрация – </w:t>
            </w:r>
            <w:r>
              <w:rPr>
                <w:sz w:val="26"/>
                <w:szCs w:val="26"/>
              </w:rPr>
              <w:t>конференц-зал</w:t>
            </w:r>
          </w:p>
          <w:p w:rsidR="00DA288D" w:rsidRPr="006D5356" w:rsidRDefault="00DA288D" w:rsidP="00754848">
            <w:pPr>
              <w:jc w:val="both"/>
              <w:rPr>
                <w:b/>
                <w:sz w:val="26"/>
                <w:szCs w:val="26"/>
              </w:rPr>
            </w:pPr>
          </w:p>
        </w:tc>
      </w:tr>
      <w:tr w:rsidR="007244F3" w:rsidRPr="006D5356" w:rsidTr="00754848">
        <w:trPr>
          <w:trHeight w:val="558"/>
        </w:trPr>
        <w:tc>
          <w:tcPr>
            <w:tcW w:w="1384" w:type="dxa"/>
          </w:tcPr>
          <w:p w:rsidR="007244F3" w:rsidRPr="006D5356" w:rsidRDefault="00DA288D" w:rsidP="00231E9D">
            <w:pPr>
              <w:jc w:val="both"/>
              <w:rPr>
                <w:sz w:val="26"/>
                <w:szCs w:val="26"/>
              </w:rPr>
            </w:pPr>
            <w:r>
              <w:rPr>
                <w:sz w:val="26"/>
                <w:szCs w:val="26"/>
              </w:rPr>
              <w:lastRenderedPageBreak/>
              <w:t xml:space="preserve">14.00 - </w:t>
            </w:r>
            <w:r w:rsidR="007244F3">
              <w:rPr>
                <w:sz w:val="26"/>
                <w:szCs w:val="26"/>
              </w:rPr>
              <w:t>1</w:t>
            </w:r>
            <w:r>
              <w:rPr>
                <w:sz w:val="26"/>
                <w:szCs w:val="26"/>
              </w:rPr>
              <w:t>4</w:t>
            </w:r>
            <w:r w:rsidR="007244F3">
              <w:rPr>
                <w:sz w:val="26"/>
                <w:szCs w:val="26"/>
              </w:rPr>
              <w:t>.</w:t>
            </w:r>
            <w:r w:rsidR="00231E9D">
              <w:rPr>
                <w:sz w:val="26"/>
                <w:szCs w:val="26"/>
              </w:rPr>
              <w:t>2</w:t>
            </w:r>
            <w:r w:rsidR="00DC5836">
              <w:rPr>
                <w:sz w:val="26"/>
                <w:szCs w:val="26"/>
              </w:rPr>
              <w:t>0</w:t>
            </w:r>
          </w:p>
        </w:tc>
        <w:tc>
          <w:tcPr>
            <w:tcW w:w="8367" w:type="dxa"/>
          </w:tcPr>
          <w:p w:rsidR="007244F3" w:rsidRPr="00474AC5" w:rsidRDefault="007244F3" w:rsidP="00754848">
            <w:pPr>
              <w:jc w:val="both"/>
              <w:rPr>
                <w:b/>
                <w:sz w:val="26"/>
                <w:szCs w:val="26"/>
              </w:rPr>
            </w:pPr>
            <w:r w:rsidRPr="00474AC5">
              <w:rPr>
                <w:b/>
                <w:sz w:val="26"/>
                <w:szCs w:val="26"/>
              </w:rPr>
              <w:t>Музыкальное открытие конференции</w:t>
            </w:r>
            <w:r w:rsidR="00474AC5" w:rsidRPr="00474AC5">
              <w:rPr>
                <w:b/>
                <w:sz w:val="26"/>
                <w:szCs w:val="26"/>
              </w:rPr>
              <w:t xml:space="preserve"> «Детский образцовый театр танца «Росинки», руководитель С.В. Баранова</w:t>
            </w:r>
          </w:p>
          <w:p w:rsidR="00DA288D" w:rsidRPr="006D5356" w:rsidRDefault="00DA288D" w:rsidP="00231E9D">
            <w:pPr>
              <w:jc w:val="both"/>
              <w:rPr>
                <w:sz w:val="26"/>
                <w:szCs w:val="26"/>
              </w:rPr>
            </w:pPr>
            <w:r>
              <w:rPr>
                <w:sz w:val="26"/>
                <w:szCs w:val="26"/>
              </w:rPr>
              <w:t xml:space="preserve">Приветственное слово министра здравоохранения Архангельской области </w:t>
            </w:r>
            <w:r w:rsidR="00231E9D">
              <w:rPr>
                <w:sz w:val="26"/>
                <w:szCs w:val="26"/>
              </w:rPr>
              <w:t xml:space="preserve">Антона </w:t>
            </w:r>
            <w:proofErr w:type="spellStart"/>
            <w:r w:rsidR="00231E9D">
              <w:rPr>
                <w:sz w:val="26"/>
                <w:szCs w:val="26"/>
              </w:rPr>
              <w:t>Александровича</w:t>
            </w:r>
            <w:r>
              <w:rPr>
                <w:sz w:val="26"/>
                <w:szCs w:val="26"/>
              </w:rPr>
              <w:t>Карпунова</w:t>
            </w:r>
            <w:proofErr w:type="spellEnd"/>
            <w:r>
              <w:rPr>
                <w:sz w:val="26"/>
                <w:szCs w:val="26"/>
              </w:rPr>
              <w:t xml:space="preserve">, президента Национальной </w:t>
            </w:r>
            <w:proofErr w:type="spellStart"/>
            <w:r>
              <w:rPr>
                <w:sz w:val="26"/>
                <w:szCs w:val="26"/>
              </w:rPr>
              <w:t>ассоциации</w:t>
            </w:r>
            <w:r w:rsidR="00231E9D" w:rsidRPr="00231E9D">
              <w:rPr>
                <w:sz w:val="26"/>
                <w:szCs w:val="26"/>
              </w:rPr>
              <w:t>специалистов</w:t>
            </w:r>
            <w:proofErr w:type="spellEnd"/>
            <w:r w:rsidR="00231E9D" w:rsidRPr="00231E9D">
              <w:rPr>
                <w:sz w:val="26"/>
                <w:szCs w:val="26"/>
              </w:rPr>
              <w:t xml:space="preserve"> по тромбозам, клинической гемостазиологии и гемореологии</w:t>
            </w:r>
            <w:r w:rsidR="00231E9D">
              <w:rPr>
                <w:sz w:val="26"/>
                <w:szCs w:val="26"/>
              </w:rPr>
              <w:t xml:space="preserve"> профессорЕвгения Витальевича</w:t>
            </w:r>
            <w:r>
              <w:rPr>
                <w:sz w:val="26"/>
                <w:szCs w:val="26"/>
              </w:rPr>
              <w:t xml:space="preserve"> Ройтман</w:t>
            </w:r>
          </w:p>
        </w:tc>
      </w:tr>
      <w:tr w:rsidR="007244F3" w:rsidRPr="006D5356" w:rsidTr="00754848">
        <w:trPr>
          <w:trHeight w:val="558"/>
        </w:trPr>
        <w:tc>
          <w:tcPr>
            <w:tcW w:w="1384" w:type="dxa"/>
          </w:tcPr>
          <w:p w:rsidR="007244F3" w:rsidRPr="006D5356" w:rsidRDefault="00231E9D" w:rsidP="00231E9D">
            <w:pPr>
              <w:jc w:val="both"/>
              <w:rPr>
                <w:sz w:val="26"/>
                <w:szCs w:val="26"/>
              </w:rPr>
            </w:pPr>
            <w:r>
              <w:rPr>
                <w:sz w:val="26"/>
                <w:szCs w:val="26"/>
              </w:rPr>
              <w:t>14</w:t>
            </w:r>
            <w:r w:rsidR="007244F3" w:rsidRPr="00BD75D5">
              <w:rPr>
                <w:sz w:val="26"/>
                <w:szCs w:val="26"/>
              </w:rPr>
              <w:t>.</w:t>
            </w:r>
            <w:r>
              <w:rPr>
                <w:sz w:val="26"/>
                <w:szCs w:val="26"/>
              </w:rPr>
              <w:t>2</w:t>
            </w:r>
            <w:r w:rsidR="007244F3" w:rsidRPr="00BD75D5">
              <w:rPr>
                <w:sz w:val="26"/>
                <w:szCs w:val="26"/>
              </w:rPr>
              <w:t>0-</w:t>
            </w:r>
            <w:r>
              <w:rPr>
                <w:sz w:val="26"/>
                <w:szCs w:val="26"/>
              </w:rPr>
              <w:t>14.40</w:t>
            </w:r>
          </w:p>
        </w:tc>
        <w:tc>
          <w:tcPr>
            <w:tcW w:w="8367" w:type="dxa"/>
          </w:tcPr>
          <w:p w:rsidR="007244F3" w:rsidRPr="00752785" w:rsidRDefault="00752785" w:rsidP="00C1242E">
            <w:pPr>
              <w:jc w:val="both"/>
              <w:rPr>
                <w:b/>
                <w:sz w:val="26"/>
                <w:szCs w:val="26"/>
              </w:rPr>
            </w:pPr>
            <w:r w:rsidRPr="00752785">
              <w:rPr>
                <w:b/>
                <w:sz w:val="26"/>
                <w:szCs w:val="26"/>
              </w:rPr>
              <w:t>НМГ в акушерстве: рекомендации или пациент-ориентированный подход</w:t>
            </w:r>
          </w:p>
          <w:p w:rsidR="00752785" w:rsidRDefault="00752785" w:rsidP="00C1242E">
            <w:pPr>
              <w:jc w:val="both"/>
              <w:rPr>
                <w:sz w:val="26"/>
                <w:szCs w:val="26"/>
              </w:rPr>
            </w:pPr>
            <w:r w:rsidRPr="00356B7A">
              <w:rPr>
                <w:i/>
                <w:sz w:val="26"/>
                <w:szCs w:val="26"/>
              </w:rPr>
              <w:t xml:space="preserve">Лектор: Ройтман Евгений </w:t>
            </w:r>
            <w:r w:rsidR="00356B7A" w:rsidRPr="00356B7A">
              <w:rPr>
                <w:i/>
                <w:sz w:val="26"/>
                <w:szCs w:val="26"/>
              </w:rPr>
              <w:t>Витальевич</w:t>
            </w:r>
            <w:r w:rsidR="00356B7A">
              <w:rPr>
                <w:sz w:val="26"/>
                <w:szCs w:val="26"/>
              </w:rPr>
              <w:t xml:space="preserve">, </w:t>
            </w:r>
            <w:r w:rsidR="00356B7A" w:rsidRPr="00356B7A">
              <w:rPr>
                <w:sz w:val="24"/>
                <w:szCs w:val="24"/>
              </w:rPr>
              <w:t xml:space="preserve">профессор </w:t>
            </w:r>
            <w:r w:rsidR="00356B7A" w:rsidRPr="00356B7A">
              <w:rPr>
                <w:sz w:val="26"/>
                <w:szCs w:val="26"/>
              </w:rPr>
              <w:t>кафедры онкологии, гематологии и лучевой терапии ПФ РНИМУ им. Н.И. Пирогова, Президент научного общества «Клиническая гемостазиология», доктор медицинских наук, г. Москва</w:t>
            </w:r>
          </w:p>
        </w:tc>
      </w:tr>
      <w:tr w:rsidR="00C1242E" w:rsidRPr="006D5356" w:rsidTr="00754848">
        <w:trPr>
          <w:trHeight w:val="558"/>
        </w:trPr>
        <w:tc>
          <w:tcPr>
            <w:tcW w:w="1384" w:type="dxa"/>
          </w:tcPr>
          <w:p w:rsidR="00C1242E" w:rsidRPr="00BD75D5" w:rsidRDefault="00231E9D" w:rsidP="00231E9D">
            <w:pPr>
              <w:jc w:val="both"/>
              <w:rPr>
                <w:sz w:val="26"/>
                <w:szCs w:val="26"/>
              </w:rPr>
            </w:pPr>
            <w:r>
              <w:rPr>
                <w:sz w:val="26"/>
                <w:szCs w:val="26"/>
              </w:rPr>
              <w:t>14.40</w:t>
            </w:r>
            <w:r w:rsidR="00C1242E">
              <w:rPr>
                <w:sz w:val="26"/>
                <w:szCs w:val="26"/>
              </w:rPr>
              <w:t>-</w:t>
            </w:r>
            <w:r>
              <w:rPr>
                <w:sz w:val="26"/>
                <w:szCs w:val="26"/>
              </w:rPr>
              <w:t>14.50</w:t>
            </w:r>
          </w:p>
        </w:tc>
        <w:tc>
          <w:tcPr>
            <w:tcW w:w="8367" w:type="dxa"/>
          </w:tcPr>
          <w:p w:rsidR="00C1242E" w:rsidRPr="00BD75D5" w:rsidRDefault="00C1242E" w:rsidP="00754848">
            <w:pPr>
              <w:jc w:val="both"/>
              <w:rPr>
                <w:b/>
                <w:sz w:val="26"/>
                <w:szCs w:val="26"/>
              </w:rPr>
            </w:pPr>
            <w:r w:rsidRPr="00C1242E">
              <w:rPr>
                <w:b/>
                <w:sz w:val="26"/>
                <w:szCs w:val="26"/>
              </w:rPr>
              <w:t>Дискуссия</w:t>
            </w:r>
          </w:p>
        </w:tc>
      </w:tr>
      <w:tr w:rsidR="00185499" w:rsidRPr="006D5356" w:rsidTr="00754848">
        <w:trPr>
          <w:trHeight w:val="558"/>
        </w:trPr>
        <w:tc>
          <w:tcPr>
            <w:tcW w:w="1384" w:type="dxa"/>
          </w:tcPr>
          <w:p w:rsidR="00185499" w:rsidRDefault="00231E9D" w:rsidP="00185499">
            <w:pPr>
              <w:jc w:val="both"/>
              <w:rPr>
                <w:sz w:val="26"/>
                <w:szCs w:val="26"/>
              </w:rPr>
            </w:pPr>
            <w:r>
              <w:rPr>
                <w:sz w:val="26"/>
                <w:szCs w:val="26"/>
              </w:rPr>
              <w:t>14.50</w:t>
            </w:r>
            <w:r w:rsidR="005540A8">
              <w:rPr>
                <w:sz w:val="26"/>
                <w:szCs w:val="26"/>
              </w:rPr>
              <w:t>-</w:t>
            </w:r>
          </w:p>
          <w:p w:rsidR="005540A8" w:rsidRDefault="005540A8" w:rsidP="00231E9D">
            <w:pPr>
              <w:jc w:val="both"/>
              <w:rPr>
                <w:sz w:val="26"/>
                <w:szCs w:val="26"/>
              </w:rPr>
            </w:pPr>
            <w:r>
              <w:rPr>
                <w:sz w:val="26"/>
                <w:szCs w:val="26"/>
              </w:rPr>
              <w:t>1</w:t>
            </w:r>
            <w:r w:rsidR="00231E9D">
              <w:rPr>
                <w:sz w:val="26"/>
                <w:szCs w:val="26"/>
              </w:rPr>
              <w:t>5</w:t>
            </w:r>
            <w:r>
              <w:rPr>
                <w:sz w:val="26"/>
                <w:szCs w:val="26"/>
              </w:rPr>
              <w:t>.</w:t>
            </w:r>
            <w:r w:rsidR="00231E9D">
              <w:rPr>
                <w:sz w:val="26"/>
                <w:szCs w:val="26"/>
              </w:rPr>
              <w:t>1</w:t>
            </w:r>
            <w:r>
              <w:rPr>
                <w:sz w:val="26"/>
                <w:szCs w:val="26"/>
              </w:rPr>
              <w:t>0</w:t>
            </w:r>
          </w:p>
        </w:tc>
        <w:tc>
          <w:tcPr>
            <w:tcW w:w="8367" w:type="dxa"/>
          </w:tcPr>
          <w:p w:rsidR="00752785" w:rsidRPr="00752785" w:rsidRDefault="00752785" w:rsidP="00752785">
            <w:pPr>
              <w:jc w:val="both"/>
              <w:rPr>
                <w:b/>
                <w:sz w:val="26"/>
                <w:szCs w:val="26"/>
              </w:rPr>
            </w:pPr>
            <w:r w:rsidRPr="00752785">
              <w:rPr>
                <w:b/>
                <w:sz w:val="26"/>
                <w:szCs w:val="26"/>
              </w:rPr>
              <w:t>Опыт организации контроля безопасности и эффективности антитромботической терапии - практика Челябинской области</w:t>
            </w:r>
          </w:p>
          <w:p w:rsidR="00752785" w:rsidRPr="00752785" w:rsidRDefault="00752785" w:rsidP="00752785">
            <w:pPr>
              <w:jc w:val="both"/>
              <w:rPr>
                <w:sz w:val="26"/>
                <w:szCs w:val="26"/>
              </w:rPr>
            </w:pPr>
            <w:r w:rsidRPr="00752785">
              <w:rPr>
                <w:i/>
                <w:sz w:val="26"/>
                <w:szCs w:val="26"/>
              </w:rPr>
              <w:t xml:space="preserve">Лектор: </w:t>
            </w:r>
            <w:proofErr w:type="spellStart"/>
            <w:r w:rsidRPr="00752785">
              <w:rPr>
                <w:i/>
                <w:sz w:val="26"/>
                <w:szCs w:val="26"/>
              </w:rPr>
              <w:t>Верейна</w:t>
            </w:r>
            <w:proofErr w:type="spellEnd"/>
            <w:r w:rsidRPr="00752785">
              <w:rPr>
                <w:i/>
                <w:sz w:val="26"/>
                <w:szCs w:val="26"/>
              </w:rPr>
              <w:t xml:space="preserve"> Наталья Константиновна,</w:t>
            </w:r>
            <w:r w:rsidRPr="00752785">
              <w:rPr>
                <w:sz w:val="26"/>
                <w:szCs w:val="26"/>
              </w:rPr>
              <w:t xml:space="preserve"> профессор кафедры терапии ФГБОУ </w:t>
            </w:r>
            <w:proofErr w:type="gramStart"/>
            <w:r w:rsidRPr="00752785">
              <w:rPr>
                <w:sz w:val="26"/>
                <w:szCs w:val="26"/>
              </w:rPr>
              <w:t>ВО</w:t>
            </w:r>
            <w:proofErr w:type="gramEnd"/>
            <w:r w:rsidRPr="00752785">
              <w:rPr>
                <w:sz w:val="26"/>
                <w:szCs w:val="26"/>
              </w:rPr>
              <w:t xml:space="preserve"> "Южно-Уральский государственный медицинский университет, главный внештатный специалист по патологии гемостаза  г. Челябинска, руководитель городского отдела патологии гемостаза г. Челябинска доктор медицинских наук, г. Челябинск</w:t>
            </w:r>
          </w:p>
          <w:p w:rsidR="00185499" w:rsidRPr="00752785" w:rsidRDefault="00752785" w:rsidP="00752785">
            <w:pPr>
              <w:jc w:val="both"/>
              <w:rPr>
                <w:b/>
                <w:i/>
                <w:sz w:val="26"/>
                <w:szCs w:val="26"/>
              </w:rPr>
            </w:pPr>
            <w:r w:rsidRPr="00752785">
              <w:rPr>
                <w:i/>
                <w:sz w:val="26"/>
                <w:szCs w:val="26"/>
              </w:rPr>
              <w:t>В лекции будут представлены основные положения законодательства, вопросы создания антитромботических кабинетов, представлен реальный опыт работы антитромботических кабинетов в г. Челябинске</w:t>
            </w:r>
          </w:p>
        </w:tc>
      </w:tr>
      <w:tr w:rsidR="005540A8" w:rsidRPr="006D5356" w:rsidTr="00754848">
        <w:trPr>
          <w:trHeight w:val="558"/>
        </w:trPr>
        <w:tc>
          <w:tcPr>
            <w:tcW w:w="1384" w:type="dxa"/>
          </w:tcPr>
          <w:p w:rsidR="005540A8" w:rsidRDefault="005540A8" w:rsidP="00231E9D">
            <w:pPr>
              <w:jc w:val="both"/>
              <w:rPr>
                <w:sz w:val="26"/>
                <w:szCs w:val="26"/>
              </w:rPr>
            </w:pPr>
            <w:r>
              <w:rPr>
                <w:sz w:val="26"/>
                <w:szCs w:val="26"/>
              </w:rPr>
              <w:t>1</w:t>
            </w:r>
            <w:r w:rsidR="00231E9D">
              <w:rPr>
                <w:sz w:val="26"/>
                <w:szCs w:val="26"/>
              </w:rPr>
              <w:t>5</w:t>
            </w:r>
            <w:r>
              <w:rPr>
                <w:sz w:val="26"/>
                <w:szCs w:val="26"/>
              </w:rPr>
              <w:t>.</w:t>
            </w:r>
            <w:r w:rsidR="00231E9D">
              <w:rPr>
                <w:sz w:val="26"/>
                <w:szCs w:val="26"/>
              </w:rPr>
              <w:t>1</w:t>
            </w:r>
            <w:r>
              <w:rPr>
                <w:sz w:val="26"/>
                <w:szCs w:val="26"/>
              </w:rPr>
              <w:t>0-</w:t>
            </w:r>
            <w:r w:rsidR="00231E9D">
              <w:rPr>
                <w:sz w:val="26"/>
                <w:szCs w:val="26"/>
              </w:rPr>
              <w:t>15.20</w:t>
            </w:r>
          </w:p>
        </w:tc>
        <w:tc>
          <w:tcPr>
            <w:tcW w:w="8367" w:type="dxa"/>
          </w:tcPr>
          <w:p w:rsidR="005540A8" w:rsidRPr="00BD75D5" w:rsidRDefault="005540A8" w:rsidP="00185499">
            <w:pPr>
              <w:jc w:val="both"/>
              <w:rPr>
                <w:b/>
                <w:sz w:val="26"/>
                <w:szCs w:val="26"/>
              </w:rPr>
            </w:pPr>
            <w:r w:rsidRPr="00C1242E">
              <w:rPr>
                <w:b/>
                <w:sz w:val="26"/>
                <w:szCs w:val="26"/>
              </w:rPr>
              <w:t>Дискуссия</w:t>
            </w:r>
          </w:p>
        </w:tc>
      </w:tr>
      <w:tr w:rsidR="007244F3" w:rsidRPr="006D5356" w:rsidTr="00754848">
        <w:trPr>
          <w:trHeight w:val="558"/>
        </w:trPr>
        <w:tc>
          <w:tcPr>
            <w:tcW w:w="1384" w:type="dxa"/>
          </w:tcPr>
          <w:p w:rsidR="007244F3" w:rsidRPr="006D5356" w:rsidRDefault="00231E9D" w:rsidP="00231E9D">
            <w:pPr>
              <w:jc w:val="both"/>
              <w:rPr>
                <w:sz w:val="26"/>
                <w:szCs w:val="26"/>
              </w:rPr>
            </w:pPr>
            <w:r>
              <w:rPr>
                <w:sz w:val="26"/>
                <w:szCs w:val="26"/>
              </w:rPr>
              <w:t>15.20</w:t>
            </w:r>
            <w:r w:rsidR="005540A8">
              <w:rPr>
                <w:sz w:val="26"/>
                <w:szCs w:val="26"/>
              </w:rPr>
              <w:t>-1</w:t>
            </w:r>
            <w:r>
              <w:rPr>
                <w:sz w:val="26"/>
                <w:szCs w:val="26"/>
              </w:rPr>
              <w:t>5</w:t>
            </w:r>
            <w:r w:rsidR="005540A8">
              <w:rPr>
                <w:sz w:val="26"/>
                <w:szCs w:val="26"/>
              </w:rPr>
              <w:t>.</w:t>
            </w:r>
            <w:r>
              <w:rPr>
                <w:sz w:val="26"/>
                <w:szCs w:val="26"/>
              </w:rPr>
              <w:t>4</w:t>
            </w:r>
            <w:r w:rsidR="005540A8">
              <w:rPr>
                <w:sz w:val="26"/>
                <w:szCs w:val="26"/>
              </w:rPr>
              <w:t>0</w:t>
            </w:r>
          </w:p>
        </w:tc>
        <w:tc>
          <w:tcPr>
            <w:tcW w:w="8367" w:type="dxa"/>
          </w:tcPr>
          <w:p w:rsidR="007244F3" w:rsidRPr="00BD75D5" w:rsidRDefault="007244F3" w:rsidP="00754848">
            <w:pPr>
              <w:jc w:val="both"/>
              <w:rPr>
                <w:b/>
                <w:sz w:val="26"/>
                <w:szCs w:val="26"/>
              </w:rPr>
            </w:pPr>
            <w:r w:rsidRPr="00BD75D5">
              <w:rPr>
                <w:b/>
                <w:sz w:val="26"/>
                <w:szCs w:val="26"/>
              </w:rPr>
              <w:t>Опыт организации контроля безопасности и эффективности антитромботической терапии - практика Кузбасса</w:t>
            </w:r>
          </w:p>
          <w:p w:rsidR="00F4564B" w:rsidRPr="007244F3" w:rsidRDefault="007244F3" w:rsidP="00F4564B">
            <w:pPr>
              <w:jc w:val="both"/>
              <w:rPr>
                <w:sz w:val="26"/>
                <w:szCs w:val="26"/>
              </w:rPr>
            </w:pPr>
            <w:r w:rsidRPr="00F4564B">
              <w:rPr>
                <w:i/>
                <w:sz w:val="26"/>
                <w:szCs w:val="26"/>
              </w:rPr>
              <w:t xml:space="preserve">Лектор: Горбунова Елена </w:t>
            </w:r>
            <w:r w:rsidR="00356B7A" w:rsidRPr="00F4564B">
              <w:rPr>
                <w:i/>
                <w:sz w:val="26"/>
                <w:szCs w:val="26"/>
              </w:rPr>
              <w:t xml:space="preserve">Владимировна, </w:t>
            </w:r>
            <w:proofErr w:type="spellStart"/>
            <w:r w:rsidR="00356B7A" w:rsidRPr="00356B7A">
              <w:rPr>
                <w:sz w:val="26"/>
                <w:szCs w:val="26"/>
              </w:rPr>
              <w:t>заведующая</w:t>
            </w:r>
            <w:r w:rsidR="00F4564B" w:rsidRPr="00F4564B">
              <w:rPr>
                <w:sz w:val="26"/>
                <w:szCs w:val="26"/>
              </w:rPr>
              <w:t>поликлиникой</w:t>
            </w:r>
            <w:proofErr w:type="spellEnd"/>
            <w:r w:rsidR="00F4564B" w:rsidRPr="00F4564B">
              <w:rPr>
                <w:sz w:val="26"/>
                <w:szCs w:val="26"/>
              </w:rPr>
              <w:t xml:space="preserve"> </w:t>
            </w:r>
            <w:proofErr w:type="spellStart"/>
            <w:r w:rsidR="00F4564B" w:rsidRPr="00F4564B">
              <w:rPr>
                <w:sz w:val="26"/>
                <w:szCs w:val="26"/>
              </w:rPr>
              <w:t>кардиодиспансера</w:t>
            </w:r>
            <w:proofErr w:type="spellEnd"/>
            <w:r w:rsidR="00F4564B" w:rsidRPr="00F4564B">
              <w:rPr>
                <w:sz w:val="26"/>
                <w:szCs w:val="26"/>
              </w:rPr>
              <w:t xml:space="preserve"> ГБУЗ Кемеровской области «Кемеровский областной клинический кардиологический диспансер» им. академика Л.С. </w:t>
            </w:r>
            <w:proofErr w:type="spellStart"/>
            <w:r w:rsidR="00F4564B" w:rsidRPr="00F4564B">
              <w:rPr>
                <w:sz w:val="26"/>
                <w:szCs w:val="26"/>
              </w:rPr>
              <w:t>Барбараша</w:t>
            </w:r>
            <w:proofErr w:type="spellEnd"/>
            <w:r w:rsidR="00F4564B" w:rsidRPr="00F4564B">
              <w:rPr>
                <w:sz w:val="26"/>
                <w:szCs w:val="26"/>
              </w:rPr>
              <w:t>, доктор медицинских наук, Кемерово</w:t>
            </w:r>
          </w:p>
          <w:p w:rsidR="007244F3" w:rsidRDefault="00F4564B" w:rsidP="00F4564B">
            <w:pPr>
              <w:jc w:val="both"/>
              <w:rPr>
                <w:sz w:val="26"/>
                <w:szCs w:val="26"/>
              </w:rPr>
            </w:pPr>
            <w:r w:rsidRPr="004512F4">
              <w:rPr>
                <w:i/>
                <w:sz w:val="26"/>
                <w:szCs w:val="26"/>
              </w:rPr>
              <w:t>В лекции будут представлены основные положения законодательства, вопросы создания антитромботических кабинетов, представлен реальный опыт работы антитромботических кабинетов в Кемеровской области</w:t>
            </w:r>
          </w:p>
        </w:tc>
      </w:tr>
      <w:tr w:rsidR="00C1242E" w:rsidRPr="006D5356" w:rsidTr="00754848">
        <w:trPr>
          <w:trHeight w:val="558"/>
        </w:trPr>
        <w:tc>
          <w:tcPr>
            <w:tcW w:w="1384" w:type="dxa"/>
          </w:tcPr>
          <w:p w:rsidR="00C1242E" w:rsidRDefault="00231E9D" w:rsidP="00231E9D">
            <w:pPr>
              <w:jc w:val="both"/>
              <w:rPr>
                <w:sz w:val="26"/>
                <w:szCs w:val="26"/>
              </w:rPr>
            </w:pPr>
            <w:r>
              <w:rPr>
                <w:sz w:val="26"/>
                <w:szCs w:val="26"/>
              </w:rPr>
              <w:t>15.40</w:t>
            </w:r>
            <w:r w:rsidR="00C1242E">
              <w:rPr>
                <w:sz w:val="26"/>
                <w:szCs w:val="26"/>
              </w:rPr>
              <w:t>-1</w:t>
            </w:r>
            <w:r>
              <w:rPr>
                <w:sz w:val="26"/>
                <w:szCs w:val="26"/>
              </w:rPr>
              <w:t>5</w:t>
            </w:r>
            <w:r w:rsidR="00C1242E">
              <w:rPr>
                <w:sz w:val="26"/>
                <w:szCs w:val="26"/>
              </w:rPr>
              <w:t>.</w:t>
            </w:r>
            <w:r>
              <w:rPr>
                <w:sz w:val="26"/>
                <w:szCs w:val="26"/>
              </w:rPr>
              <w:t>5</w:t>
            </w:r>
            <w:r w:rsidR="00C1242E">
              <w:rPr>
                <w:sz w:val="26"/>
                <w:szCs w:val="26"/>
              </w:rPr>
              <w:t>0</w:t>
            </w:r>
          </w:p>
        </w:tc>
        <w:tc>
          <w:tcPr>
            <w:tcW w:w="8367" w:type="dxa"/>
          </w:tcPr>
          <w:p w:rsidR="00C1242E" w:rsidRPr="00BD75D5" w:rsidRDefault="00C1242E" w:rsidP="00754848">
            <w:pPr>
              <w:jc w:val="both"/>
              <w:rPr>
                <w:b/>
                <w:sz w:val="26"/>
                <w:szCs w:val="26"/>
              </w:rPr>
            </w:pPr>
            <w:r w:rsidRPr="00C1242E">
              <w:rPr>
                <w:b/>
                <w:sz w:val="26"/>
                <w:szCs w:val="26"/>
              </w:rPr>
              <w:t>Дискуссия</w:t>
            </w:r>
          </w:p>
        </w:tc>
      </w:tr>
      <w:tr w:rsidR="007244F3" w:rsidRPr="006D5356" w:rsidTr="00754848">
        <w:trPr>
          <w:trHeight w:val="558"/>
        </w:trPr>
        <w:tc>
          <w:tcPr>
            <w:tcW w:w="1384" w:type="dxa"/>
          </w:tcPr>
          <w:p w:rsidR="007244F3" w:rsidRPr="006D5356" w:rsidRDefault="00231E9D" w:rsidP="00231E9D">
            <w:pPr>
              <w:jc w:val="both"/>
              <w:rPr>
                <w:sz w:val="26"/>
                <w:szCs w:val="26"/>
              </w:rPr>
            </w:pPr>
            <w:r>
              <w:rPr>
                <w:sz w:val="26"/>
                <w:szCs w:val="26"/>
              </w:rPr>
              <w:t>15.50</w:t>
            </w:r>
            <w:r w:rsidR="00C1242E">
              <w:rPr>
                <w:sz w:val="26"/>
                <w:szCs w:val="26"/>
              </w:rPr>
              <w:t>-</w:t>
            </w:r>
            <w:r w:rsidR="005540A8">
              <w:rPr>
                <w:sz w:val="26"/>
                <w:szCs w:val="26"/>
              </w:rPr>
              <w:t>1</w:t>
            </w:r>
            <w:r>
              <w:rPr>
                <w:sz w:val="26"/>
                <w:szCs w:val="26"/>
              </w:rPr>
              <w:t>6</w:t>
            </w:r>
            <w:r w:rsidR="005540A8">
              <w:rPr>
                <w:sz w:val="26"/>
                <w:szCs w:val="26"/>
              </w:rPr>
              <w:t>.</w:t>
            </w:r>
            <w:r>
              <w:rPr>
                <w:sz w:val="26"/>
                <w:szCs w:val="26"/>
              </w:rPr>
              <w:t>1</w:t>
            </w:r>
            <w:r w:rsidR="005540A8">
              <w:rPr>
                <w:sz w:val="26"/>
                <w:szCs w:val="26"/>
              </w:rPr>
              <w:t>0</w:t>
            </w:r>
          </w:p>
        </w:tc>
        <w:tc>
          <w:tcPr>
            <w:tcW w:w="8367" w:type="dxa"/>
          </w:tcPr>
          <w:p w:rsidR="007244F3" w:rsidRPr="00BD75D5" w:rsidRDefault="007244F3" w:rsidP="00754848">
            <w:pPr>
              <w:jc w:val="both"/>
              <w:rPr>
                <w:b/>
                <w:sz w:val="26"/>
                <w:szCs w:val="26"/>
              </w:rPr>
            </w:pPr>
            <w:r w:rsidRPr="00BD75D5">
              <w:rPr>
                <w:b/>
                <w:sz w:val="26"/>
                <w:szCs w:val="26"/>
              </w:rPr>
              <w:t>Опыт организации контроля безопасности и эффективности антитромботической терапии - практика Курской области</w:t>
            </w:r>
          </w:p>
          <w:p w:rsidR="007244F3" w:rsidRPr="00F4564B" w:rsidRDefault="007244F3" w:rsidP="00754848">
            <w:pPr>
              <w:jc w:val="both"/>
              <w:rPr>
                <w:i/>
                <w:sz w:val="26"/>
                <w:szCs w:val="26"/>
              </w:rPr>
            </w:pPr>
            <w:r w:rsidRPr="00F4564B">
              <w:rPr>
                <w:i/>
                <w:sz w:val="26"/>
                <w:szCs w:val="26"/>
              </w:rPr>
              <w:t xml:space="preserve">Лектор: </w:t>
            </w:r>
            <w:proofErr w:type="spellStart"/>
            <w:r w:rsidRPr="00F4564B">
              <w:rPr>
                <w:i/>
                <w:sz w:val="26"/>
                <w:szCs w:val="26"/>
              </w:rPr>
              <w:t>Хруслов</w:t>
            </w:r>
            <w:proofErr w:type="spellEnd"/>
            <w:r w:rsidRPr="00F4564B">
              <w:rPr>
                <w:i/>
                <w:sz w:val="26"/>
                <w:szCs w:val="26"/>
              </w:rPr>
              <w:t xml:space="preserve"> Максим Владимирович, </w:t>
            </w:r>
            <w:r w:rsidR="00F4564B" w:rsidRPr="00F4564B">
              <w:rPr>
                <w:sz w:val="26"/>
                <w:szCs w:val="26"/>
              </w:rPr>
              <w:t xml:space="preserve">сосудистый хирург, главный внештатный специалист комитета здравоохранения Курской области по оценке качества антитромботической терапии, кандидат медицинских наук </w:t>
            </w:r>
          </w:p>
          <w:p w:rsidR="007244F3" w:rsidRPr="00691E52" w:rsidRDefault="00F4564B" w:rsidP="00F4564B">
            <w:pPr>
              <w:jc w:val="both"/>
              <w:rPr>
                <w:sz w:val="26"/>
                <w:szCs w:val="26"/>
              </w:rPr>
            </w:pPr>
            <w:r w:rsidRPr="00F4564B">
              <w:rPr>
                <w:i/>
                <w:sz w:val="26"/>
                <w:szCs w:val="26"/>
              </w:rPr>
              <w:t xml:space="preserve">В лекции будут представлены основные положения законодательства, вопросы создания антитромботических кабинетов, представлен реальный опыт работы антитромботических кабинетов в Курской </w:t>
            </w:r>
            <w:r w:rsidRPr="00F4564B">
              <w:rPr>
                <w:i/>
                <w:sz w:val="26"/>
                <w:szCs w:val="26"/>
              </w:rPr>
              <w:lastRenderedPageBreak/>
              <w:t>области</w:t>
            </w:r>
          </w:p>
        </w:tc>
      </w:tr>
      <w:tr w:rsidR="00C1242E" w:rsidRPr="006D5356" w:rsidTr="00754848">
        <w:trPr>
          <w:trHeight w:val="558"/>
        </w:trPr>
        <w:tc>
          <w:tcPr>
            <w:tcW w:w="1384" w:type="dxa"/>
          </w:tcPr>
          <w:p w:rsidR="00C1242E" w:rsidRPr="006D5356" w:rsidRDefault="00231E9D" w:rsidP="00231E9D">
            <w:pPr>
              <w:jc w:val="both"/>
              <w:rPr>
                <w:sz w:val="26"/>
                <w:szCs w:val="26"/>
              </w:rPr>
            </w:pPr>
            <w:r>
              <w:rPr>
                <w:sz w:val="26"/>
                <w:szCs w:val="26"/>
              </w:rPr>
              <w:lastRenderedPageBreak/>
              <w:t>16.10</w:t>
            </w:r>
            <w:r w:rsidR="005540A8">
              <w:rPr>
                <w:sz w:val="26"/>
                <w:szCs w:val="26"/>
              </w:rPr>
              <w:t>-1</w:t>
            </w:r>
            <w:r>
              <w:rPr>
                <w:sz w:val="26"/>
                <w:szCs w:val="26"/>
              </w:rPr>
              <w:t>6</w:t>
            </w:r>
            <w:r w:rsidR="005540A8">
              <w:rPr>
                <w:sz w:val="26"/>
                <w:szCs w:val="26"/>
              </w:rPr>
              <w:t>.</w:t>
            </w:r>
            <w:r>
              <w:rPr>
                <w:sz w:val="26"/>
                <w:szCs w:val="26"/>
              </w:rPr>
              <w:t>2</w:t>
            </w:r>
            <w:r w:rsidR="005540A8">
              <w:rPr>
                <w:sz w:val="26"/>
                <w:szCs w:val="26"/>
              </w:rPr>
              <w:t>0</w:t>
            </w:r>
          </w:p>
        </w:tc>
        <w:tc>
          <w:tcPr>
            <w:tcW w:w="8367" w:type="dxa"/>
          </w:tcPr>
          <w:p w:rsidR="00C1242E" w:rsidRPr="00BD75D5" w:rsidRDefault="00C1242E" w:rsidP="00754848">
            <w:pPr>
              <w:jc w:val="both"/>
              <w:rPr>
                <w:b/>
                <w:sz w:val="26"/>
                <w:szCs w:val="26"/>
              </w:rPr>
            </w:pPr>
            <w:r w:rsidRPr="00C1242E">
              <w:rPr>
                <w:b/>
                <w:sz w:val="26"/>
                <w:szCs w:val="26"/>
              </w:rPr>
              <w:t>Дискуссия</w:t>
            </w:r>
          </w:p>
        </w:tc>
      </w:tr>
      <w:tr w:rsidR="007244F3" w:rsidRPr="006D5356" w:rsidTr="00754848">
        <w:trPr>
          <w:trHeight w:val="558"/>
        </w:trPr>
        <w:tc>
          <w:tcPr>
            <w:tcW w:w="1384" w:type="dxa"/>
          </w:tcPr>
          <w:p w:rsidR="007244F3" w:rsidRPr="006D5356" w:rsidRDefault="00C1242E" w:rsidP="00231E9D">
            <w:pPr>
              <w:jc w:val="both"/>
              <w:rPr>
                <w:sz w:val="26"/>
                <w:szCs w:val="26"/>
              </w:rPr>
            </w:pPr>
            <w:r>
              <w:rPr>
                <w:sz w:val="26"/>
                <w:szCs w:val="26"/>
              </w:rPr>
              <w:t>1</w:t>
            </w:r>
            <w:r w:rsidR="00231E9D">
              <w:rPr>
                <w:sz w:val="26"/>
                <w:szCs w:val="26"/>
              </w:rPr>
              <w:t>6</w:t>
            </w:r>
            <w:r>
              <w:rPr>
                <w:sz w:val="26"/>
                <w:szCs w:val="26"/>
              </w:rPr>
              <w:t>.</w:t>
            </w:r>
            <w:r w:rsidR="00231E9D">
              <w:rPr>
                <w:sz w:val="26"/>
                <w:szCs w:val="26"/>
              </w:rPr>
              <w:t>2</w:t>
            </w:r>
            <w:r w:rsidR="005540A8">
              <w:rPr>
                <w:sz w:val="26"/>
                <w:szCs w:val="26"/>
              </w:rPr>
              <w:t>0</w:t>
            </w:r>
            <w:r>
              <w:rPr>
                <w:sz w:val="26"/>
                <w:szCs w:val="26"/>
              </w:rPr>
              <w:t>-</w:t>
            </w:r>
            <w:r w:rsidR="005540A8">
              <w:rPr>
                <w:sz w:val="26"/>
                <w:szCs w:val="26"/>
              </w:rPr>
              <w:t>1</w:t>
            </w:r>
            <w:r w:rsidR="00231E9D">
              <w:rPr>
                <w:sz w:val="26"/>
                <w:szCs w:val="26"/>
              </w:rPr>
              <w:t>6</w:t>
            </w:r>
            <w:r w:rsidR="005540A8">
              <w:rPr>
                <w:sz w:val="26"/>
                <w:szCs w:val="26"/>
              </w:rPr>
              <w:t>.</w:t>
            </w:r>
            <w:r w:rsidR="00231E9D">
              <w:rPr>
                <w:sz w:val="26"/>
                <w:szCs w:val="26"/>
              </w:rPr>
              <w:t>4</w:t>
            </w:r>
            <w:r w:rsidR="005540A8">
              <w:rPr>
                <w:sz w:val="26"/>
                <w:szCs w:val="26"/>
              </w:rPr>
              <w:t>0</w:t>
            </w:r>
          </w:p>
        </w:tc>
        <w:tc>
          <w:tcPr>
            <w:tcW w:w="8367" w:type="dxa"/>
          </w:tcPr>
          <w:p w:rsidR="007244F3" w:rsidRPr="00BD75D5" w:rsidRDefault="007244F3" w:rsidP="00754848">
            <w:pPr>
              <w:jc w:val="both"/>
              <w:rPr>
                <w:b/>
                <w:sz w:val="26"/>
                <w:szCs w:val="26"/>
              </w:rPr>
            </w:pPr>
            <w:r w:rsidRPr="00BD75D5">
              <w:rPr>
                <w:b/>
                <w:sz w:val="26"/>
                <w:szCs w:val="26"/>
              </w:rPr>
              <w:t>Опыт организации контроля безопасности и эффективности антитромботической терапии – практика республики Татарстан</w:t>
            </w:r>
          </w:p>
          <w:p w:rsidR="007244F3" w:rsidRPr="00152046" w:rsidRDefault="007244F3" w:rsidP="00754848">
            <w:pPr>
              <w:jc w:val="both"/>
              <w:rPr>
                <w:sz w:val="26"/>
                <w:szCs w:val="26"/>
              </w:rPr>
            </w:pPr>
            <w:r w:rsidRPr="00152046">
              <w:rPr>
                <w:sz w:val="26"/>
                <w:szCs w:val="26"/>
              </w:rPr>
              <w:t xml:space="preserve">Лектор: </w:t>
            </w:r>
            <w:proofErr w:type="spellStart"/>
            <w:r w:rsidR="004512F4" w:rsidRPr="00152046">
              <w:rPr>
                <w:sz w:val="26"/>
                <w:szCs w:val="26"/>
              </w:rPr>
              <w:t>Саффин</w:t>
            </w:r>
            <w:proofErr w:type="spellEnd"/>
            <w:r w:rsidR="00B7074E">
              <w:rPr>
                <w:sz w:val="26"/>
                <w:szCs w:val="26"/>
              </w:rPr>
              <w:t xml:space="preserve"> </w:t>
            </w:r>
            <w:proofErr w:type="spellStart"/>
            <w:r w:rsidR="00754848" w:rsidRPr="00152046">
              <w:rPr>
                <w:sz w:val="26"/>
                <w:szCs w:val="26"/>
              </w:rPr>
              <w:t>Даниль</w:t>
            </w:r>
            <w:proofErr w:type="spellEnd"/>
            <w:r w:rsidR="00B7074E">
              <w:rPr>
                <w:sz w:val="26"/>
                <w:szCs w:val="26"/>
              </w:rPr>
              <w:t xml:space="preserve"> </w:t>
            </w:r>
            <w:proofErr w:type="spellStart"/>
            <w:r w:rsidR="00754848" w:rsidRPr="00152046">
              <w:rPr>
                <w:sz w:val="26"/>
                <w:szCs w:val="26"/>
              </w:rPr>
              <w:t>Дамирович</w:t>
            </w:r>
            <w:proofErr w:type="spellEnd"/>
            <w:r w:rsidR="00754848" w:rsidRPr="00152046">
              <w:rPr>
                <w:sz w:val="26"/>
                <w:szCs w:val="26"/>
              </w:rPr>
              <w:t xml:space="preserve">, врач-кардиолог ГАУЗ «Межрегиональный клинико-диагностический центр» </w:t>
            </w:r>
            <w:proofErr w:type="gramStart"/>
            <w:r w:rsidR="00754848" w:rsidRPr="00152046">
              <w:rPr>
                <w:sz w:val="26"/>
                <w:szCs w:val="26"/>
              </w:rPr>
              <w:t>г</w:t>
            </w:r>
            <w:proofErr w:type="gramEnd"/>
            <w:r w:rsidR="00754848" w:rsidRPr="00152046">
              <w:rPr>
                <w:sz w:val="26"/>
                <w:szCs w:val="26"/>
              </w:rPr>
              <w:t xml:space="preserve">. </w:t>
            </w:r>
            <w:r w:rsidR="004C0D61" w:rsidRPr="00152046">
              <w:rPr>
                <w:sz w:val="26"/>
                <w:szCs w:val="26"/>
              </w:rPr>
              <w:t>Казань,</w:t>
            </w:r>
            <w:r w:rsidR="00754848" w:rsidRPr="00152046">
              <w:rPr>
                <w:sz w:val="26"/>
                <w:szCs w:val="26"/>
              </w:rPr>
              <w:t xml:space="preserve"> эксперт по </w:t>
            </w:r>
            <w:proofErr w:type="spellStart"/>
            <w:r w:rsidR="00754848" w:rsidRPr="00152046">
              <w:rPr>
                <w:sz w:val="26"/>
                <w:szCs w:val="26"/>
              </w:rPr>
              <w:t>антикоагуляции</w:t>
            </w:r>
            <w:proofErr w:type="spellEnd"/>
          </w:p>
          <w:p w:rsidR="007244F3" w:rsidRPr="00691E52" w:rsidRDefault="00F4564B" w:rsidP="00F4564B">
            <w:pPr>
              <w:jc w:val="both"/>
              <w:rPr>
                <w:sz w:val="26"/>
                <w:szCs w:val="26"/>
              </w:rPr>
            </w:pPr>
            <w:r w:rsidRPr="004512F4">
              <w:rPr>
                <w:i/>
                <w:sz w:val="26"/>
                <w:szCs w:val="26"/>
              </w:rPr>
              <w:t>В лекции будут представлены основные положения законодательства, вопросы создания антитромботических кабинетов, представлен реальный опыт работы антитромботических кабинетов в республике Татарстан</w:t>
            </w:r>
          </w:p>
        </w:tc>
      </w:tr>
      <w:tr w:rsidR="00C1242E" w:rsidRPr="006D5356" w:rsidTr="00754848">
        <w:trPr>
          <w:trHeight w:val="558"/>
        </w:trPr>
        <w:tc>
          <w:tcPr>
            <w:tcW w:w="1384" w:type="dxa"/>
          </w:tcPr>
          <w:p w:rsidR="00C1242E" w:rsidRDefault="005540A8" w:rsidP="00231E9D">
            <w:pPr>
              <w:jc w:val="both"/>
              <w:rPr>
                <w:sz w:val="26"/>
                <w:szCs w:val="26"/>
              </w:rPr>
            </w:pPr>
            <w:r>
              <w:rPr>
                <w:sz w:val="26"/>
                <w:szCs w:val="26"/>
              </w:rPr>
              <w:t>1</w:t>
            </w:r>
            <w:r w:rsidR="00231E9D">
              <w:rPr>
                <w:sz w:val="26"/>
                <w:szCs w:val="26"/>
              </w:rPr>
              <w:t>6</w:t>
            </w:r>
            <w:r>
              <w:rPr>
                <w:sz w:val="26"/>
                <w:szCs w:val="26"/>
              </w:rPr>
              <w:t>.</w:t>
            </w:r>
            <w:r w:rsidR="00231E9D">
              <w:rPr>
                <w:sz w:val="26"/>
                <w:szCs w:val="26"/>
              </w:rPr>
              <w:t>4</w:t>
            </w:r>
            <w:r>
              <w:rPr>
                <w:sz w:val="26"/>
                <w:szCs w:val="26"/>
              </w:rPr>
              <w:t>0-1</w:t>
            </w:r>
            <w:r w:rsidR="00231E9D">
              <w:rPr>
                <w:sz w:val="26"/>
                <w:szCs w:val="26"/>
              </w:rPr>
              <w:t>7</w:t>
            </w:r>
            <w:r>
              <w:rPr>
                <w:sz w:val="26"/>
                <w:szCs w:val="26"/>
              </w:rPr>
              <w:t>.</w:t>
            </w:r>
            <w:r w:rsidR="00231E9D">
              <w:rPr>
                <w:sz w:val="26"/>
                <w:szCs w:val="26"/>
              </w:rPr>
              <w:t>0</w:t>
            </w:r>
            <w:r>
              <w:rPr>
                <w:sz w:val="26"/>
                <w:szCs w:val="26"/>
              </w:rPr>
              <w:t>0</w:t>
            </w:r>
          </w:p>
        </w:tc>
        <w:tc>
          <w:tcPr>
            <w:tcW w:w="8367" w:type="dxa"/>
          </w:tcPr>
          <w:p w:rsidR="00C1242E" w:rsidRPr="00BD75D5" w:rsidRDefault="00C1242E" w:rsidP="00754848">
            <w:pPr>
              <w:jc w:val="both"/>
              <w:rPr>
                <w:b/>
                <w:sz w:val="26"/>
                <w:szCs w:val="26"/>
              </w:rPr>
            </w:pPr>
            <w:r w:rsidRPr="00C1242E">
              <w:rPr>
                <w:b/>
                <w:sz w:val="26"/>
                <w:szCs w:val="26"/>
              </w:rPr>
              <w:t>Дискуссия</w:t>
            </w:r>
          </w:p>
        </w:tc>
      </w:tr>
      <w:tr w:rsidR="007244F3" w:rsidRPr="006D5356" w:rsidTr="00754848">
        <w:trPr>
          <w:trHeight w:val="558"/>
        </w:trPr>
        <w:tc>
          <w:tcPr>
            <w:tcW w:w="1384" w:type="dxa"/>
          </w:tcPr>
          <w:p w:rsidR="007244F3" w:rsidRPr="006D5356" w:rsidRDefault="00231E9D" w:rsidP="00231E9D">
            <w:pPr>
              <w:jc w:val="both"/>
              <w:rPr>
                <w:sz w:val="26"/>
                <w:szCs w:val="26"/>
              </w:rPr>
            </w:pPr>
            <w:r>
              <w:rPr>
                <w:sz w:val="26"/>
                <w:szCs w:val="26"/>
              </w:rPr>
              <w:t>17.00</w:t>
            </w:r>
            <w:r w:rsidR="005540A8">
              <w:rPr>
                <w:sz w:val="26"/>
                <w:szCs w:val="26"/>
              </w:rPr>
              <w:t>-1</w:t>
            </w:r>
            <w:r>
              <w:rPr>
                <w:sz w:val="26"/>
                <w:szCs w:val="26"/>
              </w:rPr>
              <w:t>7</w:t>
            </w:r>
            <w:r w:rsidR="005540A8">
              <w:rPr>
                <w:sz w:val="26"/>
                <w:szCs w:val="26"/>
              </w:rPr>
              <w:t>.</w:t>
            </w:r>
            <w:r>
              <w:rPr>
                <w:sz w:val="26"/>
                <w:szCs w:val="26"/>
              </w:rPr>
              <w:t>2</w:t>
            </w:r>
            <w:r w:rsidR="005540A8">
              <w:rPr>
                <w:sz w:val="26"/>
                <w:szCs w:val="26"/>
              </w:rPr>
              <w:t>0</w:t>
            </w:r>
          </w:p>
        </w:tc>
        <w:tc>
          <w:tcPr>
            <w:tcW w:w="8367" w:type="dxa"/>
          </w:tcPr>
          <w:p w:rsidR="007244F3" w:rsidRPr="00356B7A" w:rsidRDefault="007244F3" w:rsidP="00754848">
            <w:pPr>
              <w:jc w:val="both"/>
              <w:rPr>
                <w:b/>
                <w:color w:val="FF0000"/>
                <w:sz w:val="26"/>
                <w:szCs w:val="26"/>
              </w:rPr>
            </w:pPr>
            <w:r w:rsidRPr="00356B7A">
              <w:rPr>
                <w:b/>
                <w:color w:val="FF0000"/>
                <w:sz w:val="26"/>
                <w:szCs w:val="26"/>
              </w:rPr>
              <w:t>Опыт организации контроля безопасности и эффективности антитромботической терапии – практика королевства Нидерланды</w:t>
            </w:r>
          </w:p>
          <w:p w:rsidR="004C0D61" w:rsidRPr="00356B7A" w:rsidRDefault="007244F3" w:rsidP="004C0D61">
            <w:pPr>
              <w:jc w:val="both"/>
              <w:rPr>
                <w:color w:val="FF0000"/>
                <w:sz w:val="26"/>
                <w:szCs w:val="26"/>
                <w:shd w:val="clear" w:color="auto" w:fill="FFFFFF"/>
              </w:rPr>
            </w:pPr>
            <w:r w:rsidRPr="00356B7A">
              <w:rPr>
                <w:color w:val="FF0000"/>
                <w:sz w:val="26"/>
                <w:szCs w:val="26"/>
              </w:rPr>
              <w:t xml:space="preserve">Лектор: </w:t>
            </w:r>
            <w:r w:rsidR="00C1242E" w:rsidRPr="00356B7A">
              <w:rPr>
                <w:color w:val="FF0000"/>
                <w:sz w:val="26"/>
                <w:szCs w:val="26"/>
              </w:rPr>
              <w:t xml:space="preserve">Марк </w:t>
            </w:r>
            <w:proofErr w:type="spellStart"/>
            <w:r w:rsidR="00F4564B" w:rsidRPr="00356B7A">
              <w:rPr>
                <w:color w:val="FF0000"/>
                <w:sz w:val="26"/>
                <w:szCs w:val="26"/>
              </w:rPr>
              <w:t>С</w:t>
            </w:r>
            <w:r w:rsidR="00C1242E" w:rsidRPr="00356B7A">
              <w:rPr>
                <w:color w:val="FF0000"/>
                <w:sz w:val="26"/>
                <w:szCs w:val="26"/>
              </w:rPr>
              <w:t>лютер</w:t>
            </w:r>
            <w:proofErr w:type="spellEnd"/>
            <w:r w:rsidR="004C0D61" w:rsidRPr="00356B7A">
              <w:rPr>
                <w:color w:val="FF0000"/>
                <w:sz w:val="26"/>
                <w:szCs w:val="26"/>
              </w:rPr>
              <w:t xml:space="preserve">, </w:t>
            </w:r>
            <w:r w:rsidR="004C0D61" w:rsidRPr="00356B7A">
              <w:rPr>
                <w:color w:val="FF0000"/>
                <w:sz w:val="26"/>
                <w:szCs w:val="26"/>
                <w:shd w:val="clear" w:color="auto" w:fill="FFFFFF"/>
              </w:rPr>
              <w:t xml:space="preserve"> Генеральный директор </w:t>
            </w:r>
            <w:proofErr w:type="spellStart"/>
            <w:r w:rsidR="004C0D61" w:rsidRPr="00356B7A">
              <w:rPr>
                <w:color w:val="FF0000"/>
                <w:sz w:val="26"/>
                <w:szCs w:val="26"/>
                <w:shd w:val="clear" w:color="auto" w:fill="FFFFFF"/>
              </w:rPr>
              <w:t>ПортавинаХелс</w:t>
            </w:r>
            <w:proofErr w:type="spellEnd"/>
            <w:r w:rsidR="004C0D61" w:rsidRPr="00356B7A">
              <w:rPr>
                <w:color w:val="FF0000"/>
                <w:sz w:val="26"/>
                <w:szCs w:val="26"/>
                <w:shd w:val="clear" w:color="auto" w:fill="FFFFFF"/>
              </w:rPr>
              <w:t xml:space="preserve">, член </w:t>
            </w:r>
            <w:proofErr w:type="spellStart"/>
            <w:r w:rsidR="004C0D61" w:rsidRPr="00356B7A">
              <w:rPr>
                <w:color w:val="FF0000"/>
                <w:sz w:val="26"/>
                <w:szCs w:val="26"/>
                <w:shd w:val="clear" w:color="auto" w:fill="FFFFFF"/>
              </w:rPr>
              <w:t>поавленияПортавитаИнтернэшлс</w:t>
            </w:r>
            <w:proofErr w:type="spellEnd"/>
          </w:p>
          <w:p w:rsidR="007244F3" w:rsidRPr="00356B7A" w:rsidRDefault="00F4564B" w:rsidP="00F4564B">
            <w:pPr>
              <w:jc w:val="both"/>
              <w:rPr>
                <w:color w:val="FF0000"/>
                <w:sz w:val="26"/>
                <w:szCs w:val="26"/>
              </w:rPr>
            </w:pPr>
            <w:r w:rsidRPr="00356B7A">
              <w:rPr>
                <w:i/>
                <w:color w:val="FF0000"/>
                <w:sz w:val="26"/>
                <w:szCs w:val="26"/>
              </w:rPr>
              <w:t>В лекции будут представлены основные положения законодательства, вопросы создания антитромботических кабинетов, представлен реальный опыт работы антитромботических кабинетов в королевстве Нидерланды</w:t>
            </w:r>
          </w:p>
        </w:tc>
      </w:tr>
      <w:tr w:rsidR="00C1242E" w:rsidRPr="006D5356" w:rsidTr="00754848">
        <w:trPr>
          <w:trHeight w:val="558"/>
        </w:trPr>
        <w:tc>
          <w:tcPr>
            <w:tcW w:w="1384" w:type="dxa"/>
          </w:tcPr>
          <w:p w:rsidR="00C1242E" w:rsidRDefault="00231E9D" w:rsidP="00231E9D">
            <w:pPr>
              <w:jc w:val="both"/>
              <w:rPr>
                <w:sz w:val="26"/>
                <w:szCs w:val="26"/>
              </w:rPr>
            </w:pPr>
            <w:r>
              <w:rPr>
                <w:sz w:val="26"/>
                <w:szCs w:val="26"/>
              </w:rPr>
              <w:t>17.20</w:t>
            </w:r>
            <w:r w:rsidR="005540A8">
              <w:rPr>
                <w:sz w:val="26"/>
                <w:szCs w:val="26"/>
              </w:rPr>
              <w:t>-1</w:t>
            </w:r>
            <w:r>
              <w:rPr>
                <w:sz w:val="26"/>
                <w:szCs w:val="26"/>
              </w:rPr>
              <w:t>7</w:t>
            </w:r>
            <w:r w:rsidR="005540A8">
              <w:rPr>
                <w:sz w:val="26"/>
                <w:szCs w:val="26"/>
              </w:rPr>
              <w:t>.</w:t>
            </w:r>
            <w:r>
              <w:rPr>
                <w:sz w:val="26"/>
                <w:szCs w:val="26"/>
              </w:rPr>
              <w:t>3</w:t>
            </w:r>
            <w:r w:rsidR="005540A8">
              <w:rPr>
                <w:sz w:val="26"/>
                <w:szCs w:val="26"/>
              </w:rPr>
              <w:t>0</w:t>
            </w:r>
          </w:p>
        </w:tc>
        <w:tc>
          <w:tcPr>
            <w:tcW w:w="8367" w:type="dxa"/>
          </w:tcPr>
          <w:p w:rsidR="00C1242E" w:rsidRPr="00BD75D5" w:rsidRDefault="00C1242E" w:rsidP="00754848">
            <w:pPr>
              <w:jc w:val="both"/>
              <w:rPr>
                <w:b/>
                <w:sz w:val="26"/>
                <w:szCs w:val="26"/>
              </w:rPr>
            </w:pPr>
            <w:r w:rsidRPr="00C1242E">
              <w:rPr>
                <w:b/>
                <w:sz w:val="26"/>
                <w:szCs w:val="26"/>
              </w:rPr>
              <w:t>Дискуссия</w:t>
            </w:r>
          </w:p>
        </w:tc>
      </w:tr>
      <w:tr w:rsidR="007244F3" w:rsidRPr="006D5356" w:rsidTr="00754848">
        <w:trPr>
          <w:trHeight w:val="558"/>
        </w:trPr>
        <w:tc>
          <w:tcPr>
            <w:tcW w:w="1384" w:type="dxa"/>
          </w:tcPr>
          <w:p w:rsidR="007244F3" w:rsidRPr="006D5356" w:rsidRDefault="00231E9D" w:rsidP="00231E9D">
            <w:pPr>
              <w:jc w:val="both"/>
              <w:rPr>
                <w:sz w:val="26"/>
                <w:szCs w:val="26"/>
              </w:rPr>
            </w:pPr>
            <w:r>
              <w:rPr>
                <w:sz w:val="26"/>
                <w:szCs w:val="26"/>
              </w:rPr>
              <w:t>17.30</w:t>
            </w:r>
            <w:r w:rsidR="005540A8">
              <w:rPr>
                <w:sz w:val="26"/>
                <w:szCs w:val="26"/>
              </w:rPr>
              <w:t>-</w:t>
            </w:r>
            <w:r>
              <w:rPr>
                <w:sz w:val="26"/>
                <w:szCs w:val="26"/>
              </w:rPr>
              <w:t>17.50</w:t>
            </w:r>
          </w:p>
        </w:tc>
        <w:tc>
          <w:tcPr>
            <w:tcW w:w="8367" w:type="dxa"/>
          </w:tcPr>
          <w:p w:rsidR="007244F3" w:rsidRPr="00BD75D5" w:rsidRDefault="007244F3" w:rsidP="00754848">
            <w:pPr>
              <w:jc w:val="both"/>
              <w:rPr>
                <w:b/>
                <w:sz w:val="26"/>
                <w:szCs w:val="26"/>
              </w:rPr>
            </w:pPr>
            <w:r w:rsidRPr="00BD75D5">
              <w:rPr>
                <w:b/>
                <w:sz w:val="26"/>
                <w:szCs w:val="26"/>
              </w:rPr>
              <w:t xml:space="preserve">Опыт организации контроля безопасности и эффективности антитромботической терапии – </w:t>
            </w:r>
            <w:r w:rsidR="00F4564B" w:rsidRPr="00BD75D5">
              <w:rPr>
                <w:b/>
                <w:sz w:val="26"/>
                <w:szCs w:val="26"/>
              </w:rPr>
              <w:t>практика Архангельской</w:t>
            </w:r>
            <w:r w:rsidRPr="00BD75D5">
              <w:rPr>
                <w:b/>
                <w:sz w:val="26"/>
                <w:szCs w:val="26"/>
              </w:rPr>
              <w:t xml:space="preserve"> области</w:t>
            </w:r>
          </w:p>
          <w:p w:rsidR="007244F3" w:rsidRPr="00BD75D5" w:rsidRDefault="007244F3" w:rsidP="00754848">
            <w:pPr>
              <w:jc w:val="both"/>
              <w:rPr>
                <w:sz w:val="26"/>
                <w:szCs w:val="26"/>
              </w:rPr>
            </w:pPr>
            <w:r w:rsidRPr="00BD75D5">
              <w:rPr>
                <w:sz w:val="26"/>
                <w:szCs w:val="26"/>
              </w:rPr>
              <w:t>Лектор: Воробьева Надежда Александровна, заведующая кафедрой клинической фармакологии и фармакотерапии ФГБУ ВО «Северный государственный медицинский университет» Минздрава России, главный внештатный специалист – гемостазиолог министерства здравоохранения Архангельской области, Заслуженный врач РФ, доктор медицинских наук, профессор</w:t>
            </w:r>
          </w:p>
          <w:p w:rsidR="007244F3" w:rsidRPr="004512F4" w:rsidRDefault="007244F3" w:rsidP="00754848">
            <w:pPr>
              <w:jc w:val="both"/>
              <w:rPr>
                <w:i/>
                <w:sz w:val="26"/>
                <w:szCs w:val="26"/>
              </w:rPr>
            </w:pPr>
            <w:r w:rsidRPr="004512F4">
              <w:rPr>
                <w:i/>
                <w:sz w:val="26"/>
                <w:szCs w:val="26"/>
              </w:rPr>
              <w:t>В лекции будут представлены основные положения законодательства, вопросы организации здравоохранения РФ по вопросам создания антитромботических кабинетов, представлен реальный опыт работы антитромботических кабинетов в Архангельской области</w:t>
            </w:r>
          </w:p>
        </w:tc>
      </w:tr>
      <w:tr w:rsidR="007244F3" w:rsidRPr="006D5356" w:rsidTr="00754848">
        <w:tc>
          <w:tcPr>
            <w:tcW w:w="1384" w:type="dxa"/>
          </w:tcPr>
          <w:p w:rsidR="007244F3" w:rsidRPr="005540A8" w:rsidRDefault="00231E9D" w:rsidP="00CA3891">
            <w:pPr>
              <w:jc w:val="both"/>
              <w:rPr>
                <w:sz w:val="26"/>
                <w:szCs w:val="26"/>
              </w:rPr>
            </w:pPr>
            <w:r>
              <w:rPr>
                <w:sz w:val="26"/>
                <w:szCs w:val="26"/>
              </w:rPr>
              <w:t>17.50</w:t>
            </w:r>
            <w:r w:rsidR="005540A8" w:rsidRPr="005540A8">
              <w:rPr>
                <w:sz w:val="26"/>
                <w:szCs w:val="26"/>
              </w:rPr>
              <w:t>-</w:t>
            </w:r>
            <w:r w:rsidR="00CA3891">
              <w:rPr>
                <w:sz w:val="26"/>
                <w:szCs w:val="26"/>
              </w:rPr>
              <w:t>18.10</w:t>
            </w:r>
          </w:p>
        </w:tc>
        <w:tc>
          <w:tcPr>
            <w:tcW w:w="8367" w:type="dxa"/>
          </w:tcPr>
          <w:p w:rsidR="00F4564B" w:rsidRPr="00C240D6" w:rsidRDefault="00F4564B" w:rsidP="00F4564B">
            <w:pPr>
              <w:shd w:val="clear" w:color="auto" w:fill="FFFFFF"/>
              <w:jc w:val="both"/>
              <w:rPr>
                <w:rFonts w:ascii="Arial" w:hAnsi="Arial" w:cs="Arial"/>
                <w:sz w:val="26"/>
                <w:szCs w:val="26"/>
              </w:rPr>
            </w:pPr>
            <w:r w:rsidRPr="00C240D6">
              <w:rPr>
                <w:b/>
                <w:sz w:val="26"/>
                <w:szCs w:val="26"/>
              </w:rPr>
              <w:t>Организация работы антитромботического кабинета в Архангельской области г. Вельск. Успехи, проблемы, перспективы развития</w:t>
            </w:r>
          </w:p>
          <w:p w:rsidR="00F4564B" w:rsidRPr="00C240D6" w:rsidRDefault="00F4564B" w:rsidP="00F4564B">
            <w:pPr>
              <w:jc w:val="both"/>
              <w:rPr>
                <w:b/>
                <w:sz w:val="26"/>
                <w:szCs w:val="26"/>
              </w:rPr>
            </w:pPr>
            <w:r w:rsidRPr="00C240D6">
              <w:rPr>
                <w:sz w:val="26"/>
                <w:szCs w:val="26"/>
              </w:rPr>
              <w:t xml:space="preserve">Лектор: </w:t>
            </w:r>
            <w:r w:rsidR="00C240D6" w:rsidRPr="00C240D6">
              <w:rPr>
                <w:sz w:val="26"/>
                <w:szCs w:val="26"/>
              </w:rPr>
              <w:t xml:space="preserve">Ершова Татьяна </w:t>
            </w:r>
            <w:proofErr w:type="spellStart"/>
            <w:r w:rsidR="00C240D6" w:rsidRPr="00C240D6">
              <w:rPr>
                <w:sz w:val="26"/>
                <w:szCs w:val="26"/>
              </w:rPr>
              <w:t>Мизайловна</w:t>
            </w:r>
            <w:proofErr w:type="spellEnd"/>
            <w:r w:rsidR="00C240D6" w:rsidRPr="00C240D6">
              <w:rPr>
                <w:sz w:val="26"/>
                <w:szCs w:val="26"/>
              </w:rPr>
              <w:t xml:space="preserve"> - врач кардиолог, </w:t>
            </w:r>
            <w:proofErr w:type="spellStart"/>
            <w:r w:rsidR="00C240D6" w:rsidRPr="00C240D6">
              <w:rPr>
                <w:sz w:val="26"/>
                <w:szCs w:val="26"/>
              </w:rPr>
              <w:t>Церковникова</w:t>
            </w:r>
            <w:proofErr w:type="spellEnd"/>
            <w:r w:rsidR="00C240D6" w:rsidRPr="00C240D6">
              <w:rPr>
                <w:sz w:val="26"/>
                <w:szCs w:val="26"/>
              </w:rPr>
              <w:t xml:space="preserve"> Вера Сергеевна - медицинская сестра </w:t>
            </w:r>
            <w:proofErr w:type="spellStart"/>
            <w:r w:rsidR="00C240D6" w:rsidRPr="00C240D6">
              <w:rPr>
                <w:sz w:val="26"/>
                <w:szCs w:val="26"/>
              </w:rPr>
              <w:t>антитромботического</w:t>
            </w:r>
            <w:proofErr w:type="spellEnd"/>
            <w:r w:rsidR="00C240D6" w:rsidRPr="00C240D6">
              <w:rPr>
                <w:sz w:val="26"/>
                <w:szCs w:val="26"/>
              </w:rPr>
              <w:t xml:space="preserve"> кабинета, </w:t>
            </w:r>
            <w:proofErr w:type="spellStart"/>
            <w:r w:rsidR="00C240D6" w:rsidRPr="00C240D6">
              <w:rPr>
                <w:sz w:val="26"/>
                <w:szCs w:val="26"/>
              </w:rPr>
              <w:t>Басавин</w:t>
            </w:r>
            <w:proofErr w:type="spellEnd"/>
            <w:r w:rsidR="00C240D6" w:rsidRPr="00C240D6">
              <w:rPr>
                <w:sz w:val="26"/>
                <w:szCs w:val="26"/>
              </w:rPr>
              <w:t xml:space="preserve"> Дмитрий Геннадьевич – главный врач ЦРБ г. Вельска</w:t>
            </w:r>
          </w:p>
          <w:p w:rsidR="007244F3" w:rsidRPr="006D5356" w:rsidRDefault="007244F3" w:rsidP="007064AC">
            <w:pPr>
              <w:jc w:val="both"/>
              <w:rPr>
                <w:b/>
                <w:i/>
                <w:sz w:val="26"/>
                <w:szCs w:val="26"/>
              </w:rPr>
            </w:pPr>
            <w:r w:rsidRPr="00BD75D5">
              <w:rPr>
                <w:i/>
                <w:sz w:val="26"/>
                <w:szCs w:val="26"/>
              </w:rPr>
              <w:t xml:space="preserve">В лекции будут представлены основные положения законодательства, вопросы организации здравоохранения РФ по вопросам создания антитромботических кабинетов, представлен реальный опыт работы антитромботических кабинетов в </w:t>
            </w:r>
            <w:r w:rsidR="007064AC">
              <w:rPr>
                <w:i/>
                <w:sz w:val="26"/>
                <w:szCs w:val="26"/>
              </w:rPr>
              <w:t>г. Вельске</w:t>
            </w:r>
          </w:p>
        </w:tc>
      </w:tr>
      <w:tr w:rsidR="007064AC" w:rsidRPr="006D5356" w:rsidTr="00754848">
        <w:trPr>
          <w:trHeight w:val="516"/>
        </w:trPr>
        <w:tc>
          <w:tcPr>
            <w:tcW w:w="1384" w:type="dxa"/>
          </w:tcPr>
          <w:p w:rsidR="007064AC" w:rsidRPr="006D5356" w:rsidRDefault="00CA3891" w:rsidP="00CA3891">
            <w:pPr>
              <w:jc w:val="both"/>
              <w:rPr>
                <w:b/>
                <w:sz w:val="26"/>
                <w:szCs w:val="26"/>
              </w:rPr>
            </w:pPr>
            <w:r>
              <w:rPr>
                <w:sz w:val="26"/>
                <w:szCs w:val="26"/>
              </w:rPr>
              <w:lastRenderedPageBreak/>
              <w:t>18.10</w:t>
            </w:r>
            <w:r w:rsidR="005540A8">
              <w:rPr>
                <w:sz w:val="26"/>
                <w:szCs w:val="26"/>
              </w:rPr>
              <w:t>-</w:t>
            </w:r>
            <w:r>
              <w:rPr>
                <w:sz w:val="26"/>
                <w:szCs w:val="26"/>
              </w:rPr>
              <w:t>18.25</w:t>
            </w:r>
          </w:p>
        </w:tc>
        <w:tc>
          <w:tcPr>
            <w:tcW w:w="8367" w:type="dxa"/>
          </w:tcPr>
          <w:p w:rsidR="007064AC" w:rsidRPr="006D5356" w:rsidRDefault="007064AC" w:rsidP="007064AC">
            <w:pPr>
              <w:shd w:val="clear" w:color="auto" w:fill="FFFFFF"/>
              <w:jc w:val="both"/>
              <w:rPr>
                <w:rFonts w:ascii="Arial" w:hAnsi="Arial" w:cs="Arial"/>
                <w:sz w:val="26"/>
                <w:szCs w:val="26"/>
              </w:rPr>
            </w:pPr>
            <w:r w:rsidRPr="00C1242E">
              <w:rPr>
                <w:b/>
                <w:sz w:val="26"/>
                <w:szCs w:val="26"/>
              </w:rPr>
              <w:t xml:space="preserve">Организация работы </w:t>
            </w:r>
            <w:r w:rsidR="00152046">
              <w:rPr>
                <w:b/>
                <w:sz w:val="26"/>
                <w:szCs w:val="26"/>
              </w:rPr>
              <w:t>Школ обучения пациентов по продленной антитромботической терапии.</w:t>
            </w:r>
            <w:r w:rsidRPr="00C1242E">
              <w:rPr>
                <w:b/>
                <w:sz w:val="26"/>
                <w:szCs w:val="26"/>
              </w:rPr>
              <w:t xml:space="preserve"> Успехи, проблемы, перспективы развития</w:t>
            </w:r>
          </w:p>
          <w:p w:rsidR="007064AC" w:rsidRPr="006D5356" w:rsidRDefault="007064AC" w:rsidP="007064AC">
            <w:pPr>
              <w:jc w:val="both"/>
              <w:rPr>
                <w:b/>
                <w:sz w:val="26"/>
                <w:szCs w:val="26"/>
              </w:rPr>
            </w:pPr>
            <w:r w:rsidRPr="006D5356">
              <w:rPr>
                <w:sz w:val="26"/>
                <w:szCs w:val="26"/>
              </w:rPr>
              <w:t xml:space="preserve">Лектор: </w:t>
            </w:r>
            <w:proofErr w:type="spellStart"/>
            <w:r w:rsidR="00152046">
              <w:rPr>
                <w:sz w:val="26"/>
                <w:szCs w:val="26"/>
              </w:rPr>
              <w:t>Марусий</w:t>
            </w:r>
            <w:proofErr w:type="spellEnd"/>
            <w:r w:rsidR="00152046">
              <w:rPr>
                <w:sz w:val="26"/>
                <w:szCs w:val="26"/>
              </w:rPr>
              <w:t xml:space="preserve"> Анастасия Андреевна, ассистент кафедры </w:t>
            </w:r>
            <w:r w:rsidR="00152046" w:rsidRPr="00152046">
              <w:rPr>
                <w:sz w:val="26"/>
                <w:szCs w:val="26"/>
              </w:rPr>
              <w:t xml:space="preserve">клинической фармакологии и фармакотерапии ФГБУ </w:t>
            </w:r>
            <w:proofErr w:type="gramStart"/>
            <w:r w:rsidR="00152046" w:rsidRPr="00152046">
              <w:rPr>
                <w:sz w:val="26"/>
                <w:szCs w:val="26"/>
              </w:rPr>
              <w:t>ВО</w:t>
            </w:r>
            <w:proofErr w:type="gramEnd"/>
            <w:r w:rsidR="00152046" w:rsidRPr="00152046">
              <w:rPr>
                <w:sz w:val="26"/>
                <w:szCs w:val="26"/>
              </w:rPr>
              <w:t xml:space="preserve"> «Северный государственный медицинский университет» Минздрава России</w:t>
            </w:r>
            <w:r w:rsidR="00152046">
              <w:rPr>
                <w:sz w:val="26"/>
                <w:szCs w:val="26"/>
              </w:rPr>
              <w:t>, Архангельск</w:t>
            </w:r>
          </w:p>
          <w:p w:rsidR="007064AC" w:rsidRPr="006D5356" w:rsidRDefault="00152046" w:rsidP="00152046">
            <w:pPr>
              <w:jc w:val="both"/>
              <w:rPr>
                <w:b/>
                <w:i/>
                <w:sz w:val="26"/>
                <w:szCs w:val="26"/>
              </w:rPr>
            </w:pPr>
            <w:r>
              <w:rPr>
                <w:i/>
                <w:sz w:val="26"/>
                <w:szCs w:val="26"/>
              </w:rPr>
              <w:t xml:space="preserve">В лекции будут представленопыт работы Школы для пациентов, получающих продленную </w:t>
            </w:r>
            <w:proofErr w:type="spellStart"/>
            <w:r>
              <w:rPr>
                <w:i/>
                <w:sz w:val="26"/>
                <w:szCs w:val="26"/>
              </w:rPr>
              <w:t>антитромботическую</w:t>
            </w:r>
            <w:proofErr w:type="spellEnd"/>
            <w:r>
              <w:rPr>
                <w:i/>
                <w:sz w:val="26"/>
                <w:szCs w:val="26"/>
              </w:rPr>
              <w:t xml:space="preserve"> терапию на примере сети антикоагулянтных кабинетов Архангельской области</w:t>
            </w:r>
          </w:p>
        </w:tc>
      </w:tr>
      <w:tr w:rsidR="007064AC" w:rsidRPr="006D5356" w:rsidTr="00754848">
        <w:trPr>
          <w:trHeight w:val="516"/>
        </w:trPr>
        <w:tc>
          <w:tcPr>
            <w:tcW w:w="1384" w:type="dxa"/>
          </w:tcPr>
          <w:p w:rsidR="005540A8" w:rsidRDefault="00CA3891" w:rsidP="007064AC">
            <w:pPr>
              <w:jc w:val="both"/>
              <w:rPr>
                <w:sz w:val="26"/>
                <w:szCs w:val="26"/>
              </w:rPr>
            </w:pPr>
            <w:r>
              <w:rPr>
                <w:sz w:val="26"/>
                <w:szCs w:val="26"/>
              </w:rPr>
              <w:t>18.25-18.35</w:t>
            </w:r>
          </w:p>
        </w:tc>
        <w:tc>
          <w:tcPr>
            <w:tcW w:w="8367" w:type="dxa"/>
          </w:tcPr>
          <w:p w:rsidR="007064AC" w:rsidRPr="00C1242E" w:rsidRDefault="007064AC" w:rsidP="007064AC">
            <w:pPr>
              <w:shd w:val="clear" w:color="auto" w:fill="FFFFFF"/>
              <w:jc w:val="both"/>
              <w:rPr>
                <w:b/>
                <w:sz w:val="26"/>
                <w:szCs w:val="26"/>
              </w:rPr>
            </w:pPr>
            <w:r w:rsidRPr="00C1242E">
              <w:rPr>
                <w:b/>
                <w:sz w:val="26"/>
                <w:szCs w:val="26"/>
              </w:rPr>
              <w:t>Дискуссия, обсуждение итогов 1-го дня конференции</w:t>
            </w:r>
          </w:p>
        </w:tc>
      </w:tr>
    </w:tbl>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p>
    <w:p w:rsidR="007244F3" w:rsidRPr="006D5356" w:rsidRDefault="007244F3" w:rsidP="007244F3">
      <w:pPr>
        <w:spacing w:after="0" w:line="240" w:lineRule="auto"/>
        <w:rPr>
          <w:rFonts w:ascii="Times New Roman" w:eastAsia="Times New Roman" w:hAnsi="Times New Roman" w:cs="Times New Roman"/>
          <w:b/>
          <w:sz w:val="26"/>
          <w:szCs w:val="26"/>
          <w:lang w:eastAsia="ru-RU"/>
        </w:rPr>
      </w:pPr>
    </w:p>
    <w:p w:rsidR="007244F3" w:rsidRPr="006D5356" w:rsidRDefault="007244F3" w:rsidP="007244F3">
      <w:pPr>
        <w:spacing w:after="0" w:line="240" w:lineRule="auto"/>
        <w:rPr>
          <w:rFonts w:ascii="Times New Roman" w:eastAsia="Times New Roman" w:hAnsi="Times New Roman" w:cs="Times New Roman"/>
          <w:b/>
          <w:sz w:val="26"/>
          <w:szCs w:val="26"/>
          <w:lang w:eastAsia="ru-RU"/>
        </w:rPr>
      </w:pPr>
    </w:p>
    <w:p w:rsidR="007244F3" w:rsidRPr="006D5356" w:rsidRDefault="007244F3" w:rsidP="007244F3">
      <w:pPr>
        <w:spacing w:after="0" w:line="240" w:lineRule="auto"/>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Программа 2-го дня    1</w:t>
      </w:r>
      <w:r>
        <w:rPr>
          <w:rFonts w:ascii="Times New Roman" w:eastAsia="Times New Roman" w:hAnsi="Times New Roman" w:cs="Times New Roman"/>
          <w:b/>
          <w:sz w:val="26"/>
          <w:szCs w:val="26"/>
          <w:lang w:eastAsia="ru-RU"/>
        </w:rPr>
        <w:t>5</w:t>
      </w:r>
      <w:r w:rsidRPr="006D5356">
        <w:rPr>
          <w:rFonts w:ascii="Times New Roman" w:eastAsia="Times New Roman" w:hAnsi="Times New Roman" w:cs="Times New Roman"/>
          <w:b/>
          <w:sz w:val="26"/>
          <w:szCs w:val="26"/>
          <w:lang w:eastAsia="ru-RU"/>
        </w:rPr>
        <w:t xml:space="preserve"> октября 201</w:t>
      </w:r>
      <w:r>
        <w:rPr>
          <w:rFonts w:ascii="Times New Roman" w:eastAsia="Times New Roman" w:hAnsi="Times New Roman" w:cs="Times New Roman"/>
          <w:b/>
          <w:sz w:val="26"/>
          <w:szCs w:val="26"/>
          <w:lang w:eastAsia="ru-RU"/>
        </w:rPr>
        <w:t>9</w:t>
      </w:r>
      <w:r w:rsidRPr="006D5356">
        <w:rPr>
          <w:rFonts w:ascii="Times New Roman" w:eastAsia="Times New Roman" w:hAnsi="Times New Roman" w:cs="Times New Roman"/>
          <w:b/>
          <w:sz w:val="26"/>
          <w:szCs w:val="26"/>
          <w:lang w:eastAsia="ru-RU"/>
        </w:rPr>
        <w:t xml:space="preserve"> года (вторник)</w:t>
      </w:r>
    </w:p>
    <w:p w:rsidR="007244F3" w:rsidRPr="006D5356" w:rsidRDefault="007244F3" w:rsidP="007244F3">
      <w:pPr>
        <w:spacing w:after="0" w:line="240" w:lineRule="auto"/>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Место проведения: актовый зал ГБУЗ Архангельской области “Первая городская клиническая больница им. Е.Е. Волосевич”</w:t>
      </w:r>
    </w:p>
    <w:tbl>
      <w:tblPr>
        <w:tblStyle w:val="a3"/>
        <w:tblW w:w="9817" w:type="dxa"/>
        <w:tblLayout w:type="fixed"/>
        <w:tblLook w:val="01E0"/>
      </w:tblPr>
      <w:tblGrid>
        <w:gridCol w:w="1384"/>
        <w:gridCol w:w="8433"/>
      </w:tblGrid>
      <w:tr w:rsidR="007244F3" w:rsidRPr="006D5356" w:rsidTr="00754848">
        <w:tc>
          <w:tcPr>
            <w:tcW w:w="1384" w:type="dxa"/>
          </w:tcPr>
          <w:p w:rsidR="007244F3" w:rsidRPr="006D5356" w:rsidRDefault="00CA3891" w:rsidP="00CA3891">
            <w:pPr>
              <w:rPr>
                <w:sz w:val="26"/>
                <w:szCs w:val="26"/>
              </w:rPr>
            </w:pPr>
            <w:r>
              <w:rPr>
                <w:sz w:val="26"/>
                <w:szCs w:val="26"/>
              </w:rPr>
              <w:t>13.00</w:t>
            </w:r>
            <w:r w:rsidR="007244F3" w:rsidRPr="006D5356">
              <w:rPr>
                <w:sz w:val="26"/>
                <w:szCs w:val="26"/>
              </w:rPr>
              <w:t>-1</w:t>
            </w:r>
            <w:r>
              <w:rPr>
                <w:sz w:val="26"/>
                <w:szCs w:val="26"/>
              </w:rPr>
              <w:t>4</w:t>
            </w:r>
            <w:r w:rsidR="007244F3" w:rsidRPr="006D5356">
              <w:rPr>
                <w:sz w:val="26"/>
                <w:szCs w:val="26"/>
              </w:rPr>
              <w:t>.00</w:t>
            </w:r>
          </w:p>
        </w:tc>
        <w:tc>
          <w:tcPr>
            <w:tcW w:w="8433" w:type="dxa"/>
          </w:tcPr>
          <w:p w:rsidR="007244F3" w:rsidRDefault="007244F3" w:rsidP="00754848">
            <w:pPr>
              <w:contextualSpacing/>
              <w:rPr>
                <w:b/>
                <w:sz w:val="26"/>
                <w:szCs w:val="26"/>
              </w:rPr>
            </w:pPr>
            <w:r w:rsidRPr="006D5356">
              <w:rPr>
                <w:b/>
                <w:sz w:val="26"/>
                <w:szCs w:val="26"/>
              </w:rPr>
              <w:t xml:space="preserve">Регистрация – холл актового зала </w:t>
            </w:r>
          </w:p>
          <w:p w:rsidR="00B7074E" w:rsidRPr="00B7074E" w:rsidRDefault="00B7074E" w:rsidP="00B7074E">
            <w:pPr>
              <w:jc w:val="both"/>
              <w:rPr>
                <w:b/>
                <w:sz w:val="26"/>
                <w:szCs w:val="26"/>
              </w:rPr>
            </w:pPr>
            <w:r w:rsidRPr="00B7074E">
              <w:rPr>
                <w:b/>
                <w:sz w:val="26"/>
                <w:szCs w:val="26"/>
              </w:rPr>
              <w:t xml:space="preserve">Музыкальное </w:t>
            </w:r>
            <w:r>
              <w:rPr>
                <w:b/>
                <w:sz w:val="26"/>
                <w:szCs w:val="26"/>
              </w:rPr>
              <w:t>поздравление</w:t>
            </w:r>
            <w:r w:rsidRPr="00B7074E">
              <w:rPr>
                <w:b/>
                <w:sz w:val="26"/>
                <w:szCs w:val="26"/>
              </w:rPr>
              <w:t xml:space="preserve"> конференции «Детский образцовый театр танца «Росинки», руководитель С.В. Баранова</w:t>
            </w:r>
          </w:p>
          <w:p w:rsidR="00CA3891" w:rsidRPr="006D5356" w:rsidRDefault="00CA3891" w:rsidP="00754848">
            <w:pPr>
              <w:contextualSpacing/>
              <w:rPr>
                <w:b/>
                <w:sz w:val="26"/>
                <w:szCs w:val="26"/>
              </w:rPr>
            </w:pPr>
            <w:r w:rsidRPr="00CA3891">
              <w:rPr>
                <w:b/>
                <w:sz w:val="26"/>
                <w:szCs w:val="26"/>
              </w:rPr>
              <w:t>Работа фото-кабины «Архангельск без тромбоза»</w:t>
            </w:r>
          </w:p>
        </w:tc>
      </w:tr>
      <w:tr w:rsidR="007244F3" w:rsidRPr="006D5356" w:rsidTr="00754848">
        <w:tc>
          <w:tcPr>
            <w:tcW w:w="1384" w:type="dxa"/>
          </w:tcPr>
          <w:p w:rsidR="007244F3" w:rsidRPr="006D5356" w:rsidRDefault="007244F3" w:rsidP="00754848">
            <w:pPr>
              <w:rPr>
                <w:sz w:val="26"/>
                <w:szCs w:val="26"/>
              </w:rPr>
            </w:pPr>
            <w:r w:rsidRPr="006D5356">
              <w:rPr>
                <w:sz w:val="26"/>
                <w:szCs w:val="26"/>
              </w:rPr>
              <w:t>1</w:t>
            </w:r>
            <w:r w:rsidR="00CA3891">
              <w:rPr>
                <w:sz w:val="26"/>
                <w:szCs w:val="26"/>
              </w:rPr>
              <w:t>4</w:t>
            </w:r>
            <w:r w:rsidRPr="006D5356">
              <w:rPr>
                <w:sz w:val="26"/>
                <w:szCs w:val="26"/>
              </w:rPr>
              <w:t>.00-1</w:t>
            </w:r>
            <w:r w:rsidR="00CA3891">
              <w:rPr>
                <w:sz w:val="26"/>
                <w:szCs w:val="26"/>
              </w:rPr>
              <w:t>4</w:t>
            </w:r>
            <w:r w:rsidRPr="006D5356">
              <w:rPr>
                <w:sz w:val="26"/>
                <w:szCs w:val="26"/>
              </w:rPr>
              <w:t>.</w:t>
            </w:r>
            <w:r w:rsidR="005540A8">
              <w:rPr>
                <w:sz w:val="26"/>
                <w:szCs w:val="26"/>
              </w:rPr>
              <w:t>3</w:t>
            </w:r>
            <w:r w:rsidRPr="006D5356">
              <w:rPr>
                <w:sz w:val="26"/>
                <w:szCs w:val="26"/>
              </w:rPr>
              <w:t>0</w:t>
            </w:r>
          </w:p>
          <w:p w:rsidR="007244F3" w:rsidRPr="006D5356" w:rsidRDefault="007244F3" w:rsidP="00754848">
            <w:pPr>
              <w:rPr>
                <w:b/>
                <w:sz w:val="26"/>
                <w:szCs w:val="26"/>
              </w:rPr>
            </w:pPr>
          </w:p>
        </w:tc>
        <w:tc>
          <w:tcPr>
            <w:tcW w:w="8433" w:type="dxa"/>
          </w:tcPr>
          <w:p w:rsidR="002C3B61" w:rsidRPr="002C3B61" w:rsidRDefault="002C3B61" w:rsidP="00754848">
            <w:pPr>
              <w:contextualSpacing/>
              <w:jc w:val="both"/>
              <w:rPr>
                <w:b/>
                <w:sz w:val="26"/>
                <w:szCs w:val="26"/>
              </w:rPr>
            </w:pPr>
            <w:r w:rsidRPr="002C3B61">
              <w:rPr>
                <w:b/>
                <w:sz w:val="26"/>
                <w:szCs w:val="26"/>
              </w:rPr>
              <w:t>Тактика ведения пациентов с острым коронарным синдромом: с фибрилляцией предсердий и без. Обзор современных рекомендаций</w:t>
            </w:r>
          </w:p>
          <w:p w:rsidR="007244F3" w:rsidRPr="006D5356" w:rsidRDefault="007244F3" w:rsidP="00754848">
            <w:pPr>
              <w:contextualSpacing/>
              <w:jc w:val="both"/>
              <w:rPr>
                <w:sz w:val="26"/>
                <w:szCs w:val="26"/>
              </w:rPr>
            </w:pPr>
            <w:r w:rsidRPr="006D5356">
              <w:rPr>
                <w:sz w:val="26"/>
                <w:szCs w:val="26"/>
              </w:rPr>
              <w:t xml:space="preserve">Лектор: </w:t>
            </w:r>
            <w:proofErr w:type="spellStart"/>
            <w:r w:rsidRPr="006D5356">
              <w:rPr>
                <w:sz w:val="26"/>
                <w:szCs w:val="26"/>
              </w:rPr>
              <w:t>Супрядкина</w:t>
            </w:r>
            <w:proofErr w:type="spellEnd"/>
            <w:r w:rsidRPr="006D5356">
              <w:rPr>
                <w:sz w:val="26"/>
                <w:szCs w:val="26"/>
              </w:rPr>
              <w:t xml:space="preserve"> Татьяна Вячеславовна – ассистент кафедры госпитальной терапии ФГБУ ВО «Северный государственный медицинский университет» Минздрава России, Архангельск, заведующая 5-м терапевтическим отделением ГБУЗ Архангельской области «Первая городская клиническая больница им. Е.Е. Волосевич", врач кардиолог высшей квалификационной категории, кандидат медицинских наук, Архангельск</w:t>
            </w:r>
          </w:p>
          <w:p w:rsidR="007244F3" w:rsidRPr="006D5356" w:rsidRDefault="007244F3" w:rsidP="004512F4">
            <w:pPr>
              <w:contextualSpacing/>
              <w:jc w:val="both"/>
              <w:rPr>
                <w:color w:val="FF0000"/>
                <w:sz w:val="26"/>
                <w:szCs w:val="26"/>
              </w:rPr>
            </w:pPr>
            <w:r w:rsidRPr="004512F4">
              <w:rPr>
                <w:rFonts w:cs="Arial"/>
                <w:i/>
                <w:sz w:val="26"/>
                <w:szCs w:val="26"/>
              </w:rPr>
              <w:t>В лекции будут представлены современные данные по двойной антитромбоцитарной терапии у пациентов с ОКС</w:t>
            </w:r>
            <w:r w:rsidR="004512F4" w:rsidRPr="004512F4">
              <w:rPr>
                <w:rFonts w:cs="Arial"/>
                <w:i/>
                <w:sz w:val="26"/>
                <w:szCs w:val="26"/>
              </w:rPr>
              <w:t xml:space="preserve"> и фибрилляцией предсердий </w:t>
            </w:r>
            <w:r w:rsidRPr="004512F4">
              <w:rPr>
                <w:rFonts w:cs="Arial"/>
                <w:i/>
                <w:sz w:val="26"/>
                <w:szCs w:val="26"/>
              </w:rPr>
              <w:t>с позиции доказательной медицины</w:t>
            </w:r>
          </w:p>
        </w:tc>
      </w:tr>
      <w:tr w:rsidR="007244F3" w:rsidRPr="006D5356" w:rsidTr="00754848">
        <w:tc>
          <w:tcPr>
            <w:tcW w:w="1384" w:type="dxa"/>
          </w:tcPr>
          <w:p w:rsidR="007244F3" w:rsidRPr="006D5356" w:rsidRDefault="00CA3891" w:rsidP="00754848">
            <w:pPr>
              <w:rPr>
                <w:sz w:val="26"/>
                <w:szCs w:val="26"/>
              </w:rPr>
            </w:pPr>
            <w:r>
              <w:rPr>
                <w:sz w:val="26"/>
                <w:szCs w:val="26"/>
              </w:rPr>
              <w:t>14.30</w:t>
            </w:r>
            <w:r w:rsidR="007244F3" w:rsidRPr="006D5356">
              <w:rPr>
                <w:sz w:val="26"/>
                <w:szCs w:val="26"/>
              </w:rPr>
              <w:t>-</w:t>
            </w:r>
            <w:r>
              <w:rPr>
                <w:sz w:val="26"/>
                <w:szCs w:val="26"/>
              </w:rPr>
              <w:t>15.00</w:t>
            </w:r>
          </w:p>
          <w:p w:rsidR="007244F3" w:rsidRPr="006D5356" w:rsidRDefault="007244F3" w:rsidP="00754848">
            <w:pPr>
              <w:rPr>
                <w:b/>
                <w:sz w:val="26"/>
                <w:szCs w:val="26"/>
              </w:rPr>
            </w:pPr>
          </w:p>
        </w:tc>
        <w:tc>
          <w:tcPr>
            <w:tcW w:w="8433" w:type="dxa"/>
          </w:tcPr>
          <w:p w:rsidR="007244F3" w:rsidRPr="006D5356" w:rsidRDefault="007244F3" w:rsidP="00754848">
            <w:pPr>
              <w:jc w:val="both"/>
              <w:rPr>
                <w:b/>
                <w:sz w:val="26"/>
                <w:szCs w:val="26"/>
              </w:rPr>
            </w:pPr>
            <w:r>
              <w:rPr>
                <w:b/>
                <w:sz w:val="26"/>
                <w:szCs w:val="26"/>
              </w:rPr>
              <w:t>Оценка рисков тромбоэмболических осложнений</w:t>
            </w:r>
            <w:r w:rsidRPr="006D5356">
              <w:rPr>
                <w:b/>
                <w:sz w:val="26"/>
                <w:szCs w:val="26"/>
              </w:rPr>
              <w:t xml:space="preserve"> – пациент, врач, препарат</w:t>
            </w:r>
            <w:r>
              <w:rPr>
                <w:b/>
                <w:sz w:val="26"/>
                <w:szCs w:val="26"/>
              </w:rPr>
              <w:t xml:space="preserve"> -  доказательная медицина и реальная клиническая практика</w:t>
            </w:r>
          </w:p>
          <w:p w:rsidR="007244F3" w:rsidRPr="006D5356" w:rsidRDefault="007244F3" w:rsidP="00754848">
            <w:pPr>
              <w:jc w:val="both"/>
              <w:rPr>
                <w:sz w:val="26"/>
                <w:szCs w:val="26"/>
              </w:rPr>
            </w:pPr>
            <w:r w:rsidRPr="006D5356">
              <w:rPr>
                <w:sz w:val="26"/>
                <w:szCs w:val="26"/>
              </w:rPr>
              <w:t>Лектор: Воробьева Надежда Александровна, заведующая кафедрой клинической фармакологии и фармакотерапии ФГБУ ВО «Северный государственный медицинский университет» Минздрава России, главный внештатный специалист – гемостазиолог министерства здравоохранения Архангельской области, Заслуженный врач РФ, доктор медицинских наук, профессор</w:t>
            </w:r>
          </w:p>
          <w:p w:rsidR="007244F3" w:rsidRPr="006D5356" w:rsidRDefault="007244F3" w:rsidP="002C3B61">
            <w:pPr>
              <w:jc w:val="both"/>
              <w:rPr>
                <w:sz w:val="26"/>
                <w:szCs w:val="26"/>
              </w:rPr>
            </w:pPr>
            <w:r w:rsidRPr="002C3B61">
              <w:rPr>
                <w:i/>
                <w:sz w:val="26"/>
                <w:szCs w:val="26"/>
              </w:rPr>
              <w:t xml:space="preserve">В лекции будут освещены вопросы </w:t>
            </w:r>
            <w:r w:rsidR="002C3B61" w:rsidRPr="002C3B61">
              <w:rPr>
                <w:i/>
                <w:sz w:val="26"/>
                <w:szCs w:val="26"/>
              </w:rPr>
              <w:t xml:space="preserve">оценки рисков тромбозов в акушерстве, хирургии, терапии, неврологии, </w:t>
            </w:r>
            <w:r w:rsidRPr="002C3B61">
              <w:rPr>
                <w:i/>
                <w:sz w:val="26"/>
                <w:szCs w:val="26"/>
              </w:rPr>
              <w:t>с позиции доказательной медицины, законодательной базы РФ и реальной клинической практики.</w:t>
            </w:r>
          </w:p>
        </w:tc>
      </w:tr>
      <w:tr w:rsidR="007244F3" w:rsidRPr="006D5356" w:rsidTr="00754848">
        <w:tc>
          <w:tcPr>
            <w:tcW w:w="1384" w:type="dxa"/>
          </w:tcPr>
          <w:p w:rsidR="007244F3" w:rsidRPr="006D5356" w:rsidRDefault="00CA3891" w:rsidP="005540A8">
            <w:pPr>
              <w:rPr>
                <w:sz w:val="26"/>
                <w:szCs w:val="26"/>
              </w:rPr>
            </w:pPr>
            <w:r>
              <w:rPr>
                <w:sz w:val="26"/>
                <w:szCs w:val="26"/>
              </w:rPr>
              <w:t>15.00-15.30</w:t>
            </w:r>
          </w:p>
        </w:tc>
        <w:tc>
          <w:tcPr>
            <w:tcW w:w="8433" w:type="dxa"/>
          </w:tcPr>
          <w:p w:rsidR="00754848" w:rsidRPr="004C0D61" w:rsidRDefault="004C0D61" w:rsidP="00754848">
            <w:pPr>
              <w:jc w:val="both"/>
              <w:rPr>
                <w:b/>
                <w:sz w:val="26"/>
                <w:szCs w:val="26"/>
              </w:rPr>
            </w:pPr>
            <w:r w:rsidRPr="004C0D61">
              <w:rPr>
                <w:b/>
                <w:sz w:val="26"/>
                <w:szCs w:val="26"/>
              </w:rPr>
              <w:t>Эффективность и безопасность антикоагулянтной терапии, реалии клинической практики</w:t>
            </w:r>
          </w:p>
          <w:p w:rsidR="007244F3" w:rsidRDefault="00754848" w:rsidP="00754848">
            <w:pPr>
              <w:jc w:val="both"/>
              <w:rPr>
                <w:sz w:val="26"/>
                <w:szCs w:val="26"/>
              </w:rPr>
            </w:pPr>
            <w:r w:rsidRPr="00754848">
              <w:rPr>
                <w:sz w:val="26"/>
                <w:szCs w:val="26"/>
              </w:rPr>
              <w:lastRenderedPageBreak/>
              <w:t xml:space="preserve">Лектор: </w:t>
            </w:r>
            <w:proofErr w:type="spellStart"/>
            <w:r w:rsidR="004512F4" w:rsidRPr="00754848">
              <w:rPr>
                <w:sz w:val="26"/>
                <w:szCs w:val="26"/>
              </w:rPr>
              <w:t>Везикова</w:t>
            </w:r>
            <w:proofErr w:type="spellEnd"/>
            <w:r w:rsidR="004512F4" w:rsidRPr="00754848">
              <w:rPr>
                <w:sz w:val="26"/>
                <w:szCs w:val="26"/>
              </w:rPr>
              <w:t xml:space="preserve"> Наталья</w:t>
            </w:r>
            <w:r w:rsidRPr="00754848">
              <w:rPr>
                <w:sz w:val="26"/>
                <w:szCs w:val="26"/>
              </w:rPr>
              <w:t xml:space="preserve"> </w:t>
            </w:r>
            <w:proofErr w:type="spellStart"/>
            <w:r w:rsidRPr="00754848">
              <w:rPr>
                <w:sz w:val="26"/>
                <w:szCs w:val="26"/>
              </w:rPr>
              <w:t>Николаевна</w:t>
            </w:r>
            <w:r>
              <w:rPr>
                <w:sz w:val="26"/>
                <w:szCs w:val="26"/>
              </w:rPr>
              <w:t>,</w:t>
            </w:r>
            <w:r w:rsidRPr="00754848">
              <w:rPr>
                <w:sz w:val="26"/>
                <w:szCs w:val="26"/>
              </w:rPr>
              <w:t>заведующая</w:t>
            </w:r>
            <w:proofErr w:type="spellEnd"/>
            <w:r w:rsidRPr="00754848">
              <w:rPr>
                <w:sz w:val="26"/>
                <w:szCs w:val="26"/>
              </w:rPr>
              <w:t xml:space="preserve"> кафедрой госпитальной терапии Федерального государственного бюджетного образовательного учреждения высшего образования «Петрозаводский государственный университет», Заслуженный врач РФ, доктор медицинских наук, профессор, имеет действующие сертификаты по специальности клиническая фармакология, терапия, организация здравоохранения, Петрозаводск</w:t>
            </w:r>
          </w:p>
          <w:p w:rsidR="00754848" w:rsidRPr="00754848" w:rsidRDefault="00754848" w:rsidP="00754848">
            <w:pPr>
              <w:jc w:val="both"/>
              <w:rPr>
                <w:sz w:val="26"/>
                <w:szCs w:val="26"/>
              </w:rPr>
            </w:pPr>
            <w:r w:rsidRPr="002C3B61">
              <w:rPr>
                <w:i/>
                <w:sz w:val="26"/>
                <w:szCs w:val="26"/>
              </w:rPr>
              <w:t>В лекции будут освещены вопросы</w:t>
            </w:r>
            <w:r w:rsidR="004C0D61">
              <w:rPr>
                <w:i/>
                <w:sz w:val="26"/>
                <w:szCs w:val="26"/>
              </w:rPr>
              <w:t xml:space="preserve"> по оптимизации продленной антикоагулянтной терапии</w:t>
            </w:r>
          </w:p>
        </w:tc>
      </w:tr>
      <w:tr w:rsidR="007244F3" w:rsidRPr="006D5356" w:rsidTr="00754848">
        <w:tc>
          <w:tcPr>
            <w:tcW w:w="1384" w:type="dxa"/>
          </w:tcPr>
          <w:p w:rsidR="007244F3" w:rsidRDefault="00D03E79" w:rsidP="004512F4">
            <w:pPr>
              <w:rPr>
                <w:sz w:val="26"/>
                <w:szCs w:val="26"/>
              </w:rPr>
            </w:pPr>
            <w:r>
              <w:rPr>
                <w:sz w:val="26"/>
                <w:szCs w:val="26"/>
              </w:rPr>
              <w:lastRenderedPageBreak/>
              <w:t>15.</w:t>
            </w:r>
            <w:r w:rsidR="00CA3891">
              <w:rPr>
                <w:sz w:val="26"/>
                <w:szCs w:val="26"/>
              </w:rPr>
              <w:t>3</w:t>
            </w:r>
            <w:r>
              <w:rPr>
                <w:sz w:val="26"/>
                <w:szCs w:val="26"/>
              </w:rPr>
              <w:t>0-</w:t>
            </w:r>
          </w:p>
          <w:p w:rsidR="00D03E79" w:rsidRPr="006D5356" w:rsidRDefault="00D03E79" w:rsidP="00CA3891">
            <w:pPr>
              <w:rPr>
                <w:sz w:val="26"/>
                <w:szCs w:val="26"/>
              </w:rPr>
            </w:pPr>
            <w:r>
              <w:rPr>
                <w:sz w:val="26"/>
                <w:szCs w:val="26"/>
              </w:rPr>
              <w:t>1</w:t>
            </w:r>
            <w:r w:rsidR="00CA3891">
              <w:rPr>
                <w:sz w:val="26"/>
                <w:szCs w:val="26"/>
              </w:rPr>
              <w:t>6</w:t>
            </w:r>
            <w:r>
              <w:rPr>
                <w:sz w:val="26"/>
                <w:szCs w:val="26"/>
              </w:rPr>
              <w:t>.</w:t>
            </w:r>
            <w:r w:rsidR="00CA3891">
              <w:rPr>
                <w:sz w:val="26"/>
                <w:szCs w:val="26"/>
              </w:rPr>
              <w:t>0</w:t>
            </w:r>
            <w:r>
              <w:rPr>
                <w:sz w:val="26"/>
                <w:szCs w:val="26"/>
              </w:rPr>
              <w:t>0</w:t>
            </w:r>
          </w:p>
        </w:tc>
        <w:tc>
          <w:tcPr>
            <w:tcW w:w="8433" w:type="dxa"/>
          </w:tcPr>
          <w:p w:rsidR="007244F3" w:rsidRPr="00B7074E" w:rsidRDefault="002C3B61" w:rsidP="00754848">
            <w:pPr>
              <w:jc w:val="both"/>
              <w:rPr>
                <w:b/>
                <w:sz w:val="26"/>
                <w:szCs w:val="26"/>
              </w:rPr>
            </w:pPr>
            <w:proofErr w:type="spellStart"/>
            <w:r w:rsidRPr="00B7074E">
              <w:rPr>
                <w:b/>
                <w:sz w:val="26"/>
                <w:szCs w:val="26"/>
              </w:rPr>
              <w:t>Дезагреганты</w:t>
            </w:r>
            <w:proofErr w:type="spellEnd"/>
            <w:r w:rsidRPr="00B7074E">
              <w:rPr>
                <w:b/>
                <w:sz w:val="26"/>
                <w:szCs w:val="26"/>
              </w:rPr>
              <w:t>: Что</w:t>
            </w:r>
            <w:proofErr w:type="gramStart"/>
            <w:r w:rsidRPr="00B7074E">
              <w:rPr>
                <w:b/>
                <w:sz w:val="26"/>
                <w:szCs w:val="26"/>
              </w:rPr>
              <w:t xml:space="preserve"> ?</w:t>
            </w:r>
            <w:proofErr w:type="gramEnd"/>
            <w:r w:rsidRPr="00B7074E">
              <w:rPr>
                <w:b/>
                <w:sz w:val="26"/>
                <w:szCs w:val="26"/>
              </w:rPr>
              <w:t xml:space="preserve"> Где? Когда?</w:t>
            </w:r>
          </w:p>
          <w:p w:rsidR="002C3B61" w:rsidRPr="00B7074E" w:rsidRDefault="002C3B61" w:rsidP="002C3B61">
            <w:pPr>
              <w:jc w:val="both"/>
              <w:rPr>
                <w:sz w:val="26"/>
                <w:szCs w:val="26"/>
              </w:rPr>
            </w:pPr>
            <w:r w:rsidRPr="00B7074E">
              <w:rPr>
                <w:sz w:val="26"/>
                <w:szCs w:val="26"/>
              </w:rPr>
              <w:t xml:space="preserve">Лектор - Белякова Ирина Вячеславовна, доцент кафедры клинической фармакологии и фармакотерапии ФГБУ </w:t>
            </w:r>
            <w:proofErr w:type="gramStart"/>
            <w:r w:rsidRPr="00B7074E">
              <w:rPr>
                <w:sz w:val="26"/>
                <w:szCs w:val="26"/>
              </w:rPr>
              <w:t>ВО</w:t>
            </w:r>
            <w:proofErr w:type="gramEnd"/>
            <w:r w:rsidRPr="00B7074E">
              <w:rPr>
                <w:sz w:val="26"/>
                <w:szCs w:val="26"/>
              </w:rPr>
              <w:t xml:space="preserve"> «Северный государственный медицинский университет» Минздрава России, кандидат медицинских наук</w:t>
            </w:r>
          </w:p>
          <w:p w:rsidR="002C3B61" w:rsidRPr="00B7074E" w:rsidRDefault="002C3B61" w:rsidP="00955261">
            <w:pPr>
              <w:jc w:val="both"/>
              <w:rPr>
                <w:i/>
                <w:sz w:val="26"/>
                <w:szCs w:val="26"/>
              </w:rPr>
            </w:pPr>
            <w:r w:rsidRPr="00B7074E">
              <w:rPr>
                <w:i/>
                <w:sz w:val="26"/>
                <w:szCs w:val="26"/>
              </w:rPr>
              <w:t xml:space="preserve">В лекции будут освещены вопросы </w:t>
            </w:r>
            <w:proofErr w:type="spellStart"/>
            <w:r w:rsidR="00955261" w:rsidRPr="00B7074E">
              <w:rPr>
                <w:i/>
                <w:sz w:val="26"/>
                <w:szCs w:val="26"/>
              </w:rPr>
              <w:t>антиагрегантной</w:t>
            </w:r>
            <w:proofErr w:type="spellEnd"/>
            <w:r w:rsidRPr="00B7074E">
              <w:rPr>
                <w:i/>
                <w:sz w:val="26"/>
                <w:szCs w:val="26"/>
              </w:rPr>
              <w:t xml:space="preserve"> терапии с позиции доказательной медицины и реальной клинической практики.</w:t>
            </w:r>
          </w:p>
        </w:tc>
      </w:tr>
      <w:tr w:rsidR="007244F3" w:rsidRPr="006D5356" w:rsidTr="00754848">
        <w:tc>
          <w:tcPr>
            <w:tcW w:w="1384" w:type="dxa"/>
          </w:tcPr>
          <w:p w:rsidR="00D03E79" w:rsidRPr="006D5356" w:rsidRDefault="00CA3891" w:rsidP="003819B4">
            <w:pPr>
              <w:rPr>
                <w:sz w:val="26"/>
                <w:szCs w:val="26"/>
              </w:rPr>
            </w:pPr>
            <w:r>
              <w:rPr>
                <w:sz w:val="26"/>
                <w:szCs w:val="26"/>
              </w:rPr>
              <w:t>16.00-16.30</w:t>
            </w:r>
          </w:p>
        </w:tc>
        <w:tc>
          <w:tcPr>
            <w:tcW w:w="8433" w:type="dxa"/>
          </w:tcPr>
          <w:p w:rsidR="007244F3" w:rsidRPr="006D5356" w:rsidRDefault="007244F3" w:rsidP="00754848">
            <w:pPr>
              <w:shd w:val="clear" w:color="auto" w:fill="FFFFFF"/>
              <w:jc w:val="both"/>
              <w:rPr>
                <w:b/>
                <w:sz w:val="26"/>
                <w:szCs w:val="26"/>
              </w:rPr>
            </w:pPr>
            <w:r w:rsidRPr="006D5356">
              <w:rPr>
                <w:b/>
                <w:sz w:val="26"/>
                <w:szCs w:val="26"/>
              </w:rPr>
              <w:t xml:space="preserve">Что делать при кровотечениях на фоне антитромботических препаратах? </w:t>
            </w:r>
            <w:r w:rsidRPr="004512F4">
              <w:rPr>
                <w:b/>
                <w:sz w:val="26"/>
                <w:szCs w:val="26"/>
              </w:rPr>
              <w:t xml:space="preserve">– вопросы </w:t>
            </w:r>
            <w:r w:rsidR="004512F4" w:rsidRPr="004512F4">
              <w:rPr>
                <w:b/>
                <w:sz w:val="26"/>
                <w:szCs w:val="26"/>
              </w:rPr>
              <w:t xml:space="preserve">срочной и плановой </w:t>
            </w:r>
            <w:r w:rsidRPr="004512F4">
              <w:rPr>
                <w:b/>
                <w:sz w:val="26"/>
                <w:szCs w:val="26"/>
              </w:rPr>
              <w:t>реверсии с позиции доказательной медицины и реальной клинической практики</w:t>
            </w:r>
          </w:p>
          <w:p w:rsidR="007244F3" w:rsidRPr="006D5356" w:rsidRDefault="007244F3" w:rsidP="00754848">
            <w:pPr>
              <w:shd w:val="clear" w:color="auto" w:fill="FFFFFF"/>
              <w:jc w:val="both"/>
              <w:rPr>
                <w:sz w:val="26"/>
                <w:szCs w:val="26"/>
              </w:rPr>
            </w:pPr>
            <w:r w:rsidRPr="006D5356">
              <w:rPr>
                <w:sz w:val="26"/>
                <w:szCs w:val="26"/>
              </w:rPr>
              <w:t>Лектор: Воробьева Надежда Александровна, доктор медицинских наук, профессор, заведующая кафедрой клинической фармакологии и фармакотерапии ФГБУ ВО «Северный государственный медицинский университет» Минздрава России, главный внештатный специалист – гемостазиолог министерства здравоохранения Архангельской области, Заслуженный врач РФ, Архангельск</w:t>
            </w:r>
          </w:p>
          <w:p w:rsidR="007244F3" w:rsidRPr="006D5356" w:rsidRDefault="007244F3" w:rsidP="00754848">
            <w:pPr>
              <w:shd w:val="clear" w:color="auto" w:fill="FFFFFF"/>
              <w:jc w:val="both"/>
              <w:rPr>
                <w:i/>
                <w:sz w:val="26"/>
                <w:szCs w:val="26"/>
              </w:rPr>
            </w:pPr>
            <w:r w:rsidRPr="006D5356">
              <w:rPr>
                <w:i/>
                <w:sz w:val="26"/>
                <w:szCs w:val="26"/>
              </w:rPr>
              <w:t xml:space="preserve">В лекции будут освещены современные вопросы клинической фармакологии плановой и срочной реверсии на фоне терапии АВК, НОАК, </w:t>
            </w:r>
            <w:proofErr w:type="spellStart"/>
            <w:r w:rsidRPr="006D5356">
              <w:rPr>
                <w:i/>
                <w:sz w:val="26"/>
                <w:szCs w:val="26"/>
              </w:rPr>
              <w:t>антитромбоцитарными</w:t>
            </w:r>
            <w:proofErr w:type="spellEnd"/>
            <w:r w:rsidRPr="006D5356">
              <w:rPr>
                <w:i/>
                <w:sz w:val="26"/>
                <w:szCs w:val="26"/>
              </w:rPr>
              <w:t xml:space="preserve"> препаратами, представлен алгоритм и тактика реверсии в зависимости от клинической ситуации</w:t>
            </w:r>
          </w:p>
        </w:tc>
      </w:tr>
      <w:tr w:rsidR="007244F3" w:rsidRPr="006D5356" w:rsidTr="00754848">
        <w:tc>
          <w:tcPr>
            <w:tcW w:w="1384" w:type="dxa"/>
          </w:tcPr>
          <w:p w:rsidR="007244F3" w:rsidRPr="006D5356" w:rsidRDefault="00CA3891" w:rsidP="00754848">
            <w:pPr>
              <w:rPr>
                <w:sz w:val="26"/>
                <w:szCs w:val="26"/>
              </w:rPr>
            </w:pPr>
            <w:r>
              <w:rPr>
                <w:sz w:val="26"/>
                <w:szCs w:val="26"/>
              </w:rPr>
              <w:t>16.30-17.00</w:t>
            </w:r>
          </w:p>
        </w:tc>
        <w:tc>
          <w:tcPr>
            <w:tcW w:w="8433" w:type="dxa"/>
          </w:tcPr>
          <w:p w:rsidR="003819B4" w:rsidRPr="003819B4" w:rsidRDefault="003819B4" w:rsidP="00754848">
            <w:pPr>
              <w:jc w:val="both"/>
              <w:rPr>
                <w:b/>
                <w:sz w:val="26"/>
                <w:szCs w:val="26"/>
              </w:rPr>
            </w:pPr>
            <w:r w:rsidRPr="003819B4">
              <w:rPr>
                <w:b/>
                <w:sz w:val="26"/>
                <w:szCs w:val="26"/>
              </w:rPr>
              <w:t>Персонализированный выбор антикоагулянта</w:t>
            </w:r>
          </w:p>
          <w:p w:rsidR="003819B4" w:rsidRPr="003819B4" w:rsidRDefault="003819B4" w:rsidP="003819B4">
            <w:pPr>
              <w:jc w:val="both"/>
              <w:rPr>
                <w:sz w:val="26"/>
                <w:szCs w:val="26"/>
              </w:rPr>
            </w:pPr>
            <w:r w:rsidRPr="003819B4">
              <w:rPr>
                <w:sz w:val="26"/>
                <w:szCs w:val="26"/>
              </w:rPr>
              <w:t xml:space="preserve">Лектор: Горбунова Елена Владимировна, заведующая поликлиникой </w:t>
            </w:r>
            <w:proofErr w:type="spellStart"/>
            <w:r w:rsidRPr="003819B4">
              <w:rPr>
                <w:sz w:val="26"/>
                <w:szCs w:val="26"/>
              </w:rPr>
              <w:t>кардиодиспансера</w:t>
            </w:r>
            <w:proofErr w:type="spellEnd"/>
            <w:r w:rsidRPr="003819B4">
              <w:rPr>
                <w:sz w:val="26"/>
                <w:szCs w:val="26"/>
              </w:rPr>
              <w:t xml:space="preserve"> ГБУЗ Кемеровской области «Кемеровский областной клинический кардиологический диспансер» им. академика Л.С. </w:t>
            </w:r>
            <w:proofErr w:type="spellStart"/>
            <w:r w:rsidRPr="003819B4">
              <w:rPr>
                <w:sz w:val="26"/>
                <w:szCs w:val="26"/>
              </w:rPr>
              <w:t>Барбараша</w:t>
            </w:r>
            <w:proofErr w:type="spellEnd"/>
            <w:r w:rsidRPr="003819B4">
              <w:rPr>
                <w:sz w:val="26"/>
                <w:szCs w:val="26"/>
              </w:rPr>
              <w:t xml:space="preserve">, доктор медицинских наук, </w:t>
            </w:r>
            <w:proofErr w:type="gramStart"/>
            <w:r w:rsidR="00754848">
              <w:rPr>
                <w:sz w:val="26"/>
                <w:szCs w:val="26"/>
              </w:rPr>
              <w:t>г</w:t>
            </w:r>
            <w:proofErr w:type="gramEnd"/>
            <w:r w:rsidR="00754848">
              <w:rPr>
                <w:sz w:val="26"/>
                <w:szCs w:val="26"/>
              </w:rPr>
              <w:t xml:space="preserve">. </w:t>
            </w:r>
            <w:r w:rsidRPr="003819B4">
              <w:rPr>
                <w:sz w:val="26"/>
                <w:szCs w:val="26"/>
              </w:rPr>
              <w:t>Кемерово</w:t>
            </w:r>
          </w:p>
          <w:p w:rsidR="007244F3" w:rsidRPr="006D5356" w:rsidRDefault="003819B4" w:rsidP="003819B4">
            <w:pPr>
              <w:jc w:val="both"/>
              <w:rPr>
                <w:i/>
                <w:sz w:val="26"/>
                <w:szCs w:val="26"/>
              </w:rPr>
            </w:pPr>
            <w:r w:rsidRPr="004512F4">
              <w:rPr>
                <w:i/>
                <w:sz w:val="26"/>
                <w:szCs w:val="26"/>
              </w:rPr>
              <w:t xml:space="preserve">В лекции будут представлены основные </w:t>
            </w:r>
            <w:r>
              <w:rPr>
                <w:i/>
                <w:sz w:val="26"/>
                <w:szCs w:val="26"/>
              </w:rPr>
              <w:t>вопросы по персонифицированному выбору антикоагулянтов в реальной клинической практике</w:t>
            </w:r>
          </w:p>
        </w:tc>
      </w:tr>
      <w:tr w:rsidR="00CA3891" w:rsidRPr="006D5356" w:rsidTr="00754848">
        <w:tc>
          <w:tcPr>
            <w:tcW w:w="1384" w:type="dxa"/>
          </w:tcPr>
          <w:p w:rsidR="00CA3891" w:rsidRDefault="00CA3891" w:rsidP="00754848">
            <w:pPr>
              <w:rPr>
                <w:sz w:val="26"/>
                <w:szCs w:val="26"/>
              </w:rPr>
            </w:pPr>
            <w:r>
              <w:rPr>
                <w:sz w:val="26"/>
                <w:szCs w:val="26"/>
              </w:rPr>
              <w:t>17.00-17.10</w:t>
            </w:r>
          </w:p>
        </w:tc>
        <w:tc>
          <w:tcPr>
            <w:tcW w:w="8433" w:type="dxa"/>
          </w:tcPr>
          <w:p w:rsidR="00CA3891" w:rsidRPr="00CA3891" w:rsidRDefault="00CA3891" w:rsidP="00CA3891">
            <w:pPr>
              <w:jc w:val="both"/>
              <w:rPr>
                <w:b/>
                <w:sz w:val="26"/>
                <w:szCs w:val="26"/>
              </w:rPr>
            </w:pPr>
            <w:r w:rsidRPr="00CA3891">
              <w:rPr>
                <w:b/>
                <w:sz w:val="26"/>
                <w:szCs w:val="26"/>
              </w:rPr>
              <w:t>Оценка лабораторной и клинической эффективности НПОАК в реальной клинической практике</w:t>
            </w:r>
          </w:p>
          <w:p w:rsidR="00CA3891" w:rsidRPr="00CA3891" w:rsidRDefault="00CA3891" w:rsidP="00CA3891">
            <w:pPr>
              <w:jc w:val="both"/>
              <w:rPr>
                <w:sz w:val="26"/>
                <w:szCs w:val="26"/>
              </w:rPr>
            </w:pPr>
            <w:r w:rsidRPr="00CA3891">
              <w:rPr>
                <w:sz w:val="26"/>
                <w:szCs w:val="26"/>
              </w:rPr>
              <w:t>Лектор:  Мельничук Е., Воробьева Н.А.</w:t>
            </w:r>
          </w:p>
        </w:tc>
      </w:tr>
      <w:tr w:rsidR="003819B4" w:rsidRPr="006D5356" w:rsidTr="00754848">
        <w:tc>
          <w:tcPr>
            <w:tcW w:w="1384" w:type="dxa"/>
          </w:tcPr>
          <w:p w:rsidR="003819B4" w:rsidRDefault="00D03E79" w:rsidP="00CA3891">
            <w:pPr>
              <w:rPr>
                <w:sz w:val="26"/>
                <w:szCs w:val="26"/>
              </w:rPr>
            </w:pPr>
            <w:r>
              <w:rPr>
                <w:sz w:val="26"/>
                <w:szCs w:val="26"/>
              </w:rPr>
              <w:t>17</w:t>
            </w:r>
            <w:r w:rsidR="003819B4">
              <w:rPr>
                <w:sz w:val="26"/>
                <w:szCs w:val="26"/>
              </w:rPr>
              <w:t>.</w:t>
            </w:r>
            <w:r w:rsidR="00CA3891">
              <w:rPr>
                <w:sz w:val="26"/>
                <w:szCs w:val="26"/>
              </w:rPr>
              <w:t>1</w:t>
            </w:r>
            <w:r w:rsidR="003819B4">
              <w:rPr>
                <w:sz w:val="26"/>
                <w:szCs w:val="26"/>
              </w:rPr>
              <w:t>0-1</w:t>
            </w:r>
            <w:r>
              <w:rPr>
                <w:sz w:val="26"/>
                <w:szCs w:val="26"/>
              </w:rPr>
              <w:t>7</w:t>
            </w:r>
            <w:r w:rsidR="003819B4">
              <w:rPr>
                <w:sz w:val="26"/>
                <w:szCs w:val="26"/>
              </w:rPr>
              <w:t>.40</w:t>
            </w:r>
          </w:p>
        </w:tc>
        <w:tc>
          <w:tcPr>
            <w:tcW w:w="8433" w:type="dxa"/>
          </w:tcPr>
          <w:p w:rsidR="003819B4" w:rsidRPr="0045089E" w:rsidRDefault="0045089E" w:rsidP="00754848">
            <w:pPr>
              <w:jc w:val="both"/>
              <w:rPr>
                <w:b/>
                <w:sz w:val="26"/>
                <w:szCs w:val="26"/>
              </w:rPr>
            </w:pPr>
            <w:r w:rsidRPr="0045089E">
              <w:rPr>
                <w:b/>
                <w:sz w:val="26"/>
                <w:szCs w:val="26"/>
              </w:rPr>
              <w:t>Разбор сложных клинических случаев антитромботической терапии</w:t>
            </w:r>
            <w:r>
              <w:rPr>
                <w:b/>
                <w:sz w:val="26"/>
                <w:szCs w:val="26"/>
              </w:rPr>
              <w:t xml:space="preserve"> – реалии клинической практики</w:t>
            </w:r>
          </w:p>
          <w:p w:rsidR="0045089E" w:rsidRPr="006D5356" w:rsidRDefault="00CA3891" w:rsidP="00754848">
            <w:pPr>
              <w:jc w:val="both"/>
              <w:rPr>
                <w:i/>
                <w:sz w:val="26"/>
                <w:szCs w:val="26"/>
              </w:rPr>
            </w:pPr>
            <w:r w:rsidRPr="00CA3891">
              <w:rPr>
                <w:sz w:val="26"/>
                <w:szCs w:val="26"/>
              </w:rPr>
              <w:t>Лектор: Воробьева Надежда Александровна, доктор медицинских наук, профессор, заведующая кафедрой клинической фармакологии и фармакотерапии ФГБУ ВО «Северный государственный медицинский университет» Минздрава России, главный внештатный специалист – гемостазиолог министерства здравоохранения Архангельской области, Заслуженный врач РФ, Архангельск</w:t>
            </w:r>
          </w:p>
        </w:tc>
      </w:tr>
      <w:tr w:rsidR="007244F3" w:rsidRPr="006D5356" w:rsidTr="00754848">
        <w:tc>
          <w:tcPr>
            <w:tcW w:w="1384" w:type="dxa"/>
          </w:tcPr>
          <w:p w:rsidR="007244F3" w:rsidRPr="006D5356" w:rsidRDefault="003819B4" w:rsidP="00D03E79">
            <w:pPr>
              <w:rPr>
                <w:sz w:val="26"/>
                <w:szCs w:val="26"/>
              </w:rPr>
            </w:pPr>
            <w:r>
              <w:rPr>
                <w:sz w:val="26"/>
                <w:szCs w:val="26"/>
              </w:rPr>
              <w:lastRenderedPageBreak/>
              <w:t>1</w:t>
            </w:r>
            <w:r w:rsidR="00D03E79">
              <w:rPr>
                <w:sz w:val="26"/>
                <w:szCs w:val="26"/>
              </w:rPr>
              <w:t>7</w:t>
            </w:r>
            <w:r>
              <w:rPr>
                <w:sz w:val="26"/>
                <w:szCs w:val="26"/>
              </w:rPr>
              <w:t>.40-</w:t>
            </w:r>
            <w:r w:rsidR="00D03E79">
              <w:rPr>
                <w:sz w:val="26"/>
                <w:szCs w:val="26"/>
              </w:rPr>
              <w:t>18.00</w:t>
            </w:r>
          </w:p>
        </w:tc>
        <w:tc>
          <w:tcPr>
            <w:tcW w:w="8433" w:type="dxa"/>
          </w:tcPr>
          <w:p w:rsidR="007244F3" w:rsidRPr="006D5356" w:rsidRDefault="007244F3" w:rsidP="00754848">
            <w:pPr>
              <w:rPr>
                <w:b/>
                <w:sz w:val="26"/>
                <w:szCs w:val="26"/>
              </w:rPr>
            </w:pPr>
            <w:r w:rsidRPr="006D5356">
              <w:rPr>
                <w:b/>
                <w:sz w:val="26"/>
                <w:szCs w:val="26"/>
              </w:rPr>
              <w:t>Дискуссия, заполнение анкет по итогам образовательного мероприятия, выдача сертификатов.</w:t>
            </w:r>
          </w:p>
        </w:tc>
      </w:tr>
    </w:tbl>
    <w:p w:rsidR="007244F3" w:rsidRPr="006D5356" w:rsidRDefault="007244F3" w:rsidP="007244F3">
      <w:pPr>
        <w:spacing w:after="0" w:line="240" w:lineRule="auto"/>
        <w:rPr>
          <w:rFonts w:ascii="Times New Roman" w:eastAsia="Times New Roman" w:hAnsi="Times New Roman" w:cs="Times New Roman"/>
          <w:b/>
          <w:sz w:val="26"/>
          <w:szCs w:val="26"/>
          <w:lang w:eastAsia="ru-RU"/>
        </w:rPr>
      </w:pPr>
    </w:p>
    <w:p w:rsidR="007244F3" w:rsidRPr="006D5356" w:rsidRDefault="007244F3" w:rsidP="007244F3">
      <w:pPr>
        <w:spacing w:after="0" w:line="240" w:lineRule="auto"/>
        <w:jc w:val="center"/>
        <w:rPr>
          <w:rFonts w:ascii="Times New Roman" w:eastAsia="Calibri" w:hAnsi="Times New Roman" w:cs="Times New Roman"/>
          <w:b/>
          <w:sz w:val="26"/>
          <w:szCs w:val="26"/>
          <w:lang w:eastAsia="ru-RU"/>
        </w:rPr>
      </w:pPr>
    </w:p>
    <w:p w:rsidR="007244F3" w:rsidRPr="006D5356" w:rsidRDefault="007244F3" w:rsidP="007244F3">
      <w:pPr>
        <w:spacing w:after="0" w:line="240" w:lineRule="auto"/>
        <w:jc w:val="center"/>
        <w:rPr>
          <w:rFonts w:ascii="Times New Roman" w:eastAsia="Calibri" w:hAnsi="Times New Roman" w:cs="Times New Roman"/>
          <w:b/>
          <w:sz w:val="26"/>
          <w:szCs w:val="26"/>
          <w:lang w:eastAsia="ru-RU"/>
        </w:rPr>
      </w:pPr>
    </w:p>
    <w:p w:rsidR="007244F3" w:rsidRPr="006D5356" w:rsidRDefault="007244F3" w:rsidP="007244F3">
      <w:pPr>
        <w:spacing w:after="0" w:line="240" w:lineRule="auto"/>
        <w:jc w:val="center"/>
        <w:rPr>
          <w:rFonts w:ascii="Times New Roman" w:eastAsia="Calibri" w:hAnsi="Times New Roman" w:cs="Times New Roman"/>
          <w:b/>
          <w:sz w:val="26"/>
          <w:szCs w:val="26"/>
          <w:lang w:eastAsia="ru-RU"/>
        </w:rPr>
      </w:pPr>
    </w:p>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1</w:t>
      </w:r>
      <w:r w:rsidR="00126D24">
        <w:rPr>
          <w:rFonts w:ascii="Times New Roman" w:eastAsia="Times New Roman" w:hAnsi="Times New Roman" w:cs="Times New Roman"/>
          <w:b/>
          <w:sz w:val="26"/>
          <w:szCs w:val="26"/>
          <w:lang w:eastAsia="ru-RU"/>
        </w:rPr>
        <w:t xml:space="preserve">6 </w:t>
      </w:r>
      <w:r w:rsidRPr="006D5356">
        <w:rPr>
          <w:rFonts w:ascii="Times New Roman" w:eastAsia="Times New Roman" w:hAnsi="Times New Roman" w:cs="Times New Roman"/>
          <w:b/>
          <w:sz w:val="26"/>
          <w:szCs w:val="26"/>
          <w:lang w:eastAsia="ru-RU"/>
        </w:rPr>
        <w:t>октября 2018 года (среда) 12.00-13.30</w:t>
      </w:r>
    </w:p>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p>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 xml:space="preserve">Мастер – класс «Кровотечение! ... </w:t>
      </w:r>
      <w:r w:rsidR="00955261">
        <w:rPr>
          <w:rFonts w:ascii="Times New Roman" w:eastAsia="Times New Roman" w:hAnsi="Times New Roman" w:cs="Times New Roman"/>
          <w:b/>
          <w:sz w:val="26"/>
          <w:szCs w:val="26"/>
          <w:lang w:eastAsia="ru-RU"/>
        </w:rPr>
        <w:t xml:space="preserve">Болезнь </w:t>
      </w:r>
      <w:proofErr w:type="spellStart"/>
      <w:r w:rsidR="00955261">
        <w:rPr>
          <w:rFonts w:ascii="Times New Roman" w:eastAsia="Times New Roman" w:hAnsi="Times New Roman" w:cs="Times New Roman"/>
          <w:b/>
          <w:sz w:val="26"/>
          <w:szCs w:val="26"/>
          <w:lang w:eastAsia="ru-RU"/>
        </w:rPr>
        <w:t>Виллебранда</w:t>
      </w:r>
      <w:proofErr w:type="spellEnd"/>
      <w:r w:rsidR="00955261">
        <w:rPr>
          <w:rFonts w:ascii="Times New Roman" w:eastAsia="Times New Roman" w:hAnsi="Times New Roman" w:cs="Times New Roman"/>
          <w:b/>
          <w:sz w:val="26"/>
          <w:szCs w:val="26"/>
          <w:lang w:eastAsia="ru-RU"/>
        </w:rPr>
        <w:t xml:space="preserve">… </w:t>
      </w:r>
      <w:r w:rsidRPr="006D5356">
        <w:rPr>
          <w:rFonts w:ascii="Times New Roman" w:eastAsia="Times New Roman" w:hAnsi="Times New Roman" w:cs="Times New Roman"/>
          <w:b/>
          <w:sz w:val="26"/>
          <w:szCs w:val="26"/>
          <w:lang w:eastAsia="ru-RU"/>
        </w:rPr>
        <w:t>Пациент принимает антикоагулянты! Что делать?»</w:t>
      </w:r>
      <w:r w:rsidRPr="006D5356">
        <w:rPr>
          <w:rFonts w:ascii="Times New Roman" w:eastAsia="Calibri" w:hAnsi="Times New Roman" w:cs="Times New Roman"/>
          <w:sz w:val="26"/>
          <w:szCs w:val="26"/>
        </w:rPr>
        <w:t>(профессор Н.А. Воробьева)</w:t>
      </w:r>
      <w:r w:rsidRPr="006D5356">
        <w:rPr>
          <w:rFonts w:ascii="Times New Roman" w:eastAsia="Times New Roman" w:hAnsi="Times New Roman" w:cs="Times New Roman"/>
          <w:sz w:val="26"/>
          <w:szCs w:val="26"/>
          <w:lang w:eastAsia="ru-RU"/>
        </w:rPr>
        <w:t>с демонстрацией авторского видеофильма</w:t>
      </w:r>
      <w:r w:rsidRPr="006D5356">
        <w:rPr>
          <w:rFonts w:ascii="Times New Roman" w:eastAsia="Times New Roman" w:hAnsi="Times New Roman" w:cs="Times New Roman"/>
          <w:b/>
          <w:sz w:val="26"/>
          <w:szCs w:val="26"/>
          <w:lang w:eastAsia="ru-RU"/>
        </w:rPr>
        <w:t xml:space="preserve"> «Как мы назначаем </w:t>
      </w:r>
      <w:proofErr w:type="spellStart"/>
      <w:r w:rsidRPr="006D5356">
        <w:rPr>
          <w:rFonts w:ascii="Times New Roman" w:eastAsia="Times New Roman" w:hAnsi="Times New Roman" w:cs="Times New Roman"/>
          <w:b/>
          <w:sz w:val="26"/>
          <w:szCs w:val="26"/>
          <w:lang w:eastAsia="ru-RU"/>
        </w:rPr>
        <w:t>антитромботические</w:t>
      </w:r>
      <w:proofErr w:type="spellEnd"/>
      <w:r w:rsidRPr="006D5356">
        <w:rPr>
          <w:rFonts w:ascii="Times New Roman" w:eastAsia="Times New Roman" w:hAnsi="Times New Roman" w:cs="Times New Roman"/>
          <w:b/>
          <w:sz w:val="26"/>
          <w:szCs w:val="26"/>
          <w:lang w:eastAsia="ru-RU"/>
        </w:rPr>
        <w:t xml:space="preserve"> препараты»(авторы фильма - </w:t>
      </w:r>
      <w:r w:rsidRPr="006D5356">
        <w:rPr>
          <w:rFonts w:ascii="Times New Roman" w:eastAsia="Times New Roman" w:hAnsi="Times New Roman" w:cs="Times New Roman"/>
          <w:sz w:val="26"/>
          <w:szCs w:val="26"/>
          <w:lang w:eastAsia="ru-RU"/>
        </w:rPr>
        <w:t xml:space="preserve">профессор Н.А. Воробьева, асс. А.А. </w:t>
      </w:r>
      <w:proofErr w:type="spellStart"/>
      <w:r w:rsidRPr="006D5356">
        <w:rPr>
          <w:rFonts w:ascii="Times New Roman" w:eastAsia="Times New Roman" w:hAnsi="Times New Roman" w:cs="Times New Roman"/>
          <w:sz w:val="26"/>
          <w:szCs w:val="26"/>
          <w:lang w:eastAsia="ru-RU"/>
        </w:rPr>
        <w:t>Щапков</w:t>
      </w:r>
      <w:proofErr w:type="spellEnd"/>
      <w:r w:rsidRPr="006D5356">
        <w:rPr>
          <w:rFonts w:ascii="Times New Roman" w:eastAsia="Times New Roman" w:hAnsi="Times New Roman" w:cs="Times New Roman"/>
          <w:sz w:val="26"/>
          <w:szCs w:val="26"/>
          <w:lang w:eastAsia="ru-RU"/>
        </w:rPr>
        <w:t>, асс. Н.А. Юрьев</w:t>
      </w:r>
      <w:r w:rsidRPr="006D5356">
        <w:rPr>
          <w:rFonts w:ascii="Times New Roman" w:eastAsia="Times New Roman" w:hAnsi="Times New Roman" w:cs="Times New Roman"/>
          <w:b/>
          <w:sz w:val="26"/>
          <w:szCs w:val="26"/>
          <w:lang w:eastAsia="ru-RU"/>
        </w:rPr>
        <w:t>)</w:t>
      </w:r>
    </w:p>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p>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r w:rsidRPr="006D5356">
        <w:rPr>
          <w:rFonts w:ascii="Times New Roman" w:eastAsia="Times New Roman" w:hAnsi="Times New Roman" w:cs="Times New Roman"/>
          <w:b/>
          <w:sz w:val="26"/>
          <w:szCs w:val="26"/>
          <w:lang w:eastAsia="ru-RU"/>
        </w:rPr>
        <w:t>Мастер класс проводит заслуженный врач РФ, главный внештатный специалист – гемостазиолог, профессор Н.А. Воробьева</w:t>
      </w:r>
    </w:p>
    <w:p w:rsidR="007244F3" w:rsidRPr="00126D24" w:rsidRDefault="007244F3" w:rsidP="007244F3">
      <w:pPr>
        <w:spacing w:after="0" w:line="240" w:lineRule="auto"/>
        <w:jc w:val="both"/>
        <w:rPr>
          <w:rFonts w:ascii="Times New Roman" w:eastAsia="Times New Roman" w:hAnsi="Times New Roman" w:cs="Times New Roman"/>
          <w:sz w:val="26"/>
          <w:szCs w:val="26"/>
          <w:lang w:eastAsia="ru-RU"/>
        </w:rPr>
      </w:pPr>
      <w:r w:rsidRPr="00126D24">
        <w:rPr>
          <w:rFonts w:ascii="Times New Roman" w:eastAsia="Times New Roman" w:hAnsi="Times New Roman" w:cs="Times New Roman"/>
          <w:sz w:val="26"/>
          <w:szCs w:val="26"/>
          <w:lang w:eastAsia="ru-RU"/>
        </w:rPr>
        <w:t>Будут рассмотрены показания для срочной и плановой реверсии антикоагулянтных препаратов, представлен протокол реверсии для медицинских организаций Архангельской области</w:t>
      </w:r>
    </w:p>
    <w:p w:rsidR="007244F3" w:rsidRPr="006D5356" w:rsidRDefault="007244F3" w:rsidP="007244F3">
      <w:pPr>
        <w:spacing w:after="0" w:line="240" w:lineRule="auto"/>
        <w:jc w:val="both"/>
        <w:rPr>
          <w:rFonts w:ascii="Times New Roman" w:eastAsia="Times New Roman" w:hAnsi="Times New Roman" w:cs="Times New Roman"/>
          <w:b/>
          <w:sz w:val="26"/>
          <w:szCs w:val="26"/>
          <w:lang w:eastAsia="ru-RU"/>
        </w:rPr>
      </w:pPr>
    </w:p>
    <w:p w:rsidR="007244F3" w:rsidRPr="006D5356" w:rsidRDefault="007244F3" w:rsidP="007244F3">
      <w:pPr>
        <w:spacing w:after="0" w:line="240" w:lineRule="auto"/>
        <w:jc w:val="both"/>
        <w:rPr>
          <w:rFonts w:ascii="Times New Roman" w:eastAsia="Times New Roman" w:hAnsi="Times New Roman" w:cs="Times New Roman"/>
          <w:sz w:val="26"/>
          <w:szCs w:val="26"/>
          <w:lang w:eastAsia="ru-RU"/>
        </w:rPr>
      </w:pPr>
      <w:r w:rsidRPr="006D5356">
        <w:rPr>
          <w:rFonts w:ascii="Times New Roman" w:eastAsia="Times New Roman" w:hAnsi="Times New Roman" w:cs="Times New Roman"/>
          <w:sz w:val="26"/>
          <w:szCs w:val="26"/>
          <w:lang w:eastAsia="ru-RU"/>
        </w:rPr>
        <w:t>Место проведения: аудитория кафедры клинической фармакологии и фармакотерапии, корпус№2 ГБУЗ Архангельской области “Первая городская клиническая больница им. Е.Е. Волосевич”, ул. Суворова, 1</w:t>
      </w:r>
      <w:r w:rsidR="00955261">
        <w:rPr>
          <w:rFonts w:ascii="Times New Roman" w:eastAsia="Times New Roman" w:hAnsi="Times New Roman" w:cs="Times New Roman"/>
          <w:sz w:val="26"/>
          <w:szCs w:val="26"/>
          <w:lang w:eastAsia="ru-RU"/>
        </w:rPr>
        <w:t>, корпус №2</w:t>
      </w:r>
    </w:p>
    <w:p w:rsidR="007244F3" w:rsidRPr="006D5356" w:rsidRDefault="007244F3" w:rsidP="007244F3">
      <w:pPr>
        <w:spacing w:after="0" w:line="240" w:lineRule="auto"/>
        <w:jc w:val="both"/>
        <w:rPr>
          <w:rFonts w:ascii="Times New Roman" w:eastAsia="Times New Roman" w:hAnsi="Times New Roman" w:cs="Times New Roman"/>
          <w:sz w:val="26"/>
          <w:szCs w:val="26"/>
          <w:lang w:eastAsia="ru-RU"/>
        </w:rPr>
      </w:pPr>
    </w:p>
    <w:p w:rsidR="007244F3" w:rsidRPr="006D5356" w:rsidRDefault="007244F3" w:rsidP="007244F3">
      <w:pPr>
        <w:spacing w:after="0" w:line="240" w:lineRule="auto"/>
        <w:jc w:val="both"/>
        <w:rPr>
          <w:rFonts w:ascii="Times New Roman" w:eastAsia="Times New Roman" w:hAnsi="Times New Roman" w:cs="Times New Roman"/>
          <w:sz w:val="26"/>
          <w:szCs w:val="26"/>
          <w:lang w:eastAsia="ru-RU"/>
        </w:rPr>
      </w:pPr>
      <w:r w:rsidRPr="006D5356">
        <w:rPr>
          <w:rFonts w:ascii="Times New Roman" w:eastAsia="Times New Roman" w:hAnsi="Times New Roman" w:cs="Times New Roman"/>
          <w:b/>
          <w:sz w:val="26"/>
          <w:szCs w:val="26"/>
          <w:lang w:eastAsia="ru-RU"/>
        </w:rPr>
        <w:t xml:space="preserve">Целевая </w:t>
      </w:r>
      <w:r w:rsidR="00D03E79" w:rsidRPr="006D5356">
        <w:rPr>
          <w:rFonts w:ascii="Times New Roman" w:eastAsia="Times New Roman" w:hAnsi="Times New Roman" w:cs="Times New Roman"/>
          <w:b/>
          <w:sz w:val="26"/>
          <w:szCs w:val="26"/>
          <w:lang w:eastAsia="ru-RU"/>
        </w:rPr>
        <w:t>аудитория -</w:t>
      </w:r>
      <w:r w:rsidRPr="006D5356">
        <w:rPr>
          <w:rFonts w:ascii="Times New Roman" w:eastAsia="Times New Roman" w:hAnsi="Times New Roman" w:cs="Times New Roman"/>
          <w:sz w:val="26"/>
          <w:szCs w:val="26"/>
          <w:lang w:eastAsia="ru-RU"/>
        </w:rPr>
        <w:t>акушерство и гинекология; анестезиология-реаниматология; гастроэнтерология; гематология; кардиология; клиническая лабораторная диагностика; клиническая фармакология; Медицинская биохимия; неврология; нейрохирургия; сердечно-сосудистая хирургия; Сестринское дело (ВСО); скорая медицинская помощь; терапия; травматология и ортопедия; трансфузиология; хирургия</w:t>
      </w:r>
    </w:p>
    <w:p w:rsidR="007244F3" w:rsidRDefault="007244F3" w:rsidP="007244F3">
      <w:pPr>
        <w:spacing w:after="0" w:line="240" w:lineRule="auto"/>
        <w:jc w:val="both"/>
        <w:rPr>
          <w:rFonts w:ascii="Times New Roman" w:eastAsia="Times New Roman" w:hAnsi="Times New Roman" w:cs="Times New Roman"/>
          <w:sz w:val="26"/>
          <w:szCs w:val="26"/>
          <w:lang w:eastAsia="ru-RU"/>
        </w:rPr>
      </w:pPr>
      <w:r w:rsidRPr="006D5356">
        <w:rPr>
          <w:rFonts w:ascii="Times New Roman" w:eastAsia="Times New Roman" w:hAnsi="Times New Roman" w:cs="Times New Roman"/>
          <w:sz w:val="26"/>
          <w:szCs w:val="26"/>
          <w:lang w:eastAsia="ru-RU"/>
        </w:rPr>
        <w:t>Будет рассмотрен протокол реверсии антитромботической терапии в условиях срочной и плановой клинической ситуации</w:t>
      </w:r>
    </w:p>
    <w:p w:rsidR="005E6659" w:rsidRDefault="005E6659" w:rsidP="007244F3">
      <w:pPr>
        <w:spacing w:after="0" w:line="240" w:lineRule="auto"/>
        <w:jc w:val="both"/>
        <w:rPr>
          <w:rFonts w:ascii="Times New Roman" w:eastAsia="Times New Roman" w:hAnsi="Times New Roman" w:cs="Times New Roman"/>
          <w:sz w:val="26"/>
          <w:szCs w:val="26"/>
          <w:lang w:eastAsia="ru-RU"/>
        </w:rPr>
      </w:pPr>
    </w:p>
    <w:p w:rsidR="005E6659" w:rsidRDefault="005E6659" w:rsidP="007244F3">
      <w:pPr>
        <w:spacing w:after="0" w:line="240" w:lineRule="auto"/>
        <w:jc w:val="both"/>
        <w:rPr>
          <w:rFonts w:ascii="Times New Roman" w:eastAsia="Times New Roman" w:hAnsi="Times New Roman" w:cs="Times New Roman"/>
          <w:sz w:val="26"/>
          <w:szCs w:val="26"/>
          <w:lang w:eastAsia="ru-RU"/>
        </w:rPr>
      </w:pPr>
    </w:p>
    <w:p w:rsidR="00955261" w:rsidRDefault="00955261" w:rsidP="005E6659">
      <w:pPr>
        <w:spacing w:after="0" w:line="240" w:lineRule="auto"/>
        <w:jc w:val="center"/>
        <w:rPr>
          <w:rFonts w:ascii="Times New Roman" w:eastAsia="Times New Roman" w:hAnsi="Times New Roman" w:cs="Times New Roman"/>
          <w:b/>
          <w:sz w:val="26"/>
          <w:szCs w:val="26"/>
          <w:lang w:eastAsia="ru-RU"/>
        </w:rPr>
      </w:pPr>
    </w:p>
    <w:p w:rsidR="00955261" w:rsidRDefault="00955261" w:rsidP="005E6659">
      <w:pPr>
        <w:spacing w:after="0" w:line="240" w:lineRule="auto"/>
        <w:jc w:val="center"/>
        <w:rPr>
          <w:rFonts w:ascii="Times New Roman" w:eastAsia="Times New Roman" w:hAnsi="Times New Roman" w:cs="Times New Roman"/>
          <w:b/>
          <w:sz w:val="26"/>
          <w:szCs w:val="26"/>
          <w:lang w:eastAsia="ru-RU"/>
        </w:rPr>
      </w:pPr>
    </w:p>
    <w:p w:rsidR="00955261" w:rsidRDefault="00955261" w:rsidP="005E6659">
      <w:pPr>
        <w:spacing w:after="0" w:line="240" w:lineRule="auto"/>
        <w:jc w:val="center"/>
        <w:rPr>
          <w:rFonts w:ascii="Times New Roman" w:eastAsia="Times New Roman" w:hAnsi="Times New Roman" w:cs="Times New Roman"/>
          <w:b/>
          <w:sz w:val="26"/>
          <w:szCs w:val="26"/>
          <w:lang w:eastAsia="ru-RU"/>
        </w:rPr>
      </w:pPr>
    </w:p>
    <w:p w:rsidR="00955261" w:rsidRDefault="00955261" w:rsidP="005E6659">
      <w:pPr>
        <w:spacing w:after="0" w:line="240" w:lineRule="auto"/>
        <w:jc w:val="center"/>
        <w:rPr>
          <w:rFonts w:ascii="Times New Roman" w:eastAsia="Times New Roman" w:hAnsi="Times New Roman" w:cs="Times New Roman"/>
          <w:b/>
          <w:sz w:val="26"/>
          <w:szCs w:val="26"/>
          <w:lang w:eastAsia="ru-RU"/>
        </w:rPr>
      </w:pPr>
    </w:p>
    <w:p w:rsidR="00955261" w:rsidRDefault="00955261" w:rsidP="005E6659">
      <w:pPr>
        <w:spacing w:after="0" w:line="240" w:lineRule="auto"/>
        <w:jc w:val="center"/>
        <w:rPr>
          <w:rFonts w:ascii="Times New Roman" w:eastAsia="Times New Roman" w:hAnsi="Times New Roman" w:cs="Times New Roman"/>
          <w:b/>
          <w:sz w:val="26"/>
          <w:szCs w:val="26"/>
          <w:lang w:eastAsia="ru-RU"/>
        </w:rPr>
      </w:pPr>
    </w:p>
    <w:p w:rsidR="00955261" w:rsidRDefault="00955261" w:rsidP="005E6659">
      <w:pPr>
        <w:spacing w:after="0" w:line="240" w:lineRule="auto"/>
        <w:jc w:val="center"/>
        <w:rPr>
          <w:rFonts w:ascii="Times New Roman" w:eastAsia="Times New Roman" w:hAnsi="Times New Roman" w:cs="Times New Roman"/>
          <w:b/>
          <w:sz w:val="26"/>
          <w:szCs w:val="26"/>
          <w:lang w:eastAsia="ru-RU"/>
        </w:rPr>
      </w:pPr>
    </w:p>
    <w:p w:rsidR="00955261" w:rsidRDefault="00955261" w:rsidP="005E6659">
      <w:pPr>
        <w:spacing w:after="0" w:line="240" w:lineRule="auto"/>
        <w:jc w:val="center"/>
        <w:rPr>
          <w:rFonts w:ascii="Times New Roman" w:eastAsia="Times New Roman" w:hAnsi="Times New Roman" w:cs="Times New Roman"/>
          <w:b/>
          <w:sz w:val="26"/>
          <w:szCs w:val="26"/>
          <w:lang w:eastAsia="ru-RU"/>
        </w:rPr>
      </w:pPr>
    </w:p>
    <w:p w:rsidR="00955261" w:rsidRDefault="00955261" w:rsidP="005E6659">
      <w:pPr>
        <w:spacing w:after="0" w:line="240" w:lineRule="auto"/>
        <w:jc w:val="center"/>
        <w:rPr>
          <w:rFonts w:ascii="Times New Roman" w:eastAsia="Times New Roman" w:hAnsi="Times New Roman" w:cs="Times New Roman"/>
          <w:b/>
          <w:sz w:val="26"/>
          <w:szCs w:val="26"/>
          <w:lang w:eastAsia="ru-RU"/>
        </w:rPr>
      </w:pPr>
    </w:p>
    <w:p w:rsidR="00955261" w:rsidRDefault="00955261" w:rsidP="005E6659">
      <w:pPr>
        <w:spacing w:after="0" w:line="240" w:lineRule="auto"/>
        <w:jc w:val="center"/>
        <w:rPr>
          <w:rFonts w:ascii="Times New Roman" w:eastAsia="Times New Roman" w:hAnsi="Times New Roman" w:cs="Times New Roman"/>
          <w:b/>
          <w:sz w:val="26"/>
          <w:szCs w:val="26"/>
          <w:lang w:eastAsia="ru-RU"/>
        </w:rPr>
      </w:pPr>
    </w:p>
    <w:p w:rsidR="00955261" w:rsidRDefault="00955261" w:rsidP="005E6659">
      <w:pPr>
        <w:spacing w:after="0" w:line="240" w:lineRule="auto"/>
        <w:jc w:val="center"/>
        <w:rPr>
          <w:rFonts w:ascii="Times New Roman" w:eastAsia="Times New Roman" w:hAnsi="Times New Roman" w:cs="Times New Roman"/>
          <w:b/>
          <w:sz w:val="26"/>
          <w:szCs w:val="26"/>
          <w:lang w:eastAsia="ru-RU"/>
        </w:rPr>
      </w:pPr>
    </w:p>
    <w:p w:rsidR="00955261" w:rsidRDefault="00955261" w:rsidP="005E6659">
      <w:pPr>
        <w:spacing w:after="0" w:line="240" w:lineRule="auto"/>
        <w:jc w:val="center"/>
        <w:rPr>
          <w:rFonts w:ascii="Times New Roman" w:eastAsia="Times New Roman" w:hAnsi="Times New Roman" w:cs="Times New Roman"/>
          <w:b/>
          <w:sz w:val="26"/>
          <w:szCs w:val="26"/>
          <w:lang w:eastAsia="ru-RU"/>
        </w:rPr>
      </w:pPr>
    </w:p>
    <w:p w:rsidR="00955261" w:rsidRDefault="00955261" w:rsidP="005E6659">
      <w:pPr>
        <w:spacing w:after="0" w:line="240" w:lineRule="auto"/>
        <w:jc w:val="center"/>
        <w:rPr>
          <w:rFonts w:ascii="Times New Roman" w:eastAsia="Times New Roman" w:hAnsi="Times New Roman" w:cs="Times New Roman"/>
          <w:b/>
          <w:sz w:val="26"/>
          <w:szCs w:val="26"/>
          <w:lang w:eastAsia="ru-RU"/>
        </w:rPr>
      </w:pPr>
    </w:p>
    <w:p w:rsidR="00955261" w:rsidRDefault="00955261" w:rsidP="005E6659">
      <w:pPr>
        <w:spacing w:after="0" w:line="240" w:lineRule="auto"/>
        <w:jc w:val="center"/>
        <w:rPr>
          <w:rFonts w:ascii="Times New Roman" w:eastAsia="Times New Roman" w:hAnsi="Times New Roman" w:cs="Times New Roman"/>
          <w:b/>
          <w:sz w:val="26"/>
          <w:szCs w:val="26"/>
          <w:lang w:eastAsia="ru-RU"/>
        </w:rPr>
      </w:pPr>
    </w:p>
    <w:p w:rsidR="00955261" w:rsidRDefault="00955261" w:rsidP="005E6659">
      <w:pPr>
        <w:spacing w:after="0" w:line="240" w:lineRule="auto"/>
        <w:jc w:val="center"/>
        <w:rPr>
          <w:rFonts w:ascii="Times New Roman" w:eastAsia="Times New Roman" w:hAnsi="Times New Roman" w:cs="Times New Roman"/>
          <w:b/>
          <w:sz w:val="26"/>
          <w:szCs w:val="26"/>
          <w:lang w:eastAsia="ru-RU"/>
        </w:rPr>
      </w:pPr>
    </w:p>
    <w:p w:rsidR="005E6659" w:rsidRPr="005E6659" w:rsidRDefault="005E6659" w:rsidP="005E6659">
      <w:pPr>
        <w:spacing w:after="0" w:line="240" w:lineRule="auto"/>
        <w:jc w:val="center"/>
        <w:rPr>
          <w:rFonts w:ascii="Times New Roman" w:eastAsia="Times New Roman" w:hAnsi="Times New Roman" w:cs="Times New Roman"/>
          <w:b/>
          <w:sz w:val="26"/>
          <w:szCs w:val="26"/>
          <w:lang w:eastAsia="ru-RU"/>
        </w:rPr>
      </w:pPr>
      <w:r w:rsidRPr="005E6659">
        <w:rPr>
          <w:rFonts w:ascii="Times New Roman" w:eastAsia="Times New Roman" w:hAnsi="Times New Roman" w:cs="Times New Roman"/>
          <w:b/>
          <w:sz w:val="26"/>
          <w:szCs w:val="26"/>
          <w:lang w:eastAsia="ru-RU"/>
        </w:rPr>
        <w:lastRenderedPageBreak/>
        <w:t>Программа совещания экспертов</w:t>
      </w:r>
    </w:p>
    <w:p w:rsidR="005E6659" w:rsidRPr="005E6659" w:rsidRDefault="005E6659" w:rsidP="005E6659">
      <w:pPr>
        <w:spacing w:after="0" w:line="240" w:lineRule="auto"/>
        <w:jc w:val="center"/>
        <w:rPr>
          <w:rFonts w:ascii="Times New Roman" w:eastAsia="Times New Roman" w:hAnsi="Times New Roman" w:cs="Times New Roman"/>
          <w:b/>
          <w:sz w:val="26"/>
          <w:szCs w:val="26"/>
          <w:lang w:eastAsia="ru-RU"/>
        </w:rPr>
      </w:pPr>
      <w:r w:rsidRPr="005E6659">
        <w:rPr>
          <w:rFonts w:ascii="Times New Roman" w:eastAsia="Times New Roman" w:hAnsi="Times New Roman" w:cs="Times New Roman"/>
          <w:b/>
          <w:sz w:val="26"/>
          <w:szCs w:val="26"/>
          <w:lang w:eastAsia="ru-RU"/>
        </w:rPr>
        <w:t>«Онлайн-марафон, посвященный Всемирному дню тромбоза-2019»</w:t>
      </w:r>
    </w:p>
    <w:p w:rsidR="005E6659" w:rsidRPr="005E6659" w:rsidRDefault="005E6659" w:rsidP="005E6659">
      <w:pPr>
        <w:spacing w:after="0" w:line="240" w:lineRule="auto"/>
        <w:jc w:val="center"/>
        <w:rPr>
          <w:rFonts w:ascii="Times New Roman" w:eastAsia="Times New Roman" w:hAnsi="Times New Roman" w:cs="Times New Roman"/>
          <w:b/>
          <w:sz w:val="26"/>
          <w:szCs w:val="26"/>
          <w:lang w:eastAsia="ru-RU"/>
        </w:rPr>
      </w:pPr>
      <w:r w:rsidRPr="005E6659">
        <w:rPr>
          <w:rFonts w:ascii="Times New Roman" w:eastAsia="Times New Roman" w:hAnsi="Times New Roman" w:cs="Times New Roman"/>
          <w:b/>
          <w:sz w:val="26"/>
          <w:szCs w:val="26"/>
          <w:lang w:eastAsia="ru-RU"/>
        </w:rPr>
        <w:t>13 октября 2019 г.</w:t>
      </w:r>
      <w:r w:rsidR="00B7074E">
        <w:rPr>
          <w:rFonts w:ascii="Times New Roman" w:eastAsia="Times New Roman" w:hAnsi="Times New Roman" w:cs="Times New Roman"/>
          <w:b/>
          <w:sz w:val="26"/>
          <w:szCs w:val="26"/>
          <w:lang w:eastAsia="ru-RU"/>
        </w:rPr>
        <w:t xml:space="preserve"> </w:t>
      </w:r>
      <w:hyperlink r:id="rId21" w:history="1">
        <w:r w:rsidR="00B7074E">
          <w:rPr>
            <w:rStyle w:val="a4"/>
          </w:rPr>
          <w:t>https://hemostas.ru/</w:t>
        </w:r>
      </w:hyperlink>
    </w:p>
    <w:p w:rsidR="005E6659" w:rsidRDefault="005E6659" w:rsidP="007244F3">
      <w:pPr>
        <w:spacing w:after="0" w:line="240" w:lineRule="auto"/>
        <w:jc w:val="both"/>
        <w:rPr>
          <w:rFonts w:ascii="Times New Roman" w:eastAsia="Times New Roman" w:hAnsi="Times New Roman" w:cs="Times New Roman"/>
          <w:sz w:val="26"/>
          <w:szCs w:val="26"/>
          <w:lang w:eastAsia="ru-RU"/>
        </w:rPr>
      </w:pPr>
    </w:p>
    <w:p w:rsidR="005E6659" w:rsidRPr="00955261" w:rsidRDefault="005E6659" w:rsidP="005E6659">
      <w:pPr>
        <w:spacing w:after="0" w:line="240" w:lineRule="auto"/>
        <w:jc w:val="both"/>
        <w:rPr>
          <w:rFonts w:ascii="Times New Roman" w:eastAsia="Times New Roman" w:hAnsi="Times New Roman" w:cs="Times New Roman"/>
          <w:sz w:val="20"/>
          <w:szCs w:val="20"/>
          <w:lang w:eastAsia="ru-RU"/>
        </w:rPr>
      </w:pPr>
      <w:r w:rsidRPr="00955261">
        <w:rPr>
          <w:rFonts w:ascii="Times New Roman" w:eastAsia="Times New Roman" w:hAnsi="Times New Roman" w:cs="Times New Roman"/>
          <w:sz w:val="24"/>
          <w:szCs w:val="24"/>
          <w:lang w:eastAsia="ru-RU"/>
        </w:rPr>
        <w:t xml:space="preserve">08:45 - 09:00 ОТКРЫТИЕ. Представление экспертов. Информация о проведении и Программе марафона. Вводная часть. Тромбы и тромбозы. </w:t>
      </w:r>
      <w:r w:rsidRPr="00955261">
        <w:rPr>
          <w:rFonts w:ascii="Times New Roman" w:eastAsia="Times New Roman" w:hAnsi="Times New Roman" w:cs="Times New Roman"/>
          <w:sz w:val="20"/>
          <w:szCs w:val="20"/>
          <w:lang w:eastAsia="ru-RU"/>
        </w:rPr>
        <w:t>Ройтман Евгений Витальевич, Виноградова Мария Алексеевна, Буланов Андрей Юльевич</w:t>
      </w: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r w:rsidRPr="00955261">
        <w:rPr>
          <w:rFonts w:ascii="Times New Roman" w:eastAsia="Times New Roman" w:hAnsi="Times New Roman" w:cs="Times New Roman"/>
          <w:sz w:val="24"/>
          <w:szCs w:val="24"/>
          <w:lang w:eastAsia="ru-RU"/>
        </w:rPr>
        <w:t xml:space="preserve">09:00 – 09:25 </w:t>
      </w:r>
      <w:proofErr w:type="spellStart"/>
      <w:r w:rsidRPr="00955261">
        <w:rPr>
          <w:rFonts w:ascii="Times New Roman" w:eastAsia="Times New Roman" w:hAnsi="Times New Roman" w:cs="Times New Roman"/>
          <w:sz w:val="24"/>
          <w:szCs w:val="24"/>
          <w:lang w:eastAsia="ru-RU"/>
        </w:rPr>
        <w:t>Cистема</w:t>
      </w:r>
      <w:proofErr w:type="spellEnd"/>
      <w:r w:rsidRPr="00955261">
        <w:rPr>
          <w:rFonts w:ascii="Times New Roman" w:eastAsia="Times New Roman" w:hAnsi="Times New Roman" w:cs="Times New Roman"/>
          <w:sz w:val="24"/>
          <w:szCs w:val="24"/>
          <w:lang w:eastAsia="ru-RU"/>
        </w:rPr>
        <w:t xml:space="preserve"> иммунитета, комплемент и тромбозы</w:t>
      </w:r>
      <w:r w:rsidR="00955261">
        <w:rPr>
          <w:rFonts w:ascii="Times New Roman" w:eastAsia="Times New Roman" w:hAnsi="Times New Roman" w:cs="Times New Roman"/>
          <w:sz w:val="24"/>
          <w:szCs w:val="24"/>
          <w:lang w:eastAsia="ru-RU"/>
        </w:rPr>
        <w:t xml:space="preserve">. </w:t>
      </w:r>
      <w:proofErr w:type="spellStart"/>
      <w:r w:rsidRPr="00955261">
        <w:rPr>
          <w:rFonts w:ascii="Times New Roman" w:eastAsia="Times New Roman" w:hAnsi="Times New Roman" w:cs="Times New Roman"/>
          <w:sz w:val="24"/>
          <w:szCs w:val="24"/>
          <w:lang w:eastAsia="ru-RU"/>
        </w:rPr>
        <w:t>Кузник</w:t>
      </w:r>
      <w:proofErr w:type="spellEnd"/>
      <w:r w:rsidRPr="00955261">
        <w:rPr>
          <w:rFonts w:ascii="Times New Roman" w:eastAsia="Times New Roman" w:hAnsi="Times New Roman" w:cs="Times New Roman"/>
          <w:sz w:val="24"/>
          <w:szCs w:val="24"/>
          <w:lang w:eastAsia="ru-RU"/>
        </w:rPr>
        <w:t xml:space="preserve"> Борис Ильич</w:t>
      </w: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r w:rsidRPr="00955261">
        <w:rPr>
          <w:rFonts w:ascii="Times New Roman" w:eastAsia="Times New Roman" w:hAnsi="Times New Roman" w:cs="Times New Roman"/>
          <w:sz w:val="24"/>
          <w:szCs w:val="24"/>
          <w:lang w:eastAsia="ru-RU"/>
        </w:rPr>
        <w:t xml:space="preserve">09:25 - 09:55 </w:t>
      </w:r>
      <w:proofErr w:type="spellStart"/>
      <w:r w:rsidRPr="00955261">
        <w:rPr>
          <w:rFonts w:ascii="Times New Roman" w:eastAsia="Times New Roman" w:hAnsi="Times New Roman" w:cs="Times New Roman"/>
          <w:sz w:val="24"/>
          <w:szCs w:val="24"/>
          <w:lang w:eastAsia="ru-RU"/>
        </w:rPr>
        <w:t>Неплазминовый</w:t>
      </w:r>
      <w:proofErr w:type="spellEnd"/>
      <w:r w:rsidRPr="00955261">
        <w:rPr>
          <w:rFonts w:ascii="Times New Roman" w:eastAsia="Times New Roman" w:hAnsi="Times New Roman" w:cs="Times New Roman"/>
          <w:sz w:val="24"/>
          <w:szCs w:val="24"/>
          <w:lang w:eastAsia="ru-RU"/>
        </w:rPr>
        <w:t xml:space="preserve"> </w:t>
      </w:r>
      <w:proofErr w:type="spellStart"/>
      <w:r w:rsidRPr="00955261">
        <w:rPr>
          <w:rFonts w:ascii="Times New Roman" w:eastAsia="Times New Roman" w:hAnsi="Times New Roman" w:cs="Times New Roman"/>
          <w:sz w:val="24"/>
          <w:szCs w:val="24"/>
          <w:lang w:eastAsia="ru-RU"/>
        </w:rPr>
        <w:t>фибринолиз</w:t>
      </w:r>
      <w:proofErr w:type="spellEnd"/>
      <w:r w:rsidRPr="00955261">
        <w:rPr>
          <w:rFonts w:ascii="Times New Roman" w:eastAsia="Times New Roman" w:hAnsi="Times New Roman" w:cs="Times New Roman"/>
          <w:sz w:val="24"/>
          <w:szCs w:val="24"/>
          <w:lang w:eastAsia="ru-RU"/>
        </w:rPr>
        <w:t xml:space="preserve"> (доклад при поддержке компании-спонсора; не обеспечивается баллами НМО)</w:t>
      </w:r>
      <w:r w:rsidR="00955261">
        <w:rPr>
          <w:rFonts w:ascii="Times New Roman" w:eastAsia="Times New Roman" w:hAnsi="Times New Roman" w:cs="Times New Roman"/>
          <w:sz w:val="24"/>
          <w:szCs w:val="24"/>
          <w:lang w:eastAsia="ru-RU"/>
        </w:rPr>
        <w:t xml:space="preserve">. </w:t>
      </w:r>
      <w:proofErr w:type="spellStart"/>
      <w:r w:rsidRPr="00955261">
        <w:rPr>
          <w:rFonts w:ascii="Times New Roman" w:eastAsia="Times New Roman" w:hAnsi="Times New Roman" w:cs="Times New Roman"/>
          <w:sz w:val="24"/>
          <w:szCs w:val="24"/>
          <w:lang w:eastAsia="ru-RU"/>
        </w:rPr>
        <w:t>Мадонов</w:t>
      </w:r>
      <w:proofErr w:type="spellEnd"/>
      <w:r w:rsidRPr="00955261">
        <w:rPr>
          <w:rFonts w:ascii="Times New Roman" w:eastAsia="Times New Roman" w:hAnsi="Times New Roman" w:cs="Times New Roman"/>
          <w:sz w:val="24"/>
          <w:szCs w:val="24"/>
          <w:lang w:eastAsia="ru-RU"/>
        </w:rPr>
        <w:t xml:space="preserve"> Павел Геннадьевич</w:t>
      </w: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r w:rsidRPr="00955261">
        <w:rPr>
          <w:rFonts w:ascii="Times New Roman" w:eastAsia="Times New Roman" w:hAnsi="Times New Roman" w:cs="Times New Roman"/>
          <w:sz w:val="24"/>
          <w:szCs w:val="24"/>
          <w:lang w:eastAsia="ru-RU"/>
        </w:rPr>
        <w:t>09:55 - 10:15 Тромбозы и фибринолиз при беременности</w:t>
      </w:r>
      <w:r w:rsidR="00955261">
        <w:rPr>
          <w:rFonts w:ascii="Times New Roman" w:eastAsia="Times New Roman" w:hAnsi="Times New Roman" w:cs="Times New Roman"/>
          <w:sz w:val="24"/>
          <w:szCs w:val="24"/>
          <w:lang w:eastAsia="ru-RU"/>
        </w:rPr>
        <w:t xml:space="preserve">. </w:t>
      </w:r>
      <w:proofErr w:type="spellStart"/>
      <w:r w:rsidRPr="00955261">
        <w:rPr>
          <w:rFonts w:ascii="Times New Roman" w:eastAsia="Times New Roman" w:hAnsi="Times New Roman" w:cs="Times New Roman"/>
          <w:sz w:val="24"/>
          <w:szCs w:val="24"/>
          <w:lang w:eastAsia="ru-RU"/>
        </w:rPr>
        <w:t>Момот</w:t>
      </w:r>
      <w:proofErr w:type="spellEnd"/>
      <w:r w:rsidRPr="00955261">
        <w:rPr>
          <w:rFonts w:ascii="Times New Roman" w:eastAsia="Times New Roman" w:hAnsi="Times New Roman" w:cs="Times New Roman"/>
          <w:sz w:val="24"/>
          <w:szCs w:val="24"/>
          <w:lang w:eastAsia="ru-RU"/>
        </w:rPr>
        <w:t xml:space="preserve"> Андрей Павлович</w:t>
      </w: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r w:rsidRPr="00955261">
        <w:rPr>
          <w:rFonts w:ascii="Times New Roman" w:eastAsia="Times New Roman" w:hAnsi="Times New Roman" w:cs="Times New Roman"/>
          <w:sz w:val="24"/>
          <w:szCs w:val="24"/>
          <w:lang w:eastAsia="ru-RU"/>
        </w:rPr>
        <w:t>10:15 - 10:30 Обсуждение. Ответы на вопросы.</w:t>
      </w: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r w:rsidRPr="00955261">
        <w:rPr>
          <w:rFonts w:ascii="Times New Roman" w:eastAsia="Times New Roman" w:hAnsi="Times New Roman" w:cs="Times New Roman"/>
          <w:sz w:val="24"/>
          <w:szCs w:val="24"/>
          <w:lang w:eastAsia="ru-RU"/>
        </w:rPr>
        <w:t xml:space="preserve">10:30 – 10:50 </w:t>
      </w:r>
      <w:proofErr w:type="spellStart"/>
      <w:r w:rsidRPr="00955261">
        <w:rPr>
          <w:rFonts w:ascii="Times New Roman" w:eastAsia="Times New Roman" w:hAnsi="Times New Roman" w:cs="Times New Roman"/>
          <w:sz w:val="24"/>
          <w:szCs w:val="24"/>
          <w:lang w:eastAsia="ru-RU"/>
        </w:rPr>
        <w:t>Кардиотромбозы</w:t>
      </w:r>
      <w:proofErr w:type="spellEnd"/>
      <w:r w:rsidRPr="00955261">
        <w:rPr>
          <w:rFonts w:ascii="Times New Roman" w:eastAsia="Times New Roman" w:hAnsi="Times New Roman" w:cs="Times New Roman"/>
          <w:sz w:val="24"/>
          <w:szCs w:val="24"/>
          <w:lang w:eastAsia="ru-RU"/>
        </w:rPr>
        <w:t xml:space="preserve"> и система </w:t>
      </w:r>
      <w:proofErr w:type="spellStart"/>
      <w:r w:rsidRPr="00955261">
        <w:rPr>
          <w:rFonts w:ascii="Times New Roman" w:eastAsia="Times New Roman" w:hAnsi="Times New Roman" w:cs="Times New Roman"/>
          <w:sz w:val="24"/>
          <w:szCs w:val="24"/>
          <w:lang w:eastAsia="ru-RU"/>
        </w:rPr>
        <w:t>антикоагулянтных</w:t>
      </w:r>
      <w:proofErr w:type="spellEnd"/>
      <w:r w:rsidRPr="00955261">
        <w:rPr>
          <w:rFonts w:ascii="Times New Roman" w:eastAsia="Times New Roman" w:hAnsi="Times New Roman" w:cs="Times New Roman"/>
          <w:sz w:val="24"/>
          <w:szCs w:val="24"/>
          <w:lang w:eastAsia="ru-RU"/>
        </w:rPr>
        <w:t xml:space="preserve"> кабинетов</w:t>
      </w:r>
      <w:r w:rsidR="00955261">
        <w:rPr>
          <w:rFonts w:ascii="Times New Roman" w:eastAsia="Times New Roman" w:hAnsi="Times New Roman" w:cs="Times New Roman"/>
          <w:sz w:val="24"/>
          <w:szCs w:val="24"/>
          <w:lang w:eastAsia="ru-RU"/>
        </w:rPr>
        <w:t xml:space="preserve">. </w:t>
      </w:r>
      <w:proofErr w:type="spellStart"/>
      <w:r w:rsidRPr="00955261">
        <w:rPr>
          <w:rFonts w:ascii="Times New Roman" w:eastAsia="Times New Roman" w:hAnsi="Times New Roman" w:cs="Times New Roman"/>
          <w:sz w:val="24"/>
          <w:szCs w:val="24"/>
          <w:lang w:eastAsia="ru-RU"/>
        </w:rPr>
        <w:t>Вереина</w:t>
      </w:r>
      <w:proofErr w:type="spellEnd"/>
      <w:r w:rsidRPr="00955261">
        <w:rPr>
          <w:rFonts w:ascii="Times New Roman" w:eastAsia="Times New Roman" w:hAnsi="Times New Roman" w:cs="Times New Roman"/>
          <w:sz w:val="24"/>
          <w:szCs w:val="24"/>
          <w:lang w:eastAsia="ru-RU"/>
        </w:rPr>
        <w:t xml:space="preserve"> Наталья Константиновна</w:t>
      </w: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r w:rsidRPr="00955261">
        <w:rPr>
          <w:rFonts w:ascii="Times New Roman" w:eastAsia="Times New Roman" w:hAnsi="Times New Roman" w:cs="Times New Roman"/>
          <w:sz w:val="24"/>
          <w:szCs w:val="24"/>
          <w:lang w:eastAsia="ru-RU"/>
        </w:rPr>
        <w:t>10:50 – 11:10 Оценка эффективности и безопасности оральных антикоагулянтов и варфарина по данным системы централизованного мониторинга антитромботической терапии</w:t>
      </w:r>
      <w:r w:rsidR="00955261">
        <w:rPr>
          <w:rFonts w:ascii="Times New Roman" w:eastAsia="Times New Roman" w:hAnsi="Times New Roman" w:cs="Times New Roman"/>
          <w:sz w:val="24"/>
          <w:szCs w:val="24"/>
          <w:lang w:eastAsia="ru-RU"/>
        </w:rPr>
        <w:t xml:space="preserve">. </w:t>
      </w:r>
      <w:proofErr w:type="spellStart"/>
      <w:r w:rsidRPr="00955261">
        <w:rPr>
          <w:rFonts w:ascii="Times New Roman" w:eastAsia="Times New Roman" w:hAnsi="Times New Roman" w:cs="Times New Roman"/>
          <w:sz w:val="24"/>
          <w:szCs w:val="24"/>
          <w:lang w:eastAsia="ru-RU"/>
        </w:rPr>
        <w:t>Хруслов</w:t>
      </w:r>
      <w:proofErr w:type="spellEnd"/>
      <w:r w:rsidRPr="00955261">
        <w:rPr>
          <w:rFonts w:ascii="Times New Roman" w:eastAsia="Times New Roman" w:hAnsi="Times New Roman" w:cs="Times New Roman"/>
          <w:sz w:val="24"/>
          <w:szCs w:val="24"/>
          <w:lang w:eastAsia="ru-RU"/>
        </w:rPr>
        <w:t xml:space="preserve"> Максим Владимирович</w:t>
      </w: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r w:rsidRPr="00955261">
        <w:rPr>
          <w:rFonts w:ascii="Times New Roman" w:eastAsia="Times New Roman" w:hAnsi="Times New Roman" w:cs="Times New Roman"/>
          <w:sz w:val="24"/>
          <w:szCs w:val="24"/>
          <w:lang w:eastAsia="ru-RU"/>
        </w:rPr>
        <w:t xml:space="preserve">11:10 – 11:30 </w:t>
      </w:r>
      <w:proofErr w:type="spellStart"/>
      <w:r w:rsidRPr="00955261">
        <w:rPr>
          <w:rFonts w:ascii="Times New Roman" w:eastAsia="Times New Roman" w:hAnsi="Times New Roman" w:cs="Times New Roman"/>
          <w:sz w:val="24"/>
          <w:szCs w:val="24"/>
          <w:lang w:eastAsia="ru-RU"/>
        </w:rPr>
        <w:t>Тромбопрофилактика</w:t>
      </w:r>
      <w:proofErr w:type="spellEnd"/>
      <w:r w:rsidRPr="00955261">
        <w:rPr>
          <w:rFonts w:ascii="Times New Roman" w:eastAsia="Times New Roman" w:hAnsi="Times New Roman" w:cs="Times New Roman"/>
          <w:sz w:val="24"/>
          <w:szCs w:val="24"/>
          <w:lang w:eastAsia="ru-RU"/>
        </w:rPr>
        <w:t xml:space="preserve"> в интенсивной терапии</w:t>
      </w:r>
      <w:r w:rsidR="00955261">
        <w:rPr>
          <w:rFonts w:ascii="Times New Roman" w:eastAsia="Times New Roman" w:hAnsi="Times New Roman" w:cs="Times New Roman"/>
          <w:sz w:val="24"/>
          <w:szCs w:val="24"/>
          <w:lang w:eastAsia="ru-RU"/>
        </w:rPr>
        <w:t xml:space="preserve">. </w:t>
      </w:r>
      <w:r w:rsidRPr="00955261">
        <w:rPr>
          <w:rFonts w:ascii="Times New Roman" w:eastAsia="Times New Roman" w:hAnsi="Times New Roman" w:cs="Times New Roman"/>
          <w:sz w:val="24"/>
          <w:szCs w:val="24"/>
          <w:lang w:eastAsia="ru-RU"/>
        </w:rPr>
        <w:t>Синьков Сергей Васильевич</w:t>
      </w: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r w:rsidRPr="00955261">
        <w:rPr>
          <w:rFonts w:ascii="Times New Roman" w:eastAsia="Times New Roman" w:hAnsi="Times New Roman" w:cs="Times New Roman"/>
          <w:sz w:val="24"/>
          <w:szCs w:val="24"/>
          <w:lang w:eastAsia="ru-RU"/>
        </w:rPr>
        <w:t>11:30 – 11:50 Критический анализ современных рекомендаций по антитромботической терапии</w:t>
      </w:r>
      <w:r w:rsidR="00955261">
        <w:rPr>
          <w:rFonts w:ascii="Times New Roman" w:eastAsia="Times New Roman" w:hAnsi="Times New Roman" w:cs="Times New Roman"/>
          <w:sz w:val="24"/>
          <w:szCs w:val="24"/>
          <w:lang w:eastAsia="ru-RU"/>
        </w:rPr>
        <w:t xml:space="preserve">. </w:t>
      </w:r>
      <w:proofErr w:type="spellStart"/>
      <w:r w:rsidRPr="00955261">
        <w:rPr>
          <w:rFonts w:ascii="Times New Roman" w:eastAsia="Times New Roman" w:hAnsi="Times New Roman" w:cs="Times New Roman"/>
          <w:sz w:val="24"/>
          <w:szCs w:val="24"/>
          <w:lang w:eastAsia="ru-RU"/>
        </w:rPr>
        <w:t>Шифман</w:t>
      </w:r>
      <w:proofErr w:type="spellEnd"/>
      <w:r w:rsidRPr="00955261">
        <w:rPr>
          <w:rFonts w:ascii="Times New Roman" w:eastAsia="Times New Roman" w:hAnsi="Times New Roman" w:cs="Times New Roman"/>
          <w:sz w:val="24"/>
          <w:szCs w:val="24"/>
          <w:lang w:eastAsia="ru-RU"/>
        </w:rPr>
        <w:t xml:space="preserve"> Ефим </w:t>
      </w:r>
      <w:proofErr w:type="spellStart"/>
      <w:r w:rsidRPr="00955261">
        <w:rPr>
          <w:rFonts w:ascii="Times New Roman" w:eastAsia="Times New Roman" w:hAnsi="Times New Roman" w:cs="Times New Roman"/>
          <w:sz w:val="24"/>
          <w:szCs w:val="24"/>
          <w:lang w:eastAsia="ru-RU"/>
        </w:rPr>
        <w:t>Муневич</w:t>
      </w:r>
      <w:proofErr w:type="spellEnd"/>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r w:rsidRPr="00955261">
        <w:rPr>
          <w:rFonts w:ascii="Times New Roman" w:eastAsia="Times New Roman" w:hAnsi="Times New Roman" w:cs="Times New Roman"/>
          <w:sz w:val="24"/>
          <w:szCs w:val="24"/>
          <w:lang w:eastAsia="ru-RU"/>
        </w:rPr>
        <w:t>11:50 – 12:15 Обсуждение. Ответы на вопросы.</w:t>
      </w: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r w:rsidRPr="00955261">
        <w:rPr>
          <w:rFonts w:ascii="Times New Roman" w:eastAsia="Times New Roman" w:hAnsi="Times New Roman" w:cs="Times New Roman"/>
          <w:sz w:val="24"/>
          <w:szCs w:val="24"/>
          <w:lang w:eastAsia="ru-RU"/>
        </w:rPr>
        <w:t>12:15 – 12:35 Особенности гемостазиологических нарушений в отдельных популяциях</w:t>
      </w: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r w:rsidRPr="00955261">
        <w:rPr>
          <w:rFonts w:ascii="Times New Roman" w:eastAsia="Times New Roman" w:hAnsi="Times New Roman" w:cs="Times New Roman"/>
          <w:sz w:val="24"/>
          <w:szCs w:val="24"/>
          <w:lang w:eastAsia="ru-RU"/>
        </w:rPr>
        <w:t>Воробьева Надежда Александровна</w:t>
      </w: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r w:rsidRPr="00955261">
        <w:rPr>
          <w:rFonts w:ascii="Times New Roman" w:eastAsia="Times New Roman" w:hAnsi="Times New Roman" w:cs="Times New Roman"/>
          <w:sz w:val="24"/>
          <w:szCs w:val="24"/>
          <w:lang w:eastAsia="ru-RU"/>
        </w:rPr>
        <w:t>12:35 – 12:55 Ранние репродуктивные потери и невынашивание беременности: вклад иммунологических и гематологических факторов</w:t>
      </w:r>
      <w:r w:rsidR="00955261">
        <w:rPr>
          <w:rFonts w:ascii="Times New Roman" w:eastAsia="Times New Roman" w:hAnsi="Times New Roman" w:cs="Times New Roman"/>
          <w:sz w:val="24"/>
          <w:szCs w:val="24"/>
          <w:lang w:eastAsia="ru-RU"/>
        </w:rPr>
        <w:t xml:space="preserve">. </w:t>
      </w:r>
      <w:proofErr w:type="spellStart"/>
      <w:r w:rsidRPr="00955261">
        <w:rPr>
          <w:rFonts w:ascii="Times New Roman" w:eastAsia="Times New Roman" w:hAnsi="Times New Roman" w:cs="Times New Roman"/>
          <w:sz w:val="20"/>
          <w:szCs w:val="20"/>
          <w:lang w:eastAsia="ru-RU"/>
        </w:rPr>
        <w:t>Зайнулина</w:t>
      </w:r>
      <w:proofErr w:type="spellEnd"/>
      <w:r w:rsidRPr="00955261">
        <w:rPr>
          <w:rFonts w:ascii="Times New Roman" w:eastAsia="Times New Roman" w:hAnsi="Times New Roman" w:cs="Times New Roman"/>
          <w:sz w:val="20"/>
          <w:szCs w:val="20"/>
          <w:lang w:eastAsia="ru-RU"/>
        </w:rPr>
        <w:t xml:space="preserve"> Марина </w:t>
      </w:r>
      <w:proofErr w:type="spellStart"/>
      <w:r w:rsidRPr="00955261">
        <w:rPr>
          <w:rFonts w:ascii="Times New Roman" w:eastAsia="Times New Roman" w:hAnsi="Times New Roman" w:cs="Times New Roman"/>
          <w:sz w:val="20"/>
          <w:szCs w:val="20"/>
          <w:lang w:eastAsia="ru-RU"/>
        </w:rPr>
        <w:t>Сабировна</w:t>
      </w:r>
      <w:proofErr w:type="spellEnd"/>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p>
    <w:p w:rsidR="005E6659" w:rsidRPr="00955261" w:rsidRDefault="005E6659" w:rsidP="005E6659">
      <w:pPr>
        <w:spacing w:after="0" w:line="240" w:lineRule="auto"/>
        <w:jc w:val="both"/>
        <w:rPr>
          <w:rFonts w:ascii="Times New Roman" w:eastAsia="Times New Roman" w:hAnsi="Times New Roman" w:cs="Times New Roman"/>
          <w:sz w:val="20"/>
          <w:szCs w:val="20"/>
          <w:lang w:eastAsia="ru-RU"/>
        </w:rPr>
      </w:pPr>
      <w:r w:rsidRPr="00955261">
        <w:rPr>
          <w:rFonts w:ascii="Times New Roman" w:eastAsia="Times New Roman" w:hAnsi="Times New Roman" w:cs="Times New Roman"/>
          <w:sz w:val="24"/>
          <w:szCs w:val="24"/>
          <w:lang w:eastAsia="ru-RU"/>
        </w:rPr>
        <w:t>12:55 – 13:15 Лабораторные аспекты диагностики тромбозов</w:t>
      </w:r>
      <w:r w:rsidR="00955261">
        <w:rPr>
          <w:rFonts w:ascii="Times New Roman" w:eastAsia="Times New Roman" w:hAnsi="Times New Roman" w:cs="Times New Roman"/>
          <w:sz w:val="24"/>
          <w:szCs w:val="24"/>
          <w:lang w:eastAsia="ru-RU"/>
        </w:rPr>
        <w:t xml:space="preserve">. </w:t>
      </w:r>
      <w:r w:rsidRPr="00955261">
        <w:rPr>
          <w:rFonts w:ascii="Times New Roman" w:eastAsia="Times New Roman" w:hAnsi="Times New Roman" w:cs="Times New Roman"/>
          <w:sz w:val="20"/>
          <w:szCs w:val="20"/>
          <w:lang w:eastAsia="ru-RU"/>
        </w:rPr>
        <w:t>Вавилова Татьяна Владимировна</w:t>
      </w: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r w:rsidRPr="00955261">
        <w:rPr>
          <w:rFonts w:ascii="Times New Roman" w:eastAsia="Times New Roman" w:hAnsi="Times New Roman" w:cs="Times New Roman"/>
          <w:sz w:val="24"/>
          <w:szCs w:val="24"/>
          <w:lang w:eastAsia="ru-RU"/>
        </w:rPr>
        <w:t>13:15 – 13:35 Тромбозы у пациентов с гематологическими заболеваниями</w:t>
      </w:r>
      <w:r w:rsidR="00955261">
        <w:rPr>
          <w:rFonts w:ascii="Times New Roman" w:eastAsia="Times New Roman" w:hAnsi="Times New Roman" w:cs="Times New Roman"/>
          <w:sz w:val="24"/>
          <w:szCs w:val="24"/>
          <w:lang w:eastAsia="ru-RU"/>
        </w:rPr>
        <w:t xml:space="preserve">. </w:t>
      </w:r>
      <w:r w:rsidRPr="00955261">
        <w:rPr>
          <w:rFonts w:ascii="Times New Roman" w:eastAsia="Times New Roman" w:hAnsi="Times New Roman" w:cs="Times New Roman"/>
          <w:sz w:val="20"/>
          <w:szCs w:val="20"/>
          <w:lang w:eastAsia="ru-RU"/>
        </w:rPr>
        <w:t>Виноградова Мария Алексеевна</w:t>
      </w: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r w:rsidRPr="00955261">
        <w:rPr>
          <w:rFonts w:ascii="Times New Roman" w:eastAsia="Times New Roman" w:hAnsi="Times New Roman" w:cs="Times New Roman"/>
          <w:sz w:val="24"/>
          <w:szCs w:val="24"/>
          <w:lang w:eastAsia="ru-RU"/>
        </w:rPr>
        <w:t>13:35 – 13:55 Осложнения антикоагулянтной терапии</w:t>
      </w:r>
      <w:r w:rsidR="00955261">
        <w:rPr>
          <w:rFonts w:ascii="Times New Roman" w:eastAsia="Times New Roman" w:hAnsi="Times New Roman" w:cs="Times New Roman"/>
          <w:sz w:val="24"/>
          <w:szCs w:val="24"/>
          <w:lang w:eastAsia="ru-RU"/>
        </w:rPr>
        <w:t xml:space="preserve">. </w:t>
      </w:r>
      <w:r w:rsidRPr="00955261">
        <w:rPr>
          <w:rFonts w:ascii="Times New Roman" w:eastAsia="Times New Roman" w:hAnsi="Times New Roman" w:cs="Times New Roman"/>
          <w:sz w:val="20"/>
          <w:szCs w:val="20"/>
          <w:lang w:eastAsia="ru-RU"/>
        </w:rPr>
        <w:t>Буланов Андрей Юльевич</w:t>
      </w: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r w:rsidRPr="00955261">
        <w:rPr>
          <w:rFonts w:ascii="Times New Roman" w:eastAsia="Times New Roman" w:hAnsi="Times New Roman" w:cs="Times New Roman"/>
          <w:sz w:val="24"/>
          <w:szCs w:val="24"/>
          <w:lang w:eastAsia="ru-RU"/>
        </w:rPr>
        <w:t>13:55 – 14:15 Рак и тромбоз. Катетер-ассоциированные тромбозы.</w:t>
      </w: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r w:rsidRPr="00955261">
        <w:rPr>
          <w:rFonts w:ascii="Times New Roman" w:eastAsia="Times New Roman" w:hAnsi="Times New Roman" w:cs="Times New Roman"/>
          <w:sz w:val="24"/>
          <w:szCs w:val="24"/>
          <w:lang w:eastAsia="ru-RU"/>
        </w:rPr>
        <w:t>Ройтман Евгений Витальевич</w:t>
      </w: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p>
    <w:p w:rsidR="005E6659" w:rsidRPr="00955261" w:rsidRDefault="005E6659" w:rsidP="005E6659">
      <w:pPr>
        <w:spacing w:after="0" w:line="240" w:lineRule="auto"/>
        <w:jc w:val="both"/>
        <w:rPr>
          <w:rFonts w:ascii="Times New Roman" w:eastAsia="Times New Roman" w:hAnsi="Times New Roman" w:cs="Times New Roman"/>
          <w:sz w:val="24"/>
          <w:szCs w:val="24"/>
          <w:lang w:eastAsia="ru-RU"/>
        </w:rPr>
      </w:pPr>
      <w:r w:rsidRPr="00955261">
        <w:rPr>
          <w:rFonts w:ascii="Times New Roman" w:eastAsia="Times New Roman" w:hAnsi="Times New Roman" w:cs="Times New Roman"/>
          <w:sz w:val="24"/>
          <w:szCs w:val="24"/>
          <w:lang w:eastAsia="ru-RU"/>
        </w:rPr>
        <w:t>14:15 – 14:45 Обсуждение. Ответы на вопросы. Подведение итогов, завершение мероприятия</w:t>
      </w:r>
    </w:p>
    <w:p w:rsidR="00DD32A9" w:rsidRPr="00955261" w:rsidRDefault="00DD32A9">
      <w:pPr>
        <w:rPr>
          <w:sz w:val="24"/>
          <w:szCs w:val="24"/>
        </w:rPr>
      </w:pPr>
    </w:p>
    <w:sectPr w:rsidR="00DD32A9" w:rsidRPr="00955261" w:rsidSect="00B24C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81E6A"/>
    <w:multiLevelType w:val="hybridMultilevel"/>
    <w:tmpl w:val="DB62D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BC6586"/>
    <w:multiLevelType w:val="hybridMultilevel"/>
    <w:tmpl w:val="444ED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7244F3"/>
    <w:rsid w:val="000D7F79"/>
    <w:rsid w:val="00126D24"/>
    <w:rsid w:val="00152046"/>
    <w:rsid w:val="00185499"/>
    <w:rsid w:val="00231E9D"/>
    <w:rsid w:val="0027612B"/>
    <w:rsid w:val="002C3B61"/>
    <w:rsid w:val="00356B7A"/>
    <w:rsid w:val="003819B4"/>
    <w:rsid w:val="0045089E"/>
    <w:rsid w:val="004512F4"/>
    <w:rsid w:val="00474AC5"/>
    <w:rsid w:val="004A5204"/>
    <w:rsid w:val="004C0D61"/>
    <w:rsid w:val="005540A8"/>
    <w:rsid w:val="005D48C6"/>
    <w:rsid w:val="005E6659"/>
    <w:rsid w:val="0068351E"/>
    <w:rsid w:val="007064AC"/>
    <w:rsid w:val="007244F3"/>
    <w:rsid w:val="00752785"/>
    <w:rsid w:val="00754848"/>
    <w:rsid w:val="007936B4"/>
    <w:rsid w:val="00822690"/>
    <w:rsid w:val="00832DAC"/>
    <w:rsid w:val="00955261"/>
    <w:rsid w:val="00B24CAF"/>
    <w:rsid w:val="00B46A43"/>
    <w:rsid w:val="00B52036"/>
    <w:rsid w:val="00B61470"/>
    <w:rsid w:val="00B7074E"/>
    <w:rsid w:val="00C1242E"/>
    <w:rsid w:val="00C240D6"/>
    <w:rsid w:val="00C56398"/>
    <w:rsid w:val="00CA3891"/>
    <w:rsid w:val="00D03E79"/>
    <w:rsid w:val="00D210AC"/>
    <w:rsid w:val="00D31C43"/>
    <w:rsid w:val="00DA288D"/>
    <w:rsid w:val="00DC5836"/>
    <w:rsid w:val="00DD32A9"/>
    <w:rsid w:val="00E63DBC"/>
    <w:rsid w:val="00F456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4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44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244F3"/>
    <w:rPr>
      <w:color w:val="0563C1" w:themeColor="hyperlink"/>
      <w:u w:val="single"/>
    </w:rPr>
  </w:style>
  <w:style w:type="paragraph" w:styleId="a5">
    <w:name w:val="List Paragraph"/>
    <w:basedOn w:val="a"/>
    <w:uiPriority w:val="34"/>
    <w:qFormat/>
    <w:rsid w:val="004C0D61"/>
    <w:pPr>
      <w:ind w:left="720"/>
      <w:contextualSpacing/>
    </w:pPr>
  </w:style>
</w:styles>
</file>

<file path=word/webSettings.xml><?xml version="1.0" encoding="utf-8"?>
<w:webSettings xmlns:r="http://schemas.openxmlformats.org/officeDocument/2006/relationships" xmlns:w="http://schemas.openxmlformats.org/wordprocessingml/2006/main">
  <w:divs>
    <w:div w:id="19656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h@1gkb.ru" TargetMode="External"/><Relationship Id="rId13" Type="http://schemas.openxmlformats.org/officeDocument/2006/relationships/hyperlink" Target="mailto:vereinank@is74.ru" TargetMode="External"/><Relationship Id="rId18" Type="http://schemas.openxmlformats.org/officeDocument/2006/relationships/hyperlink" Target="mailto:icdc@icdc.ru" TargetMode="External"/><Relationship Id="rId3" Type="http://schemas.openxmlformats.org/officeDocument/2006/relationships/settings" Target="settings.xml"/><Relationship Id="rId21" Type="http://schemas.openxmlformats.org/officeDocument/2006/relationships/hyperlink" Target="https://hemostas.ru/" TargetMode="External"/><Relationship Id="rId7" Type="http://schemas.openxmlformats.org/officeDocument/2006/relationships/hyperlink" Target="mailto:gemostas2007@gmail.com" TargetMode="External"/><Relationship Id="rId12" Type="http://schemas.openxmlformats.org/officeDocument/2006/relationships/hyperlink" Target="mailto:vezikov23@mail.ru" TargetMode="External"/><Relationship Id="rId17" Type="http://schemas.openxmlformats.org/officeDocument/2006/relationships/hyperlink" Target="mailto:gev@kemcardio.ru" TargetMode="External"/><Relationship Id="rId2" Type="http://schemas.openxmlformats.org/officeDocument/2006/relationships/styles" Target="styles.xml"/><Relationship Id="rId16" Type="http://schemas.openxmlformats.org/officeDocument/2006/relationships/hyperlink" Target="mailto:clinfarm@gmail.com" TargetMode="External"/><Relationship Id="rId20" Type="http://schemas.openxmlformats.org/officeDocument/2006/relationships/hyperlink" Target="mailto:gemostas2007@gmail.com" TargetMode="External"/><Relationship Id="rId1" Type="http://schemas.openxmlformats.org/officeDocument/2006/relationships/numbering" Target="numbering.xml"/><Relationship Id="rId6" Type="http://schemas.openxmlformats.org/officeDocument/2006/relationships/hyperlink" Target="mailto:clinfarm@gmail.com" TargetMode="External"/><Relationship Id="rId11" Type="http://schemas.openxmlformats.org/officeDocument/2006/relationships/hyperlink" Target="mailto:fch@1gkb.ru" TargetMode="External"/><Relationship Id="rId5" Type="http://schemas.openxmlformats.org/officeDocument/2006/relationships/hyperlink" Target="https://hemostas.ru" TargetMode="External"/><Relationship Id="rId15" Type="http://schemas.openxmlformats.org/officeDocument/2006/relationships/hyperlink" Target="mailto:gemostas2007@gmail.com" TargetMode="External"/><Relationship Id="rId23" Type="http://schemas.openxmlformats.org/officeDocument/2006/relationships/theme" Target="theme/theme1.xml"/><Relationship Id="rId10" Type="http://schemas.openxmlformats.org/officeDocument/2006/relationships/hyperlink" Target="mailto:gemostaz2007@mail.com" TargetMode="External"/><Relationship Id="rId19" Type="http://schemas.openxmlformats.org/officeDocument/2006/relationships/hyperlink" Target="mailto:office@portavitahealth.ru" TargetMode="External"/><Relationship Id="rId4" Type="http://schemas.openxmlformats.org/officeDocument/2006/relationships/webSettings" Target="webSettings.xml"/><Relationship Id="rId9" Type="http://schemas.openxmlformats.org/officeDocument/2006/relationships/hyperlink" Target="mailto:clinfarm@gmail.com" TargetMode="External"/><Relationship Id="rId14" Type="http://schemas.openxmlformats.org/officeDocument/2006/relationships/hyperlink" Target="mailto:clinfarm@gmail.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4188</Words>
  <Characters>23877</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vorobiova</cp:lastModifiedBy>
  <cp:revision>2</cp:revision>
  <cp:lastPrinted>2019-09-30T07:27:00Z</cp:lastPrinted>
  <dcterms:created xsi:type="dcterms:W3CDTF">2019-09-30T07:29:00Z</dcterms:created>
  <dcterms:modified xsi:type="dcterms:W3CDTF">2019-09-30T07:29:00Z</dcterms:modified>
</cp:coreProperties>
</file>