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456F" w:rsidRDefault="0093456F" w:rsidP="0093456F">
      <w:pPr>
        <w:shd w:val="clear" w:color="auto" w:fill="FFFFFF"/>
        <w:spacing w:after="0" w:line="360" w:lineRule="auto"/>
        <w:ind w:firstLine="709"/>
        <w:jc w:val="center"/>
        <w:textAlignment w:val="baseline"/>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Оборона Заполярья</w:t>
      </w:r>
    </w:p>
    <w:p w:rsidR="0093456F" w:rsidRDefault="0093456F" w:rsidP="00F447F1">
      <w:pPr>
        <w:shd w:val="clear" w:color="auto" w:fill="FFFFFF"/>
        <w:spacing w:after="0" w:line="360" w:lineRule="auto"/>
        <w:ind w:firstLine="709"/>
        <w:jc w:val="both"/>
        <w:textAlignment w:val="baseline"/>
        <w:rPr>
          <w:rFonts w:ascii="Times New Roman" w:eastAsia="Times New Roman" w:hAnsi="Times New Roman" w:cs="Times New Roman"/>
          <w:b/>
          <w:color w:val="000000"/>
          <w:sz w:val="26"/>
          <w:szCs w:val="26"/>
          <w:lang w:eastAsia="ru-RU"/>
        </w:rPr>
      </w:pPr>
    </w:p>
    <w:p w:rsidR="00F447F1" w:rsidRPr="00F447F1" w:rsidRDefault="00F447F1" w:rsidP="00F447F1">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F447F1">
        <w:rPr>
          <w:rFonts w:ascii="Times New Roman" w:eastAsia="Times New Roman" w:hAnsi="Times New Roman" w:cs="Times New Roman"/>
          <w:b/>
          <w:color w:val="000000"/>
          <w:sz w:val="26"/>
          <w:szCs w:val="26"/>
          <w:lang w:eastAsia="ru-RU"/>
        </w:rPr>
        <w:t>Оборона Заполярья</w:t>
      </w:r>
      <w:r w:rsidRPr="00F447F1">
        <w:rPr>
          <w:rFonts w:ascii="Times New Roman" w:eastAsia="Times New Roman" w:hAnsi="Times New Roman" w:cs="Times New Roman"/>
          <w:color w:val="000000"/>
          <w:sz w:val="26"/>
          <w:szCs w:val="26"/>
          <w:lang w:eastAsia="ru-RU"/>
        </w:rPr>
        <w:t xml:space="preserve"> длилась с июня 1941 по октябрь 1944 года. В планы гитлеровской Герман</w:t>
      </w:r>
      <w:proofErr w:type="gramStart"/>
      <w:r w:rsidRPr="00F447F1">
        <w:rPr>
          <w:rFonts w:ascii="Times New Roman" w:eastAsia="Times New Roman" w:hAnsi="Times New Roman" w:cs="Times New Roman"/>
          <w:color w:val="000000"/>
          <w:sz w:val="26"/>
          <w:szCs w:val="26"/>
          <w:lang w:eastAsia="ru-RU"/>
        </w:rPr>
        <w:t>ии и ее</w:t>
      </w:r>
      <w:proofErr w:type="gramEnd"/>
      <w:r w:rsidRPr="00F447F1">
        <w:rPr>
          <w:rFonts w:ascii="Times New Roman" w:eastAsia="Times New Roman" w:hAnsi="Times New Roman" w:cs="Times New Roman"/>
          <w:color w:val="000000"/>
          <w:sz w:val="26"/>
          <w:szCs w:val="26"/>
          <w:lang w:eastAsia="ru-RU"/>
        </w:rPr>
        <w:t xml:space="preserve"> союзников входил стремительный захват советского севера, где находилось множество стратегически важных объектов. Через порты Мурманска и Архангельска осуществлялась доставка грузов из Сибири и Дальнего Востока. А также большое значение имела Кировская железная дорога — установив над ней контроль, немцы могли отрезать от снабжения центральные области СССР.</w:t>
      </w:r>
    </w:p>
    <w:p w:rsidR="00F447F1" w:rsidRPr="00F447F1" w:rsidRDefault="00F447F1" w:rsidP="00F447F1">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F447F1">
        <w:rPr>
          <w:rFonts w:ascii="Times New Roman" w:eastAsia="Times New Roman" w:hAnsi="Times New Roman" w:cs="Times New Roman"/>
          <w:color w:val="000000"/>
          <w:sz w:val="26"/>
          <w:szCs w:val="26"/>
          <w:lang w:eastAsia="ru-RU"/>
        </w:rPr>
        <w:t>Финляндия была заинтересована в аннексии Кольского полуострова, который местные нацисты считали частью «Великой Финляндии». В этом регионе находились значительные месторождения никеля, которые были необходимы немецкой промышленности.</w:t>
      </w:r>
    </w:p>
    <w:p w:rsidR="00F447F1" w:rsidRPr="00F447F1" w:rsidRDefault="00F447F1" w:rsidP="00F447F1">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F447F1">
        <w:rPr>
          <w:rFonts w:ascii="Times New Roman" w:eastAsia="Times New Roman" w:hAnsi="Times New Roman" w:cs="Times New Roman"/>
          <w:iCs/>
          <w:color w:val="000000"/>
          <w:sz w:val="26"/>
          <w:szCs w:val="26"/>
          <w:lang w:eastAsia="ru-RU"/>
        </w:rPr>
        <w:t>Сражения проходили на Кольском полуострове, в Северной Карелии и в акватории Белого, Каспийского, Карского и Баренцева морей.</w:t>
      </w:r>
    </w:p>
    <w:p w:rsidR="00F447F1" w:rsidRPr="001D39D2" w:rsidRDefault="00F447F1" w:rsidP="00F447F1">
      <w:pPr>
        <w:shd w:val="clear" w:color="auto" w:fill="FFFFFF"/>
        <w:spacing w:after="0" w:line="360" w:lineRule="auto"/>
        <w:ind w:firstLine="709"/>
        <w:jc w:val="both"/>
        <w:textAlignment w:val="baseline"/>
        <w:outlineLvl w:val="1"/>
        <w:rPr>
          <w:rFonts w:ascii="Times New Roman" w:eastAsia="Times New Roman" w:hAnsi="Times New Roman" w:cs="Times New Roman"/>
          <w:b/>
          <w:color w:val="000000"/>
          <w:sz w:val="26"/>
          <w:szCs w:val="26"/>
          <w:lang w:eastAsia="ru-RU"/>
        </w:rPr>
      </w:pPr>
      <w:r w:rsidRPr="001D39D2">
        <w:rPr>
          <w:rFonts w:ascii="Times New Roman" w:eastAsia="Times New Roman" w:hAnsi="Times New Roman" w:cs="Times New Roman"/>
          <w:b/>
          <w:color w:val="000000"/>
          <w:sz w:val="26"/>
          <w:szCs w:val="26"/>
          <w:bdr w:val="none" w:sz="0" w:space="0" w:color="auto" w:frame="1"/>
          <w:lang w:eastAsia="ru-RU"/>
        </w:rPr>
        <w:t>Расстановка сил</w:t>
      </w:r>
    </w:p>
    <w:p w:rsidR="00F447F1" w:rsidRPr="00F447F1" w:rsidRDefault="00F447F1" w:rsidP="00F447F1">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F447F1">
        <w:rPr>
          <w:rFonts w:ascii="Times New Roman" w:eastAsia="Times New Roman" w:hAnsi="Times New Roman" w:cs="Times New Roman"/>
          <w:color w:val="000000"/>
          <w:sz w:val="26"/>
          <w:szCs w:val="26"/>
          <w:lang w:eastAsia="ru-RU"/>
        </w:rPr>
        <w:t>Германия еще в 1941 году сформировала армию «Норвегия», состоящую из немецких и финских подразделений и предназначенную для захвата советского Заполярья.</w:t>
      </w:r>
    </w:p>
    <w:p w:rsidR="00F447F1" w:rsidRPr="00F447F1" w:rsidRDefault="00F447F1" w:rsidP="00F447F1">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F447F1">
        <w:rPr>
          <w:rFonts w:ascii="Times New Roman" w:eastAsia="Times New Roman" w:hAnsi="Times New Roman" w:cs="Times New Roman"/>
          <w:color w:val="000000"/>
          <w:sz w:val="26"/>
          <w:szCs w:val="26"/>
          <w:lang w:eastAsia="ru-RU"/>
        </w:rPr>
        <w:t xml:space="preserve">В Северной Норвегии у Германии имелись стоянки для военных кораблей, на которых и базировался флот. В период боевых действий противнику приходилось неоднократно усиливать армию войсками, ранее находившимися в резерве. Количество немецких самолетов на </w:t>
      </w:r>
      <w:proofErr w:type="spellStart"/>
      <w:r w:rsidRPr="00F447F1">
        <w:rPr>
          <w:rFonts w:ascii="Times New Roman" w:eastAsia="Times New Roman" w:hAnsi="Times New Roman" w:cs="Times New Roman"/>
          <w:color w:val="000000"/>
          <w:sz w:val="26"/>
          <w:szCs w:val="26"/>
          <w:lang w:eastAsia="ru-RU"/>
        </w:rPr>
        <w:t>твд</w:t>
      </w:r>
      <w:proofErr w:type="spellEnd"/>
      <w:r w:rsidRPr="00F447F1">
        <w:rPr>
          <w:rFonts w:ascii="Times New Roman" w:eastAsia="Times New Roman" w:hAnsi="Times New Roman" w:cs="Times New Roman"/>
          <w:color w:val="000000"/>
          <w:sz w:val="26"/>
          <w:szCs w:val="26"/>
          <w:lang w:eastAsia="ru-RU"/>
        </w:rPr>
        <w:t xml:space="preserve"> доходило до 500, кораблей было более 50, подводных лодок — до 25.</w:t>
      </w:r>
    </w:p>
    <w:p w:rsidR="00F447F1" w:rsidRPr="00F447F1" w:rsidRDefault="00F447F1" w:rsidP="00F447F1">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F447F1">
        <w:rPr>
          <w:rFonts w:ascii="Times New Roman" w:eastAsia="Times New Roman" w:hAnsi="Times New Roman" w:cs="Times New Roman"/>
          <w:color w:val="000000"/>
          <w:sz w:val="26"/>
          <w:szCs w:val="26"/>
          <w:lang w:eastAsia="ru-RU"/>
        </w:rPr>
        <w:t>Оборону осуществляли войска 14-й армии при содействии Северного флота. Советское командование подготовилось к наступлению врага на севере, поэтому часть сил 14-й армии еще в середине июня была переброшена к границе.</w:t>
      </w:r>
    </w:p>
    <w:p w:rsidR="00F447F1" w:rsidRPr="00F447F1" w:rsidRDefault="00F447F1" w:rsidP="00F447F1">
      <w:pPr>
        <w:shd w:val="clear" w:color="auto" w:fill="FFFFFF"/>
        <w:spacing w:after="0" w:line="360" w:lineRule="auto"/>
        <w:ind w:firstLine="709"/>
        <w:jc w:val="both"/>
        <w:textAlignment w:val="baseline"/>
        <w:outlineLvl w:val="1"/>
        <w:rPr>
          <w:rFonts w:ascii="Times New Roman" w:eastAsia="Times New Roman" w:hAnsi="Times New Roman" w:cs="Times New Roman"/>
          <w:b/>
          <w:color w:val="000000"/>
          <w:sz w:val="26"/>
          <w:szCs w:val="26"/>
          <w:lang w:eastAsia="ru-RU"/>
        </w:rPr>
      </w:pPr>
      <w:r w:rsidRPr="00F447F1">
        <w:rPr>
          <w:rFonts w:ascii="Times New Roman" w:eastAsia="Times New Roman" w:hAnsi="Times New Roman" w:cs="Times New Roman"/>
          <w:b/>
          <w:color w:val="000000"/>
          <w:sz w:val="26"/>
          <w:szCs w:val="26"/>
          <w:bdr w:val="none" w:sz="0" w:space="0" w:color="auto" w:frame="1"/>
          <w:lang w:eastAsia="ru-RU"/>
        </w:rPr>
        <w:t>Боевые действия на суше: июнь 1941 — октябрь 1944 года</w:t>
      </w:r>
    </w:p>
    <w:p w:rsidR="00F447F1" w:rsidRPr="00F447F1" w:rsidRDefault="00F447F1" w:rsidP="00F447F1">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F447F1">
        <w:rPr>
          <w:rFonts w:ascii="Times New Roman" w:eastAsia="Times New Roman" w:hAnsi="Times New Roman" w:cs="Times New Roman"/>
          <w:color w:val="000000"/>
          <w:sz w:val="26"/>
          <w:szCs w:val="26"/>
          <w:lang w:eastAsia="ru-RU"/>
        </w:rPr>
        <w:t xml:space="preserve">Немцы перешли к активным боевым действиям 29 июня 1941 года. Первыми перешли границы 2 </w:t>
      </w:r>
      <w:proofErr w:type="gramStart"/>
      <w:r w:rsidRPr="00F447F1">
        <w:rPr>
          <w:rFonts w:ascii="Times New Roman" w:eastAsia="Times New Roman" w:hAnsi="Times New Roman" w:cs="Times New Roman"/>
          <w:color w:val="000000"/>
          <w:sz w:val="26"/>
          <w:szCs w:val="26"/>
          <w:lang w:eastAsia="ru-RU"/>
        </w:rPr>
        <w:t>немецких</w:t>
      </w:r>
      <w:proofErr w:type="gramEnd"/>
      <w:r w:rsidRPr="00F447F1">
        <w:rPr>
          <w:rFonts w:ascii="Times New Roman" w:eastAsia="Times New Roman" w:hAnsi="Times New Roman" w:cs="Times New Roman"/>
          <w:color w:val="000000"/>
          <w:sz w:val="26"/>
          <w:szCs w:val="26"/>
          <w:lang w:eastAsia="ru-RU"/>
        </w:rPr>
        <w:t xml:space="preserve"> и 1 финский корпуса. Согласно разработанному в штабе вермахта плану «Полярная лиса» горнострелковые и танковые подразделения противника начали наступление, нанося главный удар по </w:t>
      </w:r>
      <w:r w:rsidRPr="00F447F1">
        <w:rPr>
          <w:rFonts w:ascii="Times New Roman" w:eastAsia="Times New Roman" w:hAnsi="Times New Roman" w:cs="Times New Roman"/>
          <w:color w:val="000000"/>
          <w:sz w:val="26"/>
          <w:szCs w:val="26"/>
          <w:lang w:eastAsia="ru-RU"/>
        </w:rPr>
        <w:lastRenderedPageBreak/>
        <w:t xml:space="preserve">мурманскому направлению. Часть войск неприятеля выдвинулись на </w:t>
      </w:r>
      <w:proofErr w:type="gramStart"/>
      <w:r w:rsidRPr="00F447F1">
        <w:rPr>
          <w:rFonts w:ascii="Times New Roman" w:eastAsia="Times New Roman" w:hAnsi="Times New Roman" w:cs="Times New Roman"/>
          <w:color w:val="000000"/>
          <w:sz w:val="26"/>
          <w:szCs w:val="26"/>
          <w:lang w:eastAsia="ru-RU"/>
        </w:rPr>
        <w:t>кандалакшское</w:t>
      </w:r>
      <w:proofErr w:type="gramEnd"/>
      <w:r w:rsidRPr="00F447F1">
        <w:rPr>
          <w:rFonts w:ascii="Times New Roman" w:eastAsia="Times New Roman" w:hAnsi="Times New Roman" w:cs="Times New Roman"/>
          <w:color w:val="000000"/>
          <w:sz w:val="26"/>
          <w:szCs w:val="26"/>
          <w:lang w:eastAsia="ru-RU"/>
        </w:rPr>
        <w:t xml:space="preserve"> и </w:t>
      </w:r>
      <w:proofErr w:type="spellStart"/>
      <w:r w:rsidRPr="00F447F1">
        <w:rPr>
          <w:rFonts w:ascii="Times New Roman" w:eastAsia="Times New Roman" w:hAnsi="Times New Roman" w:cs="Times New Roman"/>
          <w:color w:val="000000"/>
          <w:sz w:val="26"/>
          <w:szCs w:val="26"/>
          <w:lang w:eastAsia="ru-RU"/>
        </w:rPr>
        <w:t>ухтинское</w:t>
      </w:r>
      <w:proofErr w:type="spellEnd"/>
      <w:r w:rsidRPr="00F447F1">
        <w:rPr>
          <w:rFonts w:ascii="Times New Roman" w:eastAsia="Times New Roman" w:hAnsi="Times New Roman" w:cs="Times New Roman"/>
          <w:color w:val="000000"/>
          <w:sz w:val="26"/>
          <w:szCs w:val="26"/>
          <w:lang w:eastAsia="ru-RU"/>
        </w:rPr>
        <w:t xml:space="preserve"> направления. Вспомогательный немецкий 36-й армейский корпус должен был захватить Кандалакшу, а затем в районе Мурманска соединиться с горнострелковым корпусом «Норвегия». На захват Кольского полуострова в штабе Вермахта отводили 2 недели.</w:t>
      </w:r>
    </w:p>
    <w:p w:rsidR="00F447F1" w:rsidRPr="00F447F1" w:rsidRDefault="00F447F1" w:rsidP="00F447F1">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F447F1">
        <w:rPr>
          <w:rFonts w:ascii="Times New Roman" w:eastAsia="Times New Roman" w:hAnsi="Times New Roman" w:cs="Times New Roman"/>
          <w:color w:val="000000"/>
          <w:sz w:val="26"/>
          <w:szCs w:val="26"/>
          <w:lang w:eastAsia="ru-RU"/>
        </w:rPr>
        <w:t xml:space="preserve">Советским подразделениям удалось задержать врага в 20-30 км от границы. Неприятель почти в 4 раза превосходил советские войска по живой силе и боевой технике, но защитники Заполярья пользовались созданными ранее оборонительными укреплениями и естественными условиями местности. Большую роль сыграли </w:t>
      </w:r>
      <w:proofErr w:type="gramStart"/>
      <w:r w:rsidRPr="00F447F1">
        <w:rPr>
          <w:rFonts w:ascii="Times New Roman" w:eastAsia="Times New Roman" w:hAnsi="Times New Roman" w:cs="Times New Roman"/>
          <w:color w:val="000000"/>
          <w:sz w:val="26"/>
          <w:szCs w:val="26"/>
          <w:lang w:eastAsia="ru-RU"/>
        </w:rPr>
        <w:t>десанты</w:t>
      </w:r>
      <w:proofErr w:type="gramEnd"/>
      <w:r w:rsidRPr="00F447F1">
        <w:rPr>
          <w:rFonts w:ascii="Times New Roman" w:eastAsia="Times New Roman" w:hAnsi="Times New Roman" w:cs="Times New Roman"/>
          <w:color w:val="000000"/>
          <w:sz w:val="26"/>
          <w:szCs w:val="26"/>
          <w:lang w:eastAsia="ru-RU"/>
        </w:rPr>
        <w:t xml:space="preserve"> заброшенные в немецкий тыл 7 и 14 июля.</w:t>
      </w:r>
    </w:p>
    <w:p w:rsidR="00F447F1" w:rsidRPr="00F447F1" w:rsidRDefault="00F447F1" w:rsidP="00F447F1">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F447F1">
        <w:rPr>
          <w:rFonts w:ascii="Times New Roman" w:eastAsia="Times New Roman" w:hAnsi="Times New Roman" w:cs="Times New Roman"/>
          <w:color w:val="000000"/>
          <w:sz w:val="26"/>
          <w:szCs w:val="26"/>
          <w:lang w:eastAsia="ru-RU"/>
        </w:rPr>
        <w:t>8 сентября Мурманская операция была возобновлена. Но войска 14-й армии остановили наступление противника. 23 сентября защитники Заполярья отбросили немецкие войска за реку Западная Лица, где до осени 1944 года проходила линия фронта. Провал операции в Заполярье историки связывают с недооценкой немецким командованием природных условий крайнего севера.</w:t>
      </w:r>
    </w:p>
    <w:p w:rsidR="00F447F1" w:rsidRPr="00F447F1" w:rsidRDefault="00F447F1" w:rsidP="00F447F1">
      <w:pPr>
        <w:shd w:val="clear" w:color="auto" w:fill="FFFFFF"/>
        <w:spacing w:after="0" w:line="360" w:lineRule="auto"/>
        <w:ind w:firstLine="709"/>
        <w:jc w:val="both"/>
        <w:textAlignment w:val="baseline"/>
        <w:outlineLvl w:val="1"/>
        <w:rPr>
          <w:rFonts w:ascii="Times New Roman" w:eastAsia="Times New Roman" w:hAnsi="Times New Roman" w:cs="Times New Roman"/>
          <w:b/>
          <w:color w:val="000000"/>
          <w:sz w:val="26"/>
          <w:szCs w:val="26"/>
          <w:lang w:eastAsia="ru-RU"/>
        </w:rPr>
      </w:pPr>
      <w:r w:rsidRPr="00F447F1">
        <w:rPr>
          <w:rFonts w:ascii="Times New Roman" w:eastAsia="Times New Roman" w:hAnsi="Times New Roman" w:cs="Times New Roman"/>
          <w:b/>
          <w:color w:val="000000"/>
          <w:sz w:val="26"/>
          <w:szCs w:val="26"/>
          <w:bdr w:val="none" w:sz="0" w:space="0" w:color="auto" w:frame="1"/>
          <w:lang w:eastAsia="ru-RU"/>
        </w:rPr>
        <w:t>Морские сражения в сентябре 1941 — октябре 1944 г.г.</w:t>
      </w:r>
    </w:p>
    <w:p w:rsidR="00F447F1" w:rsidRPr="00F447F1" w:rsidRDefault="00F447F1" w:rsidP="00F447F1">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F447F1">
        <w:rPr>
          <w:rFonts w:ascii="Times New Roman" w:eastAsia="Times New Roman" w:hAnsi="Times New Roman" w:cs="Times New Roman"/>
          <w:color w:val="000000"/>
          <w:sz w:val="26"/>
          <w:szCs w:val="26"/>
          <w:lang w:eastAsia="ru-RU"/>
        </w:rPr>
        <w:t xml:space="preserve">В 1941 году количество кораблей Северного флота СССР было увеличено за счет рыболовных судов, прошедших переоборудование. 10 июля немецкая флотилия перебазировалась в порт города </w:t>
      </w:r>
      <w:proofErr w:type="spellStart"/>
      <w:r w:rsidRPr="00F447F1">
        <w:rPr>
          <w:rFonts w:ascii="Times New Roman" w:eastAsia="Times New Roman" w:hAnsi="Times New Roman" w:cs="Times New Roman"/>
          <w:color w:val="000000"/>
          <w:sz w:val="26"/>
          <w:szCs w:val="26"/>
          <w:lang w:eastAsia="ru-RU"/>
        </w:rPr>
        <w:t>Киркенес</w:t>
      </w:r>
      <w:proofErr w:type="spellEnd"/>
      <w:r w:rsidRPr="00F447F1">
        <w:rPr>
          <w:rFonts w:ascii="Times New Roman" w:eastAsia="Times New Roman" w:hAnsi="Times New Roman" w:cs="Times New Roman"/>
          <w:color w:val="000000"/>
          <w:sz w:val="26"/>
          <w:szCs w:val="26"/>
          <w:lang w:eastAsia="ru-RU"/>
        </w:rPr>
        <w:t xml:space="preserve"> и начала активные боевые действия. В конце 1941 года немцы провели первое успешное нападение на корабли британского конвоя PQ-13. После обстрела с советских эсминцев, сопровождавших грузовые суда, немецкий корабль был вынужден скрыться. Но спустя некоторое время неприятель возобновил атаку и вывел из строя британский крейсер.</w:t>
      </w:r>
    </w:p>
    <w:p w:rsidR="00F447F1" w:rsidRPr="00F447F1" w:rsidRDefault="00F447F1" w:rsidP="00F447F1">
      <w:pPr>
        <w:shd w:val="clear" w:color="auto" w:fill="F8F8F8"/>
        <w:spacing w:after="0" w:line="360" w:lineRule="auto"/>
        <w:ind w:firstLine="709"/>
        <w:jc w:val="both"/>
        <w:textAlignment w:val="baseline"/>
        <w:rPr>
          <w:rFonts w:ascii="Times New Roman" w:eastAsia="Times New Roman" w:hAnsi="Times New Roman" w:cs="Times New Roman"/>
          <w:sz w:val="26"/>
          <w:szCs w:val="26"/>
          <w:lang w:eastAsia="ru-RU"/>
        </w:rPr>
      </w:pPr>
      <w:r w:rsidRPr="00F447F1">
        <w:rPr>
          <w:rFonts w:ascii="Times New Roman" w:eastAsia="Times New Roman" w:hAnsi="Times New Roman" w:cs="Times New Roman"/>
          <w:sz w:val="26"/>
          <w:szCs w:val="26"/>
          <w:lang w:eastAsia="ru-RU"/>
        </w:rPr>
        <w:t>Командование вермахта поставило перед флотом цель предотвратить доставку помощи от союзников по Северному морскому пути. Корабли немецких ВМС нападали на рыболовные, грузовые и военные суда. Против каждого конвоя союзников  немцы предпринимали морскую и воздушную операцию.</w:t>
      </w:r>
    </w:p>
    <w:p w:rsidR="00F447F1" w:rsidRPr="00F447F1" w:rsidRDefault="00F447F1" w:rsidP="00F447F1">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F447F1">
        <w:rPr>
          <w:rFonts w:ascii="Times New Roman" w:eastAsia="Times New Roman" w:hAnsi="Times New Roman" w:cs="Times New Roman"/>
          <w:color w:val="000000"/>
          <w:sz w:val="26"/>
          <w:szCs w:val="26"/>
          <w:lang w:eastAsia="ru-RU"/>
        </w:rPr>
        <w:t xml:space="preserve">В августе «Адмирал </w:t>
      </w:r>
      <w:proofErr w:type="spellStart"/>
      <w:r w:rsidRPr="00F447F1">
        <w:rPr>
          <w:rFonts w:ascii="Times New Roman" w:eastAsia="Times New Roman" w:hAnsi="Times New Roman" w:cs="Times New Roman"/>
          <w:color w:val="000000"/>
          <w:sz w:val="26"/>
          <w:szCs w:val="26"/>
          <w:lang w:eastAsia="ru-RU"/>
        </w:rPr>
        <w:t>Шреер</w:t>
      </w:r>
      <w:proofErr w:type="spellEnd"/>
      <w:r w:rsidRPr="00F447F1">
        <w:rPr>
          <w:rFonts w:ascii="Times New Roman" w:eastAsia="Times New Roman" w:hAnsi="Times New Roman" w:cs="Times New Roman"/>
          <w:color w:val="000000"/>
          <w:sz w:val="26"/>
          <w:szCs w:val="26"/>
          <w:lang w:eastAsia="ru-RU"/>
        </w:rPr>
        <w:t xml:space="preserve">» — наиболее известный немецкий крейсер-рейдер, вышел в воды Арктики для перехвата британских и советских судов. Все усилия вражеской армии и военно-морского флота были направлены на блокаду </w:t>
      </w:r>
      <w:r w:rsidRPr="00F447F1">
        <w:rPr>
          <w:rFonts w:ascii="Times New Roman" w:eastAsia="Times New Roman" w:hAnsi="Times New Roman" w:cs="Times New Roman"/>
          <w:color w:val="000000"/>
          <w:sz w:val="26"/>
          <w:szCs w:val="26"/>
          <w:lang w:eastAsia="ru-RU"/>
        </w:rPr>
        <w:lastRenderedPageBreak/>
        <w:t xml:space="preserve">внешних связей Советского Союза. </w:t>
      </w:r>
      <w:proofErr w:type="gramStart"/>
      <w:r w:rsidRPr="00F447F1">
        <w:rPr>
          <w:rFonts w:ascii="Times New Roman" w:eastAsia="Times New Roman" w:hAnsi="Times New Roman" w:cs="Times New Roman"/>
          <w:color w:val="000000"/>
          <w:sz w:val="26"/>
          <w:szCs w:val="26"/>
          <w:lang w:eastAsia="ru-RU"/>
        </w:rPr>
        <w:t>Но</w:t>
      </w:r>
      <w:proofErr w:type="gramEnd"/>
      <w:r w:rsidRPr="00F447F1">
        <w:rPr>
          <w:rFonts w:ascii="Times New Roman" w:eastAsia="Times New Roman" w:hAnsi="Times New Roman" w:cs="Times New Roman"/>
          <w:color w:val="000000"/>
          <w:sz w:val="26"/>
          <w:szCs w:val="26"/>
          <w:lang w:eastAsia="ru-RU"/>
        </w:rPr>
        <w:t> </w:t>
      </w:r>
      <w:r w:rsidRPr="00F447F1">
        <w:rPr>
          <w:rFonts w:ascii="Times New Roman" w:eastAsia="Times New Roman" w:hAnsi="Times New Roman" w:cs="Times New Roman"/>
          <w:i/>
          <w:iCs/>
          <w:color w:val="000000"/>
          <w:sz w:val="26"/>
          <w:szCs w:val="26"/>
          <w:lang w:eastAsia="ru-RU"/>
        </w:rPr>
        <w:t>несмотря на все усилия неприятеля за годы войны в порты Севера успешно прошли более 2,5 тыс. транспортных судов.</w:t>
      </w:r>
    </w:p>
    <w:p w:rsidR="00F447F1" w:rsidRPr="00F447F1" w:rsidRDefault="00F447F1" w:rsidP="00F447F1">
      <w:pPr>
        <w:shd w:val="clear" w:color="auto" w:fill="FFFFFF"/>
        <w:spacing w:after="0" w:line="360" w:lineRule="auto"/>
        <w:ind w:firstLine="709"/>
        <w:jc w:val="both"/>
        <w:textAlignment w:val="baseline"/>
        <w:outlineLvl w:val="1"/>
        <w:rPr>
          <w:rFonts w:ascii="Times New Roman" w:eastAsia="Times New Roman" w:hAnsi="Times New Roman" w:cs="Times New Roman"/>
          <w:color w:val="000000"/>
          <w:sz w:val="26"/>
          <w:szCs w:val="26"/>
          <w:lang w:eastAsia="ru-RU"/>
        </w:rPr>
      </w:pPr>
      <w:r w:rsidRPr="00F447F1">
        <w:rPr>
          <w:rFonts w:ascii="Times New Roman" w:eastAsia="Times New Roman" w:hAnsi="Times New Roman" w:cs="Times New Roman"/>
          <w:color w:val="000000"/>
          <w:sz w:val="26"/>
          <w:szCs w:val="26"/>
          <w:bdr w:val="none" w:sz="0" w:space="0" w:color="auto" w:frame="1"/>
          <w:lang w:eastAsia="ru-RU"/>
        </w:rPr>
        <w:t>Деятельность советских диверсионных групп в северной Норвегии</w:t>
      </w:r>
    </w:p>
    <w:p w:rsidR="00F447F1" w:rsidRPr="00F447F1" w:rsidRDefault="00F447F1" w:rsidP="00F447F1">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F447F1">
        <w:rPr>
          <w:rFonts w:ascii="Times New Roman" w:eastAsia="Times New Roman" w:hAnsi="Times New Roman" w:cs="Times New Roman"/>
          <w:color w:val="000000"/>
          <w:sz w:val="26"/>
          <w:szCs w:val="26"/>
          <w:lang w:eastAsia="ru-RU"/>
        </w:rPr>
        <w:t>В течение почти всей войны вплоть до вступления советских войск на территорию Норвегии, в немецком и финском тылах действовали подразделения партизан. Часть из них являлась выходцами из Норвегии, прошедшими подготовку в СССР, другую часть составляли подразделения Красной армии.</w:t>
      </w:r>
    </w:p>
    <w:p w:rsidR="00F447F1" w:rsidRPr="00F447F1" w:rsidRDefault="00F447F1" w:rsidP="00F447F1">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F447F1">
        <w:rPr>
          <w:rFonts w:ascii="Times New Roman" w:eastAsia="Times New Roman" w:hAnsi="Times New Roman" w:cs="Times New Roman"/>
          <w:color w:val="000000"/>
          <w:sz w:val="26"/>
          <w:szCs w:val="26"/>
          <w:lang w:eastAsia="ru-RU"/>
        </w:rPr>
        <w:t>Партизанские соединения осуществляли наблюдение за перемещениями судов военной флотилии неприятеля и передавали сведения в штаб, находящийся в Мурманске. Разведчики пользовались широкой поддержкой местного населения.</w:t>
      </w:r>
    </w:p>
    <w:p w:rsidR="00F447F1" w:rsidRPr="00F447F1" w:rsidRDefault="00F447F1" w:rsidP="00F447F1">
      <w:pPr>
        <w:shd w:val="clear" w:color="auto" w:fill="FFFFFF"/>
        <w:spacing w:after="0" w:line="360" w:lineRule="auto"/>
        <w:ind w:firstLine="709"/>
        <w:jc w:val="both"/>
        <w:textAlignment w:val="baseline"/>
        <w:outlineLvl w:val="1"/>
        <w:rPr>
          <w:rFonts w:ascii="Times New Roman" w:eastAsia="Times New Roman" w:hAnsi="Times New Roman" w:cs="Times New Roman"/>
          <w:b/>
          <w:color w:val="000000"/>
          <w:sz w:val="26"/>
          <w:szCs w:val="26"/>
          <w:lang w:eastAsia="ru-RU"/>
        </w:rPr>
      </w:pPr>
      <w:r w:rsidRPr="00F447F1">
        <w:rPr>
          <w:rFonts w:ascii="Times New Roman" w:eastAsia="Times New Roman" w:hAnsi="Times New Roman" w:cs="Times New Roman"/>
          <w:b/>
          <w:color w:val="000000"/>
          <w:sz w:val="26"/>
          <w:szCs w:val="26"/>
          <w:bdr w:val="none" w:sz="0" w:space="0" w:color="auto" w:frame="1"/>
          <w:lang w:eastAsia="ru-RU"/>
        </w:rPr>
        <w:t>Итоги</w:t>
      </w:r>
    </w:p>
    <w:p w:rsidR="00F447F1" w:rsidRPr="00F447F1" w:rsidRDefault="00F447F1" w:rsidP="00F447F1">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F447F1">
        <w:rPr>
          <w:rFonts w:ascii="Times New Roman" w:eastAsia="Times New Roman" w:hAnsi="Times New Roman" w:cs="Times New Roman"/>
          <w:color w:val="000000"/>
          <w:sz w:val="26"/>
          <w:szCs w:val="26"/>
          <w:lang w:eastAsia="ru-RU"/>
        </w:rPr>
        <w:t>Попытки контрнаступления советских армий в 1942 году не привели к желаемому результату, но и немецкий план «Северного блицкрига» потерпел полный провал. Благодаря грамотным действиям командования сухопутных сил и Северного флота положение советских войск было менее тяжелым, чем на других фронтах. Сопротивление защитников Заполярья на долгое время сковало значительные силы противника. Гитлеровская Германия не смогла использовать армии, задействованные на Северном фронте, для усиления блокады Ленинграда.</w:t>
      </w:r>
    </w:p>
    <w:p w:rsidR="00F447F1" w:rsidRPr="00F447F1" w:rsidRDefault="00F447F1" w:rsidP="00F447F1">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F447F1">
        <w:rPr>
          <w:rFonts w:ascii="Times New Roman" w:eastAsia="Times New Roman" w:hAnsi="Times New Roman" w:cs="Times New Roman"/>
          <w:color w:val="000000"/>
          <w:sz w:val="26"/>
          <w:szCs w:val="26"/>
          <w:lang w:eastAsia="ru-RU"/>
        </w:rPr>
        <w:t xml:space="preserve">Значительную помощь фронта оказало гражданское население. </w:t>
      </w:r>
      <w:proofErr w:type="gramStart"/>
      <w:r w:rsidRPr="00F447F1">
        <w:rPr>
          <w:rFonts w:ascii="Times New Roman" w:eastAsia="Times New Roman" w:hAnsi="Times New Roman" w:cs="Times New Roman"/>
          <w:color w:val="000000"/>
          <w:sz w:val="26"/>
          <w:szCs w:val="26"/>
          <w:lang w:eastAsia="ru-RU"/>
        </w:rPr>
        <w:t xml:space="preserve">Несмотря на частые </w:t>
      </w:r>
      <w:proofErr w:type="spellStart"/>
      <w:r w:rsidRPr="00F447F1">
        <w:rPr>
          <w:rFonts w:ascii="Times New Roman" w:eastAsia="Times New Roman" w:hAnsi="Times New Roman" w:cs="Times New Roman"/>
          <w:color w:val="000000"/>
          <w:sz w:val="26"/>
          <w:szCs w:val="26"/>
          <w:lang w:eastAsia="ru-RU"/>
        </w:rPr>
        <w:t>авиаудары</w:t>
      </w:r>
      <w:proofErr w:type="spellEnd"/>
      <w:r w:rsidRPr="00F447F1">
        <w:rPr>
          <w:rFonts w:ascii="Times New Roman" w:eastAsia="Times New Roman" w:hAnsi="Times New Roman" w:cs="Times New Roman"/>
          <w:color w:val="000000"/>
          <w:sz w:val="26"/>
          <w:szCs w:val="26"/>
          <w:lang w:eastAsia="ru-RU"/>
        </w:rPr>
        <w:t>, вследствие которых три четверти города были разрушены, жители Мурманска продолжали работать на предприятиях, перешедших на выпуск военной продукции.</w:t>
      </w:r>
      <w:proofErr w:type="gramEnd"/>
      <w:r w:rsidRPr="00F447F1">
        <w:rPr>
          <w:rFonts w:ascii="Times New Roman" w:eastAsia="Times New Roman" w:hAnsi="Times New Roman" w:cs="Times New Roman"/>
          <w:color w:val="000000"/>
          <w:sz w:val="26"/>
          <w:szCs w:val="26"/>
          <w:lang w:eastAsia="ru-RU"/>
        </w:rPr>
        <w:t xml:space="preserve"> Рыболовные бригады продолжали вылов рыбы. Поддерживалось железнодорожное сообщение с Большой землей. Продолжала поступать помощь от союзников по ленд-лизу.</w:t>
      </w:r>
    </w:p>
    <w:p w:rsidR="00F447F1" w:rsidRPr="00F447F1" w:rsidRDefault="00F447F1" w:rsidP="00F447F1">
      <w:pPr>
        <w:shd w:val="clear" w:color="auto" w:fill="F8F8F8"/>
        <w:spacing w:after="0" w:line="360" w:lineRule="auto"/>
        <w:ind w:firstLine="709"/>
        <w:jc w:val="both"/>
        <w:textAlignment w:val="baseline"/>
        <w:rPr>
          <w:rFonts w:ascii="Times New Roman" w:eastAsia="Times New Roman" w:hAnsi="Times New Roman" w:cs="Times New Roman"/>
          <w:sz w:val="26"/>
          <w:szCs w:val="26"/>
          <w:lang w:eastAsia="ru-RU"/>
        </w:rPr>
      </w:pPr>
      <w:r w:rsidRPr="00F447F1">
        <w:rPr>
          <w:rFonts w:ascii="Times New Roman" w:eastAsia="Times New Roman" w:hAnsi="Times New Roman" w:cs="Times New Roman"/>
          <w:sz w:val="26"/>
          <w:szCs w:val="26"/>
          <w:lang w:eastAsia="ru-RU"/>
        </w:rPr>
        <w:t xml:space="preserve">В 1944 году советские войска перешли в наступление. В ходе </w:t>
      </w:r>
      <w:proofErr w:type="spellStart"/>
      <w:r w:rsidRPr="00F447F1">
        <w:rPr>
          <w:rFonts w:ascii="Times New Roman" w:eastAsia="Times New Roman" w:hAnsi="Times New Roman" w:cs="Times New Roman"/>
          <w:sz w:val="26"/>
          <w:szCs w:val="26"/>
          <w:lang w:eastAsia="ru-RU"/>
        </w:rPr>
        <w:t>Петсамо-Киркенесской</w:t>
      </w:r>
      <w:proofErr w:type="spellEnd"/>
      <w:r w:rsidRPr="00F447F1">
        <w:rPr>
          <w:rFonts w:ascii="Times New Roman" w:eastAsia="Times New Roman" w:hAnsi="Times New Roman" w:cs="Times New Roman"/>
          <w:sz w:val="26"/>
          <w:szCs w:val="26"/>
          <w:lang w:eastAsia="ru-RU"/>
        </w:rPr>
        <w:t xml:space="preserve"> операции неприятель был изгнан из Советского Заполярья. Финская армия потерпела сокрушительное поражение. Вскоре после наступления Красной армии Финляндия начала переговоры о мире и вышла из войны.</w:t>
      </w:r>
    </w:p>
    <w:p w:rsidR="00F447F1" w:rsidRPr="00F447F1" w:rsidRDefault="00F447F1" w:rsidP="00F447F1">
      <w:pPr>
        <w:shd w:val="clear" w:color="auto" w:fill="FFFFFF"/>
        <w:spacing w:after="0" w:line="360" w:lineRule="auto"/>
        <w:ind w:firstLine="709"/>
        <w:jc w:val="both"/>
        <w:textAlignment w:val="baseline"/>
        <w:outlineLvl w:val="1"/>
        <w:rPr>
          <w:rFonts w:ascii="Times New Roman" w:eastAsia="Times New Roman" w:hAnsi="Times New Roman" w:cs="Times New Roman"/>
          <w:b/>
          <w:color w:val="000000"/>
          <w:sz w:val="26"/>
          <w:szCs w:val="26"/>
          <w:lang w:eastAsia="ru-RU"/>
        </w:rPr>
      </w:pPr>
      <w:r w:rsidRPr="00F447F1">
        <w:rPr>
          <w:rFonts w:ascii="Times New Roman" w:eastAsia="Times New Roman" w:hAnsi="Times New Roman" w:cs="Times New Roman"/>
          <w:b/>
          <w:color w:val="000000"/>
          <w:sz w:val="26"/>
          <w:szCs w:val="26"/>
          <w:bdr w:val="none" w:sz="0" w:space="0" w:color="auto" w:frame="1"/>
          <w:lang w:eastAsia="ru-RU"/>
        </w:rPr>
        <w:t>Награды</w:t>
      </w:r>
    </w:p>
    <w:p w:rsidR="00F447F1" w:rsidRPr="00F447F1" w:rsidRDefault="00F447F1" w:rsidP="00F447F1">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F447F1">
        <w:rPr>
          <w:rFonts w:ascii="Times New Roman" w:eastAsia="Times New Roman" w:hAnsi="Times New Roman" w:cs="Times New Roman"/>
          <w:color w:val="000000"/>
          <w:sz w:val="26"/>
          <w:szCs w:val="26"/>
          <w:lang w:eastAsia="ru-RU"/>
        </w:rPr>
        <w:t>5 декабря 1944 года была учреждена медаль </w:t>
      </w:r>
      <w:r w:rsidRPr="00F447F1">
        <w:rPr>
          <w:rFonts w:ascii="Times New Roman" w:eastAsia="Times New Roman" w:hAnsi="Times New Roman" w:cs="Times New Roman"/>
          <w:b/>
          <w:bCs/>
          <w:color w:val="000000"/>
          <w:sz w:val="26"/>
          <w:szCs w:val="26"/>
          <w:lang w:eastAsia="ru-RU"/>
        </w:rPr>
        <w:t>«За оборону Советского Заполярья»</w:t>
      </w:r>
      <w:r w:rsidRPr="00F447F1">
        <w:rPr>
          <w:rFonts w:ascii="Times New Roman" w:eastAsia="Times New Roman" w:hAnsi="Times New Roman" w:cs="Times New Roman"/>
          <w:color w:val="000000"/>
          <w:sz w:val="26"/>
          <w:szCs w:val="26"/>
          <w:lang w:eastAsia="ru-RU"/>
        </w:rPr>
        <w:t xml:space="preserve">. В списке награжденных фигурировало более 300 тыс. </w:t>
      </w:r>
      <w:r w:rsidRPr="00F447F1">
        <w:rPr>
          <w:rFonts w:ascii="Times New Roman" w:eastAsia="Times New Roman" w:hAnsi="Times New Roman" w:cs="Times New Roman"/>
          <w:color w:val="000000"/>
          <w:sz w:val="26"/>
          <w:szCs w:val="26"/>
          <w:lang w:eastAsia="ru-RU"/>
        </w:rPr>
        <w:lastRenderedPageBreak/>
        <w:t>военнослужащих и 24 тыс. работников тыла. Ста тридцати шести защитникам северных регионов страны было присвоено звание Героя Советского Союза.</w:t>
      </w:r>
    </w:p>
    <w:p w:rsidR="00F447F1" w:rsidRPr="00F447F1" w:rsidRDefault="00F447F1" w:rsidP="00F447F1">
      <w:pPr>
        <w:shd w:val="clear" w:color="auto" w:fill="FFFFFF"/>
        <w:spacing w:after="0" w:line="360" w:lineRule="auto"/>
        <w:ind w:firstLine="709"/>
        <w:jc w:val="both"/>
        <w:textAlignment w:val="baseline"/>
        <w:rPr>
          <w:rFonts w:ascii="Times New Roman" w:eastAsia="Times New Roman" w:hAnsi="Times New Roman" w:cs="Times New Roman"/>
          <w:color w:val="000000"/>
          <w:sz w:val="26"/>
          <w:szCs w:val="26"/>
          <w:lang w:eastAsia="ru-RU"/>
        </w:rPr>
      </w:pPr>
      <w:r w:rsidRPr="00F447F1">
        <w:rPr>
          <w:rFonts w:ascii="Times New Roman" w:eastAsia="Times New Roman" w:hAnsi="Times New Roman" w:cs="Times New Roman"/>
          <w:color w:val="000000"/>
          <w:sz w:val="26"/>
          <w:szCs w:val="26"/>
          <w:lang w:eastAsia="ru-RU"/>
        </w:rPr>
        <w:t xml:space="preserve">Награды получили участвовавшие в боевых действиях корабли. Наиболее отличившимся подразделениям было присвоено звание </w:t>
      </w:r>
      <w:proofErr w:type="gramStart"/>
      <w:r w:rsidRPr="00F447F1">
        <w:rPr>
          <w:rFonts w:ascii="Times New Roman" w:eastAsia="Times New Roman" w:hAnsi="Times New Roman" w:cs="Times New Roman"/>
          <w:color w:val="000000"/>
          <w:sz w:val="26"/>
          <w:szCs w:val="26"/>
          <w:lang w:eastAsia="ru-RU"/>
        </w:rPr>
        <w:t>гвардейских</w:t>
      </w:r>
      <w:proofErr w:type="gramEnd"/>
      <w:r w:rsidRPr="00F447F1">
        <w:rPr>
          <w:rFonts w:ascii="Times New Roman" w:eastAsia="Times New Roman" w:hAnsi="Times New Roman" w:cs="Times New Roman"/>
          <w:color w:val="000000"/>
          <w:sz w:val="26"/>
          <w:szCs w:val="26"/>
          <w:lang w:eastAsia="ru-RU"/>
        </w:rPr>
        <w:t>. СССР наградил орденами Ленина 4 британских летчиков, из базировавшейся в Мурманске эскадрильи союзников. Британские пилоты, прибывшие для обучения советских военных обращению с иностранной техникой, активно участвовали в воздушных боях и сбивали самолеты противника.</w:t>
      </w:r>
    </w:p>
    <w:p w:rsidR="006B65CD" w:rsidRPr="00F447F1" w:rsidRDefault="006B65CD" w:rsidP="00F447F1">
      <w:pPr>
        <w:spacing w:after="0" w:line="360" w:lineRule="auto"/>
        <w:ind w:firstLine="709"/>
        <w:jc w:val="both"/>
        <w:rPr>
          <w:rFonts w:ascii="Times New Roman" w:hAnsi="Times New Roman" w:cs="Times New Roman"/>
          <w:sz w:val="26"/>
          <w:szCs w:val="26"/>
        </w:rPr>
      </w:pPr>
    </w:p>
    <w:sectPr w:rsidR="006B65CD" w:rsidRPr="00F447F1" w:rsidSect="00AA3E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65CD"/>
    <w:rsid w:val="001D39D2"/>
    <w:rsid w:val="00314CEC"/>
    <w:rsid w:val="006B65CD"/>
    <w:rsid w:val="0093456F"/>
    <w:rsid w:val="00AA3E3E"/>
    <w:rsid w:val="00F447F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E3E"/>
  </w:style>
  <w:style w:type="paragraph" w:styleId="2">
    <w:name w:val="heading 2"/>
    <w:basedOn w:val="a"/>
    <w:link w:val="20"/>
    <w:uiPriority w:val="9"/>
    <w:qFormat/>
    <w:rsid w:val="00F447F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47F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F447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447F1"/>
    <w:rPr>
      <w:i/>
      <w:iCs/>
    </w:rPr>
  </w:style>
  <w:style w:type="character" w:customStyle="1" w:styleId="apple-converted-space">
    <w:name w:val="apple-converted-space"/>
    <w:basedOn w:val="a0"/>
    <w:rsid w:val="00F447F1"/>
  </w:style>
  <w:style w:type="character" w:styleId="a5">
    <w:name w:val="Strong"/>
    <w:basedOn w:val="a0"/>
    <w:uiPriority w:val="22"/>
    <w:qFormat/>
    <w:rsid w:val="00F447F1"/>
    <w:rPr>
      <w:b/>
      <w:bCs/>
    </w:rPr>
  </w:style>
</w:styles>
</file>

<file path=word/webSettings.xml><?xml version="1.0" encoding="utf-8"?>
<w:webSettings xmlns:r="http://schemas.openxmlformats.org/officeDocument/2006/relationships" xmlns:w="http://schemas.openxmlformats.org/wordprocessingml/2006/main">
  <w:divs>
    <w:div w:id="372508895">
      <w:bodyDiv w:val="1"/>
      <w:marLeft w:val="0"/>
      <w:marRight w:val="0"/>
      <w:marTop w:val="0"/>
      <w:marBottom w:val="0"/>
      <w:divBdr>
        <w:top w:val="none" w:sz="0" w:space="0" w:color="auto"/>
        <w:left w:val="none" w:sz="0" w:space="0" w:color="auto"/>
        <w:bottom w:val="none" w:sz="0" w:space="0" w:color="auto"/>
        <w:right w:val="none" w:sz="0" w:space="0" w:color="auto"/>
      </w:divBdr>
      <w:divsChild>
        <w:div w:id="1115832685">
          <w:marLeft w:val="0"/>
          <w:marRight w:val="0"/>
          <w:marTop w:val="0"/>
          <w:marBottom w:val="300"/>
          <w:divBdr>
            <w:top w:val="none" w:sz="0" w:space="0" w:color="auto"/>
            <w:left w:val="none" w:sz="0" w:space="0" w:color="auto"/>
            <w:bottom w:val="none" w:sz="0" w:space="0" w:color="auto"/>
            <w:right w:val="none" w:sz="0" w:space="0" w:color="auto"/>
          </w:divBdr>
        </w:div>
        <w:div w:id="202792520">
          <w:marLeft w:val="0"/>
          <w:marRight w:val="0"/>
          <w:marTop w:val="0"/>
          <w:marBottom w:val="300"/>
          <w:divBdr>
            <w:top w:val="none" w:sz="0" w:space="0" w:color="auto"/>
            <w:left w:val="none" w:sz="0" w:space="0" w:color="auto"/>
            <w:bottom w:val="none" w:sz="0" w:space="0" w:color="auto"/>
            <w:right w:val="none" w:sz="0" w:space="0" w:color="auto"/>
          </w:divBdr>
        </w:div>
        <w:div w:id="130444029">
          <w:blockQuote w:val="1"/>
          <w:marLeft w:val="0"/>
          <w:marRight w:val="0"/>
          <w:marTop w:val="300"/>
          <w:marBottom w:val="300"/>
          <w:divBdr>
            <w:top w:val="none" w:sz="0" w:space="0" w:color="auto"/>
            <w:left w:val="none" w:sz="0" w:space="0" w:color="auto"/>
            <w:bottom w:val="none" w:sz="0" w:space="0" w:color="auto"/>
            <w:right w:val="none" w:sz="0" w:space="0" w:color="auto"/>
          </w:divBdr>
        </w:div>
        <w:div w:id="446628756">
          <w:marLeft w:val="0"/>
          <w:marRight w:val="0"/>
          <w:marTop w:val="0"/>
          <w:marBottom w:val="300"/>
          <w:divBdr>
            <w:top w:val="none" w:sz="0" w:space="0" w:color="auto"/>
            <w:left w:val="none" w:sz="0" w:space="0" w:color="auto"/>
            <w:bottom w:val="none" w:sz="0" w:space="0" w:color="auto"/>
            <w:right w:val="none" w:sz="0" w:space="0" w:color="auto"/>
          </w:divBdr>
        </w:div>
        <w:div w:id="1440103414">
          <w:blockQuote w:val="1"/>
          <w:marLeft w:val="0"/>
          <w:marRight w:val="0"/>
          <w:marTop w:val="300"/>
          <w:marBottom w:val="300"/>
          <w:divBdr>
            <w:top w:val="none" w:sz="0" w:space="0" w:color="auto"/>
            <w:left w:val="none" w:sz="0" w:space="0" w:color="auto"/>
            <w:bottom w:val="none" w:sz="0" w:space="0" w:color="auto"/>
            <w:right w:val="none" w:sz="0" w:space="0" w:color="auto"/>
          </w:divBdr>
        </w:div>
        <w:div w:id="1463960154">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4</Pages>
  <Words>973</Words>
  <Characters>5551</Characters>
  <Application>Microsoft Office Word</Application>
  <DocSecurity>0</DocSecurity>
  <Lines>46</Lines>
  <Paragraphs>13</Paragraphs>
  <ScaleCrop>false</ScaleCrop>
  <Company>NSMU</Company>
  <LinksUpToDate>false</LinksUpToDate>
  <CharactersWithSpaces>6511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korobovnn</dc:creator>
  <cp:keywords/>
  <dc:description/>
  <cp:lastModifiedBy>korobovnn</cp:lastModifiedBy>
  <cp:revision>4</cp:revision>
  <dcterms:created xsi:type="dcterms:W3CDTF">2020-02-19T07:59:00Z</dcterms:created>
  <dcterms:modified xsi:type="dcterms:W3CDTF">2020-02-26T12:06:00Z</dcterms:modified>
</cp:coreProperties>
</file>