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CA" w:rsidRPr="00216C56" w:rsidRDefault="00216C56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О ПРОГРАММЕ РЕАБИЛИТАЦИИ ДЕТЕЙ С НАРКОЛОГИЧЕСКИМИ РАССТРОЙСТВАМИ В ЦЕНТРЕ ДЕТСКОЙ И ПОДРОСКОВОЙ ПСИХИАТРИИ ГБУЗ АО «АРХАНГЕЛЬСКАЯ КЛИНИЧЕСКАЯ ПСИХИАТРИЧЕСКАЯ БОЛЬНИЦА»</w:t>
      </w:r>
    </w:p>
    <w:p w:rsidR="003D6ECA" w:rsidRPr="00216C56" w:rsidRDefault="003D6ECA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А.А.Парамонов</w:t>
      </w:r>
      <w:proofErr w:type="gramStart"/>
      <w:r w:rsidRPr="00216C56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proofErr w:type="gramEnd"/>
      <w:r w:rsidR="00216C56" w:rsidRPr="00216C56">
        <w:rPr>
          <w:rFonts w:ascii="Times New Roman" w:hAnsi="Times New Roman"/>
          <w:b/>
          <w:bCs/>
          <w:sz w:val="24"/>
          <w:szCs w:val="24"/>
          <w:vertAlign w:val="superscript"/>
        </w:rPr>
        <w:t>,2</w:t>
      </w:r>
      <w:r w:rsidRPr="00216C56">
        <w:rPr>
          <w:rFonts w:ascii="Times New Roman" w:hAnsi="Times New Roman"/>
          <w:b/>
          <w:bCs/>
          <w:sz w:val="24"/>
          <w:szCs w:val="24"/>
        </w:rPr>
        <w:t>, В.В.Лунёва</w:t>
      </w:r>
      <w:r w:rsidR="00216C56" w:rsidRPr="00216C56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216C56">
        <w:rPr>
          <w:rFonts w:ascii="Times New Roman" w:hAnsi="Times New Roman"/>
          <w:b/>
          <w:bCs/>
          <w:sz w:val="24"/>
          <w:szCs w:val="24"/>
        </w:rPr>
        <w:t>, А.Б.Богданов</w:t>
      </w:r>
      <w:r w:rsidR="00216C56" w:rsidRPr="00216C56">
        <w:rPr>
          <w:rFonts w:ascii="Times New Roman" w:hAnsi="Times New Roman"/>
          <w:b/>
          <w:bCs/>
          <w:sz w:val="24"/>
          <w:szCs w:val="24"/>
          <w:vertAlign w:val="superscript"/>
        </w:rPr>
        <w:t>4</w:t>
      </w:r>
      <w:r w:rsidRPr="00216C56">
        <w:rPr>
          <w:rFonts w:ascii="Times New Roman" w:hAnsi="Times New Roman"/>
          <w:b/>
          <w:bCs/>
          <w:sz w:val="24"/>
          <w:szCs w:val="24"/>
        </w:rPr>
        <w:t>, В.А.Амосов</w:t>
      </w:r>
      <w:r w:rsidR="00216C56" w:rsidRPr="00216C56">
        <w:rPr>
          <w:rFonts w:ascii="Times New Roman" w:hAnsi="Times New Roman"/>
          <w:b/>
          <w:bCs/>
          <w:sz w:val="24"/>
          <w:szCs w:val="24"/>
          <w:vertAlign w:val="superscript"/>
        </w:rPr>
        <w:t>5</w:t>
      </w:r>
    </w:p>
    <w:p w:rsidR="00216C56" w:rsidRPr="00216C56" w:rsidRDefault="003D6ECA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1 -ГБУЗ АО Архангельская клинич</w:t>
      </w:r>
      <w:r w:rsidR="00216C56" w:rsidRPr="00216C56">
        <w:rPr>
          <w:rFonts w:ascii="Times New Roman" w:hAnsi="Times New Roman"/>
          <w:b/>
          <w:bCs/>
          <w:sz w:val="24"/>
          <w:szCs w:val="24"/>
        </w:rPr>
        <w:t>еская психиатрическая больница. Врач-психиатр</w:t>
      </w:r>
      <w:r w:rsidRPr="00216C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6ECA" w:rsidRPr="00216C56" w:rsidRDefault="003D6ECA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 xml:space="preserve">2- ФГБОУ </w:t>
      </w:r>
      <w:proofErr w:type="gramStart"/>
      <w:r w:rsidRPr="00216C56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  <w:r w:rsidRPr="00216C56">
        <w:rPr>
          <w:rFonts w:ascii="Times New Roman" w:hAnsi="Times New Roman"/>
          <w:b/>
          <w:bCs/>
          <w:sz w:val="24"/>
          <w:szCs w:val="24"/>
        </w:rPr>
        <w:t xml:space="preserve"> Северный государственный медицински</w:t>
      </w:r>
      <w:r w:rsidR="00216C56" w:rsidRPr="00216C56">
        <w:rPr>
          <w:rFonts w:ascii="Times New Roman" w:hAnsi="Times New Roman"/>
          <w:b/>
          <w:bCs/>
          <w:sz w:val="24"/>
          <w:szCs w:val="24"/>
        </w:rPr>
        <w:t>й университет Минздрава России. ЦНИЛ, м.н.с.</w:t>
      </w:r>
    </w:p>
    <w:p w:rsidR="00216C56" w:rsidRPr="00216C56" w:rsidRDefault="00216C56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3 - ГБУЗ АО Архангельская клиническая психиатрическая больница. Клинический психолог</w:t>
      </w:r>
    </w:p>
    <w:p w:rsidR="00216C56" w:rsidRPr="00216C56" w:rsidRDefault="00216C56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4- ГБУЗ АО Архангельская клиническая психиатрическая больница. Зам</w:t>
      </w:r>
      <w:proofErr w:type="gramStart"/>
      <w:r w:rsidRPr="00216C56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216C56">
        <w:rPr>
          <w:rFonts w:ascii="Times New Roman" w:hAnsi="Times New Roman"/>
          <w:b/>
          <w:bCs/>
          <w:sz w:val="24"/>
          <w:szCs w:val="24"/>
        </w:rPr>
        <w:t>лавного врача по КЭР</w:t>
      </w:r>
    </w:p>
    <w:p w:rsidR="00216C56" w:rsidRPr="00216C56" w:rsidRDefault="00216C56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5- ГБУЗ АО Архангельская клиническая психиатрическая больница. Главный врач</w:t>
      </w:r>
    </w:p>
    <w:p w:rsidR="00216C56" w:rsidRPr="00216C56" w:rsidRDefault="00216C56" w:rsidP="00216C5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C56">
        <w:rPr>
          <w:rFonts w:ascii="Times New Roman" w:hAnsi="Times New Roman"/>
          <w:b/>
          <w:bCs/>
          <w:sz w:val="24"/>
          <w:szCs w:val="24"/>
        </w:rPr>
        <w:t>Научный руководитель: д.м.н., проф</w:t>
      </w:r>
      <w:proofErr w:type="gramStart"/>
      <w:r w:rsidRPr="00216C56">
        <w:rPr>
          <w:rFonts w:ascii="Times New Roman" w:hAnsi="Times New Roman"/>
          <w:b/>
          <w:bCs/>
          <w:sz w:val="24"/>
          <w:szCs w:val="24"/>
        </w:rPr>
        <w:t>.С</w:t>
      </w:r>
      <w:proofErr w:type="gramEnd"/>
      <w:r w:rsidRPr="00216C56">
        <w:rPr>
          <w:rFonts w:ascii="Times New Roman" w:hAnsi="Times New Roman"/>
          <w:b/>
          <w:bCs/>
          <w:sz w:val="24"/>
          <w:szCs w:val="24"/>
        </w:rPr>
        <w:t>оловьёв А.Г.</w:t>
      </w:r>
    </w:p>
    <w:p w:rsidR="00167A4A" w:rsidRPr="00216C56" w:rsidRDefault="00167A4A" w:rsidP="00216C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51744B" w:rsidRPr="00216C56" w:rsidRDefault="0051744B" w:rsidP="00216C5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216C56">
        <w:rPr>
          <w:rFonts w:ascii="Times New Roman" w:hAnsi="Times New Roman"/>
          <w:b/>
          <w:color w:val="000000"/>
          <w:sz w:val="24"/>
          <w:szCs w:val="28"/>
        </w:rPr>
        <w:t>Аннотация</w:t>
      </w:r>
      <w:r w:rsidRPr="00216C56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152279" w:rsidRPr="00216C56">
        <w:rPr>
          <w:rFonts w:ascii="Times New Roman" w:hAnsi="Times New Roman"/>
          <w:color w:val="000000"/>
          <w:sz w:val="24"/>
          <w:szCs w:val="28"/>
        </w:rPr>
        <w:t xml:space="preserve">В статье представлена программа реабилитации детей и подростков с наркологическими расстройствами. Данная программа включает в себя систематизированные современные подходы к реабилитации несовершеннолетних, употребляющих </w:t>
      </w:r>
      <w:proofErr w:type="spellStart"/>
      <w:r w:rsidR="00152279" w:rsidRPr="00216C56">
        <w:rPr>
          <w:rFonts w:ascii="Times New Roman" w:hAnsi="Times New Roman"/>
          <w:color w:val="000000"/>
          <w:sz w:val="24"/>
          <w:szCs w:val="28"/>
        </w:rPr>
        <w:t>психоактивные</w:t>
      </w:r>
      <w:proofErr w:type="spellEnd"/>
      <w:r w:rsidR="00152279" w:rsidRPr="00216C56">
        <w:rPr>
          <w:rFonts w:ascii="Times New Roman" w:hAnsi="Times New Roman"/>
          <w:color w:val="000000"/>
          <w:sz w:val="24"/>
          <w:szCs w:val="28"/>
        </w:rPr>
        <w:t xml:space="preserve"> вещества, представлена примерная программа реабилитации пациентов в возрасте до 18 лет, страдающих наркологическими расстройствами</w:t>
      </w:r>
    </w:p>
    <w:p w:rsidR="0051744B" w:rsidRPr="00216C56" w:rsidRDefault="0051744B" w:rsidP="00216C5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216C56">
        <w:rPr>
          <w:rFonts w:ascii="Times New Roman" w:hAnsi="Times New Roman"/>
          <w:b/>
          <w:color w:val="000000"/>
          <w:sz w:val="24"/>
          <w:szCs w:val="28"/>
        </w:rPr>
        <w:t>Ключевые слова</w:t>
      </w:r>
      <w:r w:rsidRPr="00216C56">
        <w:rPr>
          <w:rFonts w:ascii="Times New Roman" w:hAnsi="Times New Roman"/>
          <w:color w:val="000000"/>
          <w:sz w:val="24"/>
          <w:szCs w:val="28"/>
        </w:rPr>
        <w:t xml:space="preserve">: реабилитация, подростки, </w:t>
      </w:r>
      <w:proofErr w:type="spellStart"/>
      <w:r w:rsidRPr="00216C56">
        <w:rPr>
          <w:rFonts w:ascii="Times New Roman" w:hAnsi="Times New Roman"/>
          <w:color w:val="000000"/>
          <w:sz w:val="24"/>
          <w:szCs w:val="28"/>
        </w:rPr>
        <w:t>психоактивные</w:t>
      </w:r>
      <w:proofErr w:type="spellEnd"/>
      <w:r w:rsidRPr="00216C56">
        <w:rPr>
          <w:rFonts w:ascii="Times New Roman" w:hAnsi="Times New Roman"/>
          <w:color w:val="000000"/>
          <w:sz w:val="24"/>
          <w:szCs w:val="28"/>
        </w:rPr>
        <w:t xml:space="preserve"> вещества</w:t>
      </w:r>
    </w:p>
    <w:p w:rsidR="0051744B" w:rsidRPr="00216C56" w:rsidRDefault="0051744B" w:rsidP="00216C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highlight w:val="yellow"/>
        </w:rPr>
      </w:pPr>
    </w:p>
    <w:p w:rsidR="00FD54DB" w:rsidRPr="00216C56" w:rsidRDefault="006D26CC" w:rsidP="00216C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216C56">
        <w:rPr>
          <w:rFonts w:ascii="Times New Roman" w:hAnsi="Times New Roman"/>
          <w:color w:val="000000"/>
          <w:sz w:val="24"/>
          <w:szCs w:val="28"/>
        </w:rPr>
        <w:t xml:space="preserve">За последние годы зарегистрирован рост злоупотребления подростками </w:t>
      </w:r>
      <w:proofErr w:type="spellStart"/>
      <w:r w:rsidRPr="00216C56">
        <w:rPr>
          <w:rFonts w:ascii="Times New Roman" w:hAnsi="Times New Roman"/>
          <w:color w:val="000000"/>
          <w:sz w:val="24"/>
          <w:szCs w:val="28"/>
        </w:rPr>
        <w:t>психоактивных</w:t>
      </w:r>
      <w:proofErr w:type="spellEnd"/>
      <w:r w:rsidRPr="00216C56">
        <w:rPr>
          <w:rFonts w:ascii="Times New Roman" w:hAnsi="Times New Roman"/>
          <w:color w:val="000000"/>
          <w:sz w:val="24"/>
          <w:szCs w:val="28"/>
        </w:rPr>
        <w:t xml:space="preserve"> веществ (ПАВ), при этом отмечается тенденция экспансии химической </w:t>
      </w:r>
      <w:proofErr w:type="spellStart"/>
      <w:r w:rsidRPr="00216C56">
        <w:rPr>
          <w:rFonts w:ascii="Times New Roman" w:hAnsi="Times New Roman"/>
          <w:color w:val="000000"/>
          <w:sz w:val="24"/>
          <w:szCs w:val="28"/>
        </w:rPr>
        <w:t>аддикции</w:t>
      </w:r>
      <w:proofErr w:type="spellEnd"/>
      <w:r w:rsidRPr="00216C56">
        <w:rPr>
          <w:rFonts w:ascii="Times New Roman" w:hAnsi="Times New Roman"/>
          <w:color w:val="000000"/>
          <w:sz w:val="24"/>
          <w:szCs w:val="28"/>
        </w:rPr>
        <w:t xml:space="preserve"> не только среди юношей, но и среди лиц женского пола</w:t>
      </w:r>
      <w:r w:rsidR="009575D2" w:rsidRPr="00216C56">
        <w:rPr>
          <w:rFonts w:ascii="Times New Roman" w:hAnsi="Times New Roman"/>
          <w:color w:val="000000"/>
          <w:sz w:val="24"/>
          <w:szCs w:val="28"/>
        </w:rPr>
        <w:t xml:space="preserve"> [3]</w:t>
      </w:r>
      <w:r w:rsidRPr="00216C56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FD54DB" w:rsidRPr="00216C56">
        <w:rPr>
          <w:rFonts w:ascii="Times New Roman" w:hAnsi="Times New Roman"/>
          <w:color w:val="000000"/>
          <w:sz w:val="24"/>
          <w:szCs w:val="28"/>
        </w:rPr>
        <w:t xml:space="preserve">Уровень </w:t>
      </w:r>
      <w:r w:rsidR="00170B87" w:rsidRPr="00216C56">
        <w:rPr>
          <w:rFonts w:ascii="Times New Roman" w:hAnsi="Times New Roman"/>
          <w:color w:val="000000"/>
          <w:sz w:val="24"/>
          <w:szCs w:val="28"/>
        </w:rPr>
        <w:t>зависимости</w:t>
      </w:r>
      <w:r w:rsidR="00FD54DB" w:rsidRPr="00216C56">
        <w:rPr>
          <w:rFonts w:ascii="Times New Roman" w:hAnsi="Times New Roman"/>
          <w:color w:val="000000"/>
          <w:sz w:val="24"/>
          <w:szCs w:val="28"/>
        </w:rPr>
        <w:t xml:space="preserve"> вс</w:t>
      </w:r>
      <w:r w:rsidRPr="00216C56">
        <w:rPr>
          <w:rFonts w:ascii="Times New Roman" w:hAnsi="Times New Roman"/>
          <w:color w:val="000000"/>
          <w:sz w:val="24"/>
          <w:szCs w:val="28"/>
        </w:rPr>
        <w:t>ё</w:t>
      </w:r>
      <w:r w:rsidR="00FD54DB" w:rsidRPr="00216C56">
        <w:rPr>
          <w:rFonts w:ascii="Times New Roman" w:hAnsi="Times New Roman"/>
          <w:color w:val="000000"/>
          <w:sz w:val="24"/>
          <w:szCs w:val="28"/>
        </w:rPr>
        <w:t xml:space="preserve"> более захватывает среду подростков, и даже сейчас в психиатрических детских отделениях можно встретить детей, знакомых с ощущениями как алкогольного, так и</w:t>
      </w:r>
      <w:r w:rsidR="00CA1BC9" w:rsidRPr="00216C56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="00CA1BC9" w:rsidRPr="00216C56">
        <w:rPr>
          <w:rFonts w:ascii="Times New Roman" w:hAnsi="Times New Roman"/>
          <w:color w:val="000000"/>
          <w:sz w:val="24"/>
          <w:szCs w:val="28"/>
        </w:rPr>
        <w:t>токсикоманичекого</w:t>
      </w:r>
      <w:proofErr w:type="spellEnd"/>
      <w:r w:rsidR="00CA1BC9" w:rsidRPr="00216C56">
        <w:rPr>
          <w:rFonts w:ascii="Times New Roman" w:hAnsi="Times New Roman"/>
          <w:color w:val="000000"/>
          <w:sz w:val="24"/>
          <w:szCs w:val="28"/>
        </w:rPr>
        <w:t xml:space="preserve"> и даже</w:t>
      </w:r>
      <w:r w:rsidR="00FD54DB" w:rsidRPr="00216C56">
        <w:rPr>
          <w:rFonts w:ascii="Times New Roman" w:hAnsi="Times New Roman"/>
          <w:color w:val="000000"/>
          <w:sz w:val="24"/>
          <w:szCs w:val="28"/>
        </w:rPr>
        <w:t xml:space="preserve"> наркотического опьянения уже  в младшем школьном возрасте. </w:t>
      </w:r>
    </w:p>
    <w:p w:rsidR="00E5392A" w:rsidRPr="00216C56" w:rsidRDefault="00323BCB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>За период с 2010 года отмечается ежегодное увеличение детей и подростков с наркологическими расстройствами, поступающих в Центр детской и подростковой психиатрии</w:t>
      </w:r>
      <w:r w:rsidR="00FD54DB" w:rsidRPr="00216C56">
        <w:rPr>
          <w:rFonts w:ascii="Times New Roman" w:hAnsi="Times New Roman"/>
          <w:sz w:val="24"/>
          <w:szCs w:val="28"/>
        </w:rPr>
        <w:t xml:space="preserve"> ГБУЗ АО АКПБ</w:t>
      </w:r>
      <w:r w:rsidRPr="00216C56">
        <w:rPr>
          <w:rFonts w:ascii="Times New Roman" w:hAnsi="Times New Roman"/>
          <w:sz w:val="24"/>
          <w:szCs w:val="28"/>
        </w:rPr>
        <w:t xml:space="preserve">. Доля таких пациентов в подростковом отделении Центре детской и подростковой психиатрии составила за 2013 год - 47%, за 2014 год -  50%, за 2015 год - 43%.  Преимущественно это дети, проходившие лечение в связи с </w:t>
      </w:r>
      <w:r w:rsidRPr="00216C56">
        <w:rPr>
          <w:rFonts w:ascii="Times New Roman" w:hAnsi="Times New Roman"/>
          <w:sz w:val="24"/>
          <w:szCs w:val="28"/>
        </w:rPr>
        <w:lastRenderedPageBreak/>
        <w:t xml:space="preserve">употреблением ПАВ, а именно: алкоголя, паров летучих растворителей, синтетических </w:t>
      </w:r>
      <w:proofErr w:type="spellStart"/>
      <w:r w:rsidRPr="00216C56">
        <w:rPr>
          <w:rFonts w:ascii="Times New Roman" w:hAnsi="Times New Roman"/>
          <w:sz w:val="24"/>
          <w:szCs w:val="28"/>
        </w:rPr>
        <w:t>каннабиоидов</w:t>
      </w:r>
      <w:proofErr w:type="spellEnd"/>
      <w:r w:rsidRPr="00216C56">
        <w:rPr>
          <w:rFonts w:ascii="Times New Roman" w:hAnsi="Times New Roman"/>
          <w:sz w:val="24"/>
          <w:szCs w:val="28"/>
        </w:rPr>
        <w:t>, «курительных смесей».</w:t>
      </w:r>
      <w:r w:rsidR="00E5392A" w:rsidRPr="00216C56">
        <w:rPr>
          <w:rFonts w:ascii="Times New Roman" w:hAnsi="Times New Roman"/>
          <w:sz w:val="24"/>
          <w:szCs w:val="28"/>
        </w:rPr>
        <w:t xml:space="preserve"> </w:t>
      </w:r>
      <w:r w:rsidR="00087675" w:rsidRPr="00216C56">
        <w:rPr>
          <w:rFonts w:ascii="Times New Roman" w:hAnsi="Times New Roman"/>
          <w:sz w:val="24"/>
          <w:szCs w:val="28"/>
        </w:rPr>
        <w:t>Таким образом, отмечается неблагоприятная тенденция ухудшения психического здоровья подросткового населения региона, что говорит о необходимости совершенствования наркологической помощи и внедрения новых эффективных форм реабилитационной помощи.</w:t>
      </w:r>
    </w:p>
    <w:p w:rsidR="003D6ECA" w:rsidRPr="00216C56" w:rsidRDefault="003D6ECA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>С целью методологической организации процесса реабилитации в 2014 году в г</w:t>
      </w:r>
      <w:proofErr w:type="gramStart"/>
      <w:r w:rsidRPr="00216C56">
        <w:rPr>
          <w:rFonts w:ascii="Times New Roman" w:hAnsi="Times New Roman"/>
          <w:sz w:val="24"/>
          <w:szCs w:val="28"/>
        </w:rPr>
        <w:t>.А</w:t>
      </w:r>
      <w:proofErr w:type="gramEnd"/>
      <w:r w:rsidRPr="00216C56">
        <w:rPr>
          <w:rFonts w:ascii="Times New Roman" w:hAnsi="Times New Roman"/>
          <w:sz w:val="24"/>
          <w:szCs w:val="28"/>
        </w:rPr>
        <w:t>рхангельске была разработана реабилитационная программ для подростков, употребляющих ПАВ.</w:t>
      </w:r>
    </w:p>
    <w:p w:rsidR="00170B87" w:rsidRPr="00216C56" w:rsidRDefault="00170B87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 xml:space="preserve">Данная программа состоит из 3-х блоков и включает межведомственное взаимодействие. </w:t>
      </w:r>
      <w:r w:rsidR="00167A4A" w:rsidRPr="00216C56">
        <w:rPr>
          <w:rFonts w:ascii="Times New Roman" w:hAnsi="Times New Roman"/>
          <w:sz w:val="24"/>
          <w:szCs w:val="28"/>
        </w:rPr>
        <w:t>В</w:t>
      </w:r>
      <w:r w:rsidRPr="00216C56">
        <w:rPr>
          <w:rFonts w:ascii="Times New Roman" w:hAnsi="Times New Roman"/>
          <w:sz w:val="24"/>
          <w:szCs w:val="28"/>
        </w:rPr>
        <w:t xml:space="preserve"> первом</w:t>
      </w:r>
      <w:r w:rsidR="001E31CD" w:rsidRPr="00216C56">
        <w:rPr>
          <w:rFonts w:ascii="Times New Roman" w:hAnsi="Times New Roman"/>
          <w:sz w:val="24"/>
          <w:szCs w:val="28"/>
        </w:rPr>
        <w:t>, «блок</w:t>
      </w:r>
      <w:r w:rsidR="00167A4A" w:rsidRPr="00216C56">
        <w:rPr>
          <w:rFonts w:ascii="Times New Roman" w:hAnsi="Times New Roman"/>
          <w:sz w:val="24"/>
          <w:szCs w:val="28"/>
        </w:rPr>
        <w:t>е</w:t>
      </w:r>
      <w:r w:rsidR="001E31CD" w:rsidRPr="00216C56">
        <w:rPr>
          <w:rFonts w:ascii="Times New Roman" w:hAnsi="Times New Roman"/>
          <w:sz w:val="24"/>
          <w:szCs w:val="28"/>
        </w:rPr>
        <w:t>, предшествующий основной программе реабилитации»</w:t>
      </w:r>
      <w:r w:rsidRPr="00216C56">
        <w:rPr>
          <w:rFonts w:ascii="Times New Roman" w:hAnsi="Times New Roman"/>
          <w:sz w:val="24"/>
          <w:szCs w:val="28"/>
        </w:rPr>
        <w:t xml:space="preserve"> пациенты проходят информационно-мотивационный и адаптационный этапы. Далее пациенты в стационарных условиях на базе Центра детской и подростковой психиатрии ГБУЗ АО «АКПБ» проходят следующий </w:t>
      </w:r>
      <w:r w:rsidR="001E31CD" w:rsidRPr="00216C56">
        <w:rPr>
          <w:rFonts w:ascii="Times New Roman" w:hAnsi="Times New Roman"/>
          <w:sz w:val="24"/>
          <w:szCs w:val="28"/>
        </w:rPr>
        <w:t>«Блок основной реабилитации»</w:t>
      </w:r>
      <w:r w:rsidRPr="00216C56">
        <w:rPr>
          <w:rFonts w:ascii="Times New Roman" w:hAnsi="Times New Roman"/>
          <w:sz w:val="24"/>
          <w:szCs w:val="28"/>
        </w:rPr>
        <w:t>, который включает в себя этапы</w:t>
      </w:r>
      <w:r w:rsidR="001E31CD" w:rsidRPr="00216C56">
        <w:rPr>
          <w:rFonts w:ascii="Times New Roman" w:hAnsi="Times New Roman"/>
          <w:sz w:val="24"/>
          <w:szCs w:val="28"/>
        </w:rPr>
        <w:t xml:space="preserve"> адаптационный,</w:t>
      </w:r>
      <w:r w:rsidRPr="00216C56">
        <w:rPr>
          <w:rFonts w:ascii="Times New Roman" w:hAnsi="Times New Roman"/>
          <w:sz w:val="24"/>
          <w:szCs w:val="28"/>
        </w:rPr>
        <w:t xml:space="preserve"> интеграционный и стабилизационный. По окончании стационарного этапа реабилитации пациенты возвращаются в психоневрологический диспансер для прохождения заключительного третьего </w:t>
      </w:r>
      <w:r w:rsidR="001E31CD" w:rsidRPr="00216C56">
        <w:rPr>
          <w:rFonts w:ascii="Times New Roman" w:hAnsi="Times New Roman"/>
          <w:sz w:val="24"/>
          <w:szCs w:val="28"/>
        </w:rPr>
        <w:t>«</w:t>
      </w:r>
      <w:r w:rsidR="003D6ECA" w:rsidRPr="00216C56">
        <w:rPr>
          <w:rFonts w:ascii="Times New Roman" w:hAnsi="Times New Roman"/>
          <w:sz w:val="24"/>
          <w:szCs w:val="28"/>
        </w:rPr>
        <w:t>блока</w:t>
      </w:r>
      <w:r w:rsidR="001E31CD" w:rsidRPr="00216C56">
        <w:rPr>
          <w:rFonts w:ascii="Times New Roman" w:hAnsi="Times New Roman"/>
          <w:sz w:val="24"/>
          <w:szCs w:val="28"/>
        </w:rPr>
        <w:t>, реализуем</w:t>
      </w:r>
      <w:r w:rsidR="003D6ECA" w:rsidRPr="00216C56">
        <w:rPr>
          <w:rFonts w:ascii="Times New Roman" w:hAnsi="Times New Roman"/>
          <w:sz w:val="24"/>
          <w:szCs w:val="28"/>
        </w:rPr>
        <w:t>ого</w:t>
      </w:r>
      <w:r w:rsidR="001E31CD" w:rsidRPr="00216C56">
        <w:rPr>
          <w:rFonts w:ascii="Times New Roman" w:hAnsi="Times New Roman"/>
          <w:sz w:val="24"/>
          <w:szCs w:val="28"/>
        </w:rPr>
        <w:t xml:space="preserve"> после завершения основной программы реабилитации»</w:t>
      </w:r>
      <w:r w:rsidRPr="00216C56">
        <w:rPr>
          <w:rFonts w:ascii="Times New Roman" w:hAnsi="Times New Roman"/>
          <w:sz w:val="24"/>
          <w:szCs w:val="28"/>
        </w:rPr>
        <w:t>.</w:t>
      </w:r>
    </w:p>
    <w:p w:rsidR="00CA1BC9" w:rsidRPr="00216C56" w:rsidRDefault="00CA1BC9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 xml:space="preserve">Реализуемая программа реабилитации детей и подростков в наркологическом (психиатрическом) стационаре требует дальнейшего изучения и совершенствования. Наиболее успешным следует признать опыт </w:t>
      </w:r>
      <w:proofErr w:type="spellStart"/>
      <w:r w:rsidRPr="00216C56">
        <w:rPr>
          <w:rFonts w:ascii="Times New Roman" w:hAnsi="Times New Roman"/>
          <w:sz w:val="24"/>
          <w:szCs w:val="28"/>
        </w:rPr>
        <w:t>полипрофессионального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 взаимодействия как внутри стационара, так и в системе стационар-диспансер. Трудно решаемыми вопросами программы являются методы изучения и формирования мотивации участников программы на реабилитацию, особенно у лиц с низким реабилитационным потенциалом. Требуют изучения юридические и медико-социальные  элементы персональной ответственности у детей и подростков за участие в программе и доступные результаты реабилитации в стационарных, а затем и в амбулаторных условиях.</w:t>
      </w:r>
    </w:p>
    <w:p w:rsidR="00AE5D84" w:rsidRPr="00216C56" w:rsidRDefault="00AE5D84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52F86" w:rsidRPr="00216C56" w:rsidRDefault="00852F86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>Литература:</w:t>
      </w:r>
    </w:p>
    <w:p w:rsidR="00852F86" w:rsidRPr="00216C56" w:rsidRDefault="00852F86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 xml:space="preserve">1. </w:t>
      </w:r>
      <w:proofErr w:type="spellStart"/>
      <w:r w:rsidRPr="00216C56">
        <w:rPr>
          <w:rFonts w:ascii="Times New Roman" w:hAnsi="Times New Roman"/>
          <w:sz w:val="24"/>
          <w:szCs w:val="28"/>
        </w:rPr>
        <w:t>А.А.Еремеева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216C56">
        <w:rPr>
          <w:rFonts w:ascii="Times New Roman" w:hAnsi="Times New Roman"/>
          <w:sz w:val="24"/>
          <w:szCs w:val="28"/>
        </w:rPr>
        <w:t>В.А.Яшкович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, А.Г.Соловьёв и др. Современные подходы к реабилитации несовершеннолетних, употребляющие </w:t>
      </w:r>
      <w:proofErr w:type="spellStart"/>
      <w:r w:rsidRPr="00216C56">
        <w:rPr>
          <w:rFonts w:ascii="Times New Roman" w:hAnsi="Times New Roman"/>
          <w:sz w:val="24"/>
          <w:szCs w:val="28"/>
        </w:rPr>
        <w:t>психоактивные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 вещества. А. </w:t>
      </w:r>
      <w:proofErr w:type="spellStart"/>
      <w:r w:rsidRPr="00216C56">
        <w:rPr>
          <w:rFonts w:ascii="Times New Roman" w:hAnsi="Times New Roman"/>
          <w:sz w:val="24"/>
          <w:szCs w:val="28"/>
        </w:rPr>
        <w:t>из-во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 СГМУ, 2014</w:t>
      </w:r>
    </w:p>
    <w:p w:rsidR="00852F86" w:rsidRPr="00216C56" w:rsidRDefault="00852F86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t>2. А.А.Парамонов, А.Г.Соловьёв Медико-социальные критерии поведения человека в состоянии алкогольного опьянения //Неврологический вестник. Журнал им. В.М. Бехтерева. 2015. Т. XLVII. № 2. С. 91-93.</w:t>
      </w:r>
    </w:p>
    <w:p w:rsidR="00852F86" w:rsidRPr="00216C56" w:rsidRDefault="00852F86" w:rsidP="00216C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16C56">
        <w:rPr>
          <w:rFonts w:ascii="Times New Roman" w:hAnsi="Times New Roman"/>
          <w:sz w:val="24"/>
          <w:szCs w:val="28"/>
        </w:rPr>
        <w:lastRenderedPageBreak/>
        <w:t xml:space="preserve">3. О.А.Харькова, </w:t>
      </w:r>
      <w:proofErr w:type="spellStart"/>
      <w:r w:rsidRPr="00216C56">
        <w:rPr>
          <w:rFonts w:ascii="Times New Roman" w:hAnsi="Times New Roman"/>
          <w:sz w:val="24"/>
          <w:szCs w:val="28"/>
        </w:rPr>
        <w:t>Н.А.Червина</w:t>
      </w:r>
      <w:proofErr w:type="spellEnd"/>
      <w:r w:rsidRPr="00216C56">
        <w:rPr>
          <w:rFonts w:ascii="Times New Roman" w:hAnsi="Times New Roman"/>
          <w:sz w:val="24"/>
          <w:szCs w:val="28"/>
        </w:rPr>
        <w:t xml:space="preserve">, А.А.Парамонов, А.Г.Соловьёв </w:t>
      </w:r>
      <w:r w:rsidR="005C3A9A" w:rsidRPr="00216C56">
        <w:rPr>
          <w:rFonts w:ascii="Times New Roman" w:hAnsi="Times New Roman"/>
          <w:sz w:val="24"/>
          <w:szCs w:val="28"/>
        </w:rPr>
        <w:t>Волонтерское движение как инновационный наркологический сервис</w:t>
      </w:r>
      <w:r w:rsidRPr="00216C56">
        <w:rPr>
          <w:rFonts w:ascii="Times New Roman" w:hAnsi="Times New Roman"/>
          <w:sz w:val="24"/>
          <w:szCs w:val="28"/>
        </w:rPr>
        <w:t>//Эк</w:t>
      </w:r>
      <w:r w:rsidR="00216C56" w:rsidRPr="00216C56">
        <w:rPr>
          <w:rFonts w:ascii="Times New Roman" w:hAnsi="Times New Roman"/>
          <w:sz w:val="24"/>
          <w:szCs w:val="28"/>
        </w:rPr>
        <w:t>ология человека 2007 №10 с.49-52</w:t>
      </w:r>
    </w:p>
    <w:sectPr w:rsidR="00852F86" w:rsidRPr="00216C56" w:rsidSect="00D5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153A"/>
    <w:multiLevelType w:val="hybridMultilevel"/>
    <w:tmpl w:val="AA9237BA"/>
    <w:lvl w:ilvl="0" w:tplc="ED9E7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C24B40"/>
    <w:multiLevelType w:val="hybridMultilevel"/>
    <w:tmpl w:val="37D8E822"/>
    <w:lvl w:ilvl="0" w:tplc="C234D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BCB"/>
    <w:rsid w:val="0008566F"/>
    <w:rsid w:val="00087675"/>
    <w:rsid w:val="000B646A"/>
    <w:rsid w:val="000F7B0F"/>
    <w:rsid w:val="00152279"/>
    <w:rsid w:val="00167A4A"/>
    <w:rsid w:val="00170B87"/>
    <w:rsid w:val="001C49B8"/>
    <w:rsid w:val="001E31CD"/>
    <w:rsid w:val="00216C56"/>
    <w:rsid w:val="00323BCB"/>
    <w:rsid w:val="003D6ECA"/>
    <w:rsid w:val="0051744B"/>
    <w:rsid w:val="00585A98"/>
    <w:rsid w:val="005B7DA2"/>
    <w:rsid w:val="005C3A9A"/>
    <w:rsid w:val="006D26CC"/>
    <w:rsid w:val="0084466C"/>
    <w:rsid w:val="00852F86"/>
    <w:rsid w:val="009575D2"/>
    <w:rsid w:val="00A56B63"/>
    <w:rsid w:val="00A60DBE"/>
    <w:rsid w:val="00AE5D84"/>
    <w:rsid w:val="00B94436"/>
    <w:rsid w:val="00CA1BC9"/>
    <w:rsid w:val="00CD09B0"/>
    <w:rsid w:val="00D56AFF"/>
    <w:rsid w:val="00D9434C"/>
    <w:rsid w:val="00DB542F"/>
    <w:rsid w:val="00DE2A59"/>
    <w:rsid w:val="00E5392A"/>
    <w:rsid w:val="00EF43EC"/>
    <w:rsid w:val="00FD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5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4F21-38C4-42F5-B681-2FC48B41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</dc:creator>
  <cp:lastModifiedBy>Парамонов</cp:lastModifiedBy>
  <cp:revision>2</cp:revision>
  <cp:lastPrinted>2016-10-04T17:50:00Z</cp:lastPrinted>
  <dcterms:created xsi:type="dcterms:W3CDTF">2017-01-09T14:11:00Z</dcterms:created>
  <dcterms:modified xsi:type="dcterms:W3CDTF">2017-01-09T14:11:00Z</dcterms:modified>
</cp:coreProperties>
</file>