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D7" w:rsidRDefault="008712D7" w:rsidP="008712D7">
      <w:pPr>
        <w:jc w:val="center"/>
        <w:rPr>
          <w:b/>
          <w:i/>
        </w:rPr>
      </w:pPr>
      <w:r>
        <w:rPr>
          <w:b/>
          <w:i/>
        </w:rPr>
        <w:t>Целевые договоры</w:t>
      </w:r>
    </w:p>
    <w:p w:rsidR="008712D7" w:rsidRDefault="008712D7" w:rsidP="008712D7">
      <w:pPr>
        <w:jc w:val="center"/>
        <w:rPr>
          <w:b/>
          <w:i/>
        </w:rPr>
      </w:pPr>
    </w:p>
    <w:p w:rsidR="008712D7" w:rsidRDefault="008712D7" w:rsidP="008712D7">
      <w:pPr>
        <w:jc w:val="center"/>
        <w:rPr>
          <w:b/>
        </w:rPr>
      </w:pPr>
      <w:bookmarkStart w:id="0" w:name="_GoBack"/>
      <w:bookmarkEnd w:id="0"/>
      <w:r w:rsidRPr="004C7976">
        <w:rPr>
          <w:b/>
          <w:i/>
        </w:rPr>
        <w:t>Республика Коми</w:t>
      </w:r>
    </w:p>
    <w:tbl>
      <w:tblPr>
        <w:tblpPr w:leftFromText="180" w:rightFromText="180" w:vertAnchor="text" w:tblpX="-707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10"/>
        <w:gridCol w:w="1984"/>
        <w:gridCol w:w="851"/>
        <w:gridCol w:w="3260"/>
      </w:tblGrid>
      <w:tr w:rsidR="008712D7" w:rsidRPr="00463BB1" w:rsidTr="005D2A0B"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b/>
                <w:sz w:val="20"/>
                <w:szCs w:val="20"/>
              </w:rPr>
            </w:pPr>
            <w:r w:rsidRPr="00463BB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10" w:type="dxa"/>
          </w:tcPr>
          <w:p w:rsidR="008712D7" w:rsidRPr="00463BB1" w:rsidRDefault="008712D7" w:rsidP="005D2A0B">
            <w:pPr>
              <w:jc w:val="center"/>
              <w:rPr>
                <w:b/>
                <w:sz w:val="20"/>
                <w:szCs w:val="20"/>
              </w:rPr>
            </w:pPr>
            <w:r w:rsidRPr="00463BB1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b/>
                <w:sz w:val="20"/>
                <w:szCs w:val="20"/>
              </w:rPr>
            </w:pPr>
            <w:r w:rsidRPr="00463BB1">
              <w:rPr>
                <w:b/>
                <w:sz w:val="20"/>
                <w:szCs w:val="20"/>
              </w:rPr>
              <w:t xml:space="preserve">образ. </w:t>
            </w:r>
            <w:proofErr w:type="spellStart"/>
            <w:r w:rsidRPr="00463BB1">
              <w:rPr>
                <w:b/>
                <w:sz w:val="20"/>
                <w:szCs w:val="20"/>
              </w:rPr>
              <w:t>прог</w:t>
            </w:r>
            <w:proofErr w:type="spellEnd"/>
            <w:r w:rsidRPr="00463BB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b/>
                <w:sz w:val="20"/>
                <w:szCs w:val="20"/>
              </w:rPr>
            </w:pPr>
            <w:r w:rsidRPr="00463BB1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3260" w:type="dxa"/>
          </w:tcPr>
          <w:p w:rsidR="008712D7" w:rsidRPr="00463BB1" w:rsidRDefault="008712D7" w:rsidP="005D2A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Попова Софья Константиновна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РК «Кардиологический диспансер»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Попова Анна Юрьевна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«Центральная поликлиника г. Сыктывкара»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Королев Захар Александрович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Корткеросская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Шевелева Юлия Дмитриевна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 РК «</w:t>
            </w:r>
            <w:proofErr w:type="spellStart"/>
            <w:r>
              <w:rPr>
                <w:sz w:val="20"/>
                <w:szCs w:val="20"/>
              </w:rPr>
              <w:t>Койгородская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proofErr w:type="spellStart"/>
            <w:r w:rsidRPr="00463BB1">
              <w:rPr>
                <w:sz w:val="20"/>
                <w:szCs w:val="20"/>
              </w:rPr>
              <w:t>Тютюкова</w:t>
            </w:r>
            <w:proofErr w:type="spellEnd"/>
            <w:r w:rsidRPr="00463BB1">
              <w:rPr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«Печорская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Олейник Арина Артуровна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«Центральная поликлиника г. Сыктывкара»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 xml:space="preserve">Хафизов Рустам </w:t>
            </w:r>
            <w:proofErr w:type="spellStart"/>
            <w:r w:rsidRPr="00463BB1">
              <w:rPr>
                <w:sz w:val="20"/>
                <w:szCs w:val="20"/>
              </w:rPr>
              <w:t>Филюсович</w:t>
            </w:r>
            <w:proofErr w:type="spellEnd"/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«Воркутинская больница скорой медицинской помощи»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Михайленко Татьяна Ивановна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 РК «</w:t>
            </w:r>
            <w:proofErr w:type="spellStart"/>
            <w:r>
              <w:rPr>
                <w:sz w:val="20"/>
                <w:szCs w:val="20"/>
              </w:rPr>
              <w:t>Койгородская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Флегонтов Александр Михайлович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«Печорская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Корякина Ольга Олеговна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«Коми республиканский перинатальный центр»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Исакова Ирина Ивановна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Усть-Вымская</w:t>
            </w:r>
            <w:proofErr w:type="spellEnd"/>
            <w:r>
              <w:rPr>
                <w:sz w:val="20"/>
                <w:szCs w:val="20"/>
              </w:rPr>
              <w:t xml:space="preserve"> центральная районная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Кудряшов Вячеслав Евгеньевич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 w:rsidRPr="00463BB1"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 РК «Республиканская детская больница»</w:t>
            </w:r>
          </w:p>
        </w:tc>
      </w:tr>
      <w:tr w:rsidR="008712D7" w:rsidRPr="00463BB1" w:rsidTr="005D2A0B">
        <w:tc>
          <w:tcPr>
            <w:tcW w:w="851" w:type="dxa"/>
          </w:tcPr>
          <w:p w:rsidR="008712D7" w:rsidRPr="00463BB1" w:rsidRDefault="008712D7" w:rsidP="008712D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8712D7" w:rsidRPr="00463BB1" w:rsidRDefault="008712D7" w:rsidP="005D2A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Кутькина</w:t>
            </w:r>
            <w:proofErr w:type="spellEnd"/>
            <w:r>
              <w:rPr>
                <w:sz w:val="20"/>
                <w:szCs w:val="20"/>
              </w:rPr>
              <w:t xml:space="preserve"> Валерия Владимировна</w:t>
            </w:r>
          </w:p>
        </w:tc>
        <w:tc>
          <w:tcPr>
            <w:tcW w:w="1984" w:type="dxa"/>
          </w:tcPr>
          <w:p w:rsidR="008712D7" w:rsidRPr="00463BB1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педиатрия</w:t>
            </w:r>
          </w:p>
        </w:tc>
        <w:tc>
          <w:tcPr>
            <w:tcW w:w="851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8712D7" w:rsidRDefault="008712D7" w:rsidP="005D2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РК «</w:t>
            </w:r>
            <w:proofErr w:type="spellStart"/>
            <w:r>
              <w:rPr>
                <w:sz w:val="20"/>
                <w:szCs w:val="20"/>
              </w:rPr>
              <w:t>Ухтинская</w:t>
            </w:r>
            <w:proofErr w:type="spellEnd"/>
            <w:r>
              <w:rPr>
                <w:sz w:val="20"/>
                <w:szCs w:val="20"/>
              </w:rPr>
              <w:t xml:space="preserve"> детская больница»</w:t>
            </w:r>
          </w:p>
        </w:tc>
      </w:tr>
    </w:tbl>
    <w:p w:rsidR="009633AB" w:rsidRDefault="009633AB"/>
    <w:sectPr w:rsidR="0096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13359"/>
    <w:multiLevelType w:val="hybridMultilevel"/>
    <w:tmpl w:val="52D8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82BD5"/>
    <w:multiLevelType w:val="hybridMultilevel"/>
    <w:tmpl w:val="79E4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D4"/>
    <w:rsid w:val="004F42D4"/>
    <w:rsid w:val="006B5CAE"/>
    <w:rsid w:val="008712D7"/>
    <w:rsid w:val="0096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837FE-226D-4F59-8B8A-6432881C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Юрчикова Ирина Владимировна</dc:creator>
  <cp:keywords/>
  <dc:description/>
  <cp:lastModifiedBy>Юрчикова Ирина Владимировна</cp:lastModifiedBy>
  <cp:revision>3</cp:revision>
  <dcterms:created xsi:type="dcterms:W3CDTF">2022-01-27T06:19:00Z</dcterms:created>
  <dcterms:modified xsi:type="dcterms:W3CDTF">2022-01-27T08:46:00Z</dcterms:modified>
</cp:coreProperties>
</file>