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34" w:rsidRPr="00616889" w:rsidRDefault="00616889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B7B34" w:rsidRPr="00616889">
        <w:rPr>
          <w:rFonts w:ascii="Times New Roman" w:hAnsi="Times New Roman" w:cs="Times New Roman"/>
          <w:sz w:val="28"/>
        </w:rPr>
        <w:t>собенност</w:t>
      </w:r>
      <w:r>
        <w:rPr>
          <w:rFonts w:ascii="Times New Roman" w:hAnsi="Times New Roman" w:cs="Times New Roman"/>
          <w:sz w:val="28"/>
        </w:rPr>
        <w:t>и</w:t>
      </w:r>
      <w:r w:rsidR="00CB7B34" w:rsidRPr="00616889">
        <w:rPr>
          <w:rFonts w:ascii="Times New Roman" w:hAnsi="Times New Roman" w:cs="Times New Roman"/>
          <w:sz w:val="28"/>
        </w:rPr>
        <w:t xml:space="preserve"> проведения</w:t>
      </w:r>
    </w:p>
    <w:p w:rsidR="00CB7B34" w:rsidRDefault="00CB7B34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  <w:r w:rsidRPr="00616889">
        <w:rPr>
          <w:rFonts w:ascii="Times New Roman" w:hAnsi="Times New Roman" w:cs="Times New Roman"/>
          <w:sz w:val="28"/>
        </w:rPr>
        <w:t>внутренних вступительных испытаний для инвалидов и лиц с ограниченными возможностями здоровья</w:t>
      </w:r>
    </w:p>
    <w:p w:rsidR="00BC49E1" w:rsidRPr="00B219EA" w:rsidRDefault="00BC49E1" w:rsidP="00BC4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(выписка из Правил приема </w:t>
      </w:r>
      <w:r w:rsidRPr="00B219EA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proofErr w:type="spellStart"/>
      <w:r w:rsidRPr="00B219E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219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19E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219EA">
        <w:rPr>
          <w:rFonts w:ascii="Times New Roman" w:hAnsi="Times New Roman" w:cs="Times New Roman"/>
          <w:sz w:val="28"/>
          <w:szCs w:val="28"/>
        </w:rPr>
        <w:t xml:space="preserve"> в ФГБОУ ВО СГМУ (г. Архангельск) Минздрава в 2026 году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6889" w:rsidRDefault="00616889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C49E1">
        <w:rPr>
          <w:rFonts w:ascii="Times New Roman" w:eastAsia="Calibri" w:hAnsi="Times New Roman" w:cs="Times New Roman"/>
          <w:sz w:val="28"/>
          <w:szCs w:val="28"/>
        </w:rPr>
        <w:t>25</w:t>
      </w:r>
      <w:r w:rsidRPr="00616889">
        <w:rPr>
          <w:rFonts w:ascii="Times New Roman" w:eastAsia="Calibri" w:hAnsi="Times New Roman" w:cs="Times New Roman"/>
          <w:sz w:val="28"/>
          <w:szCs w:val="28"/>
        </w:rPr>
        <w:t>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СГМУ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616889" w:rsidRPr="00616889" w:rsidRDefault="00BC49E1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126</w:t>
      </w:r>
      <w:r w:rsidR="00616889" w:rsidRPr="00616889">
        <w:rPr>
          <w:rFonts w:ascii="Times New Roman" w:eastAsia="Calibri" w:hAnsi="Times New Roman" w:cs="Times New Roman"/>
          <w:sz w:val="28"/>
          <w:szCs w:val="28"/>
        </w:rPr>
        <w:t>. Продолжительность внутреннего вступительного испытания для поступающих с ограниченными возможностями здоровья увеличивается по решению СГМУ, но не более чем на 1,5 часа.</w:t>
      </w:r>
    </w:p>
    <w:p w:rsidR="00616889" w:rsidRPr="00616889" w:rsidRDefault="00BC49E1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127</w:t>
      </w:r>
      <w:r w:rsidR="00616889" w:rsidRPr="00616889">
        <w:rPr>
          <w:rFonts w:ascii="Times New Roman" w:eastAsia="Calibri" w:hAnsi="Times New Roman" w:cs="Times New Roman"/>
          <w:sz w:val="28"/>
          <w:szCs w:val="28"/>
        </w:rPr>
        <w:t>. При очном проведении внутренних вступительных испытаний в СГМУ обеспечивает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при сдаче внутреннего вступительного испытания в письменной форме - 12 человек;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при сдаче внутреннего вступительного испытания в устной форме - 6 человек.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</w:t>
      </w:r>
      <w:r w:rsidRPr="00616889">
        <w:rPr>
          <w:rFonts w:ascii="Times New Roman" w:eastAsia="Calibri" w:hAnsi="Times New Roman" w:cs="Times New Roman"/>
          <w:sz w:val="28"/>
          <w:szCs w:val="28"/>
        </w:rPr>
        <w:lastRenderedPageBreak/>
        <w:t>трудностей для поступающих при сдаче внутреннего вступительного испытания.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Допускается присутствие в аудитории во время сдачи внутреннего вступительного испытания ассистента из числа работников СГМУ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616889" w:rsidRPr="00616889" w:rsidRDefault="00BC49E1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128</w:t>
      </w:r>
      <w:r w:rsidR="00616889" w:rsidRPr="00616889">
        <w:rPr>
          <w:rFonts w:ascii="Times New Roman" w:eastAsia="Calibri" w:hAnsi="Times New Roman" w:cs="Times New Roman"/>
          <w:sz w:val="28"/>
          <w:szCs w:val="28"/>
        </w:rPr>
        <w:t>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616889" w:rsidRPr="00616889" w:rsidRDefault="00BC49E1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129</w:t>
      </w:r>
      <w:r w:rsidR="00616889" w:rsidRPr="00616889">
        <w:rPr>
          <w:rFonts w:ascii="Times New Roman" w:eastAsia="Calibri" w:hAnsi="Times New Roman" w:cs="Times New Roman"/>
          <w:sz w:val="28"/>
          <w:szCs w:val="28"/>
        </w:rPr>
        <w:t xml:space="preserve">. При проведении внутренних вступительных испытаний обеспечивается выполнение следующих дополнительных требований в зависимости </w:t>
      </w:r>
      <w:proofErr w:type="gramStart"/>
      <w:r w:rsidR="00434C96" w:rsidRPr="00616889">
        <w:rPr>
          <w:rFonts w:ascii="Times New Roman" w:eastAsia="Calibri" w:hAnsi="Times New Roman" w:cs="Times New Roman"/>
          <w:sz w:val="28"/>
          <w:szCs w:val="28"/>
        </w:rPr>
        <w:t>от индивидуальных особенностей</w:t>
      </w:r>
      <w:proofErr w:type="gramEnd"/>
      <w:r w:rsidR="00616889" w:rsidRPr="00616889">
        <w:rPr>
          <w:rFonts w:ascii="Times New Roman" w:eastAsia="Calibri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1) для слепых: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616889">
        <w:rPr>
          <w:rFonts w:ascii="Times New Roman" w:eastAsia="Calibri" w:hAnsi="Times New Roman" w:cs="Times New Roman"/>
          <w:sz w:val="28"/>
          <w:szCs w:val="28"/>
        </w:rPr>
        <w:t>надиктовываются</w:t>
      </w:r>
      <w:proofErr w:type="spellEnd"/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 ассистенту;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2) для слабовидящих: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lastRenderedPageBreak/>
        <w:t>3) для глухих и слабослышащих: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предоставляются услуги </w:t>
      </w:r>
      <w:proofErr w:type="spellStart"/>
      <w:r w:rsidRPr="00616889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6168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4) для слепоглухих предоставляются услуги </w:t>
      </w:r>
      <w:proofErr w:type="spellStart"/>
      <w:r w:rsidRPr="00616889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616889">
        <w:rPr>
          <w:rFonts w:ascii="Times New Roman" w:eastAsia="Calibri" w:hAnsi="Times New Roman" w:cs="Times New Roman"/>
          <w:sz w:val="28"/>
          <w:szCs w:val="28"/>
        </w:rPr>
        <w:t>надиктовываются</w:t>
      </w:r>
      <w:proofErr w:type="spellEnd"/>
      <w:r w:rsidRPr="00616889">
        <w:rPr>
          <w:rFonts w:ascii="Times New Roman" w:eastAsia="Calibri" w:hAnsi="Times New Roman" w:cs="Times New Roman"/>
          <w:sz w:val="28"/>
          <w:szCs w:val="28"/>
        </w:rPr>
        <w:t xml:space="preserve"> ассистенту;</w:t>
      </w:r>
    </w:p>
    <w:p w:rsidR="00616889" w:rsidRPr="00616889" w:rsidRDefault="00616889" w:rsidP="006168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889">
        <w:rPr>
          <w:rFonts w:ascii="Times New Roman" w:eastAsia="Calibri" w:hAnsi="Times New Roman" w:cs="Times New Roman"/>
          <w:sz w:val="28"/>
          <w:szCs w:val="28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организации).</w:t>
      </w:r>
    </w:p>
    <w:p w:rsidR="00B2263F" w:rsidRPr="00B2263F" w:rsidRDefault="00BC49E1" w:rsidP="00616889">
      <w:pPr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130</w:t>
      </w:r>
      <w:r w:rsidR="00616889" w:rsidRPr="006168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C49E1">
        <w:rPr>
          <w:rFonts w:ascii="Times New Roman" w:eastAsia="Calibri" w:hAnsi="Times New Roman" w:cs="Times New Roman"/>
          <w:sz w:val="28"/>
          <w:szCs w:val="28"/>
        </w:rPr>
        <w:t>Условия, указанные в пунктах 126 - 129 Правил,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</w:t>
      </w:r>
      <w:bookmarkStart w:id="0" w:name="_GoBack"/>
      <w:bookmarkEnd w:id="0"/>
      <w:r w:rsidR="00616889" w:rsidRPr="0061688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B2263F" w:rsidRPr="00B2263F" w:rsidSect="004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0EC8"/>
    <w:multiLevelType w:val="hybridMultilevel"/>
    <w:tmpl w:val="30941A9C"/>
    <w:lvl w:ilvl="0" w:tplc="93CEC7E4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B81"/>
    <w:rsid w:val="00034333"/>
    <w:rsid w:val="00051F21"/>
    <w:rsid w:val="00075E5F"/>
    <w:rsid w:val="000E7B64"/>
    <w:rsid w:val="001020FF"/>
    <w:rsid w:val="001177C7"/>
    <w:rsid w:val="0013105D"/>
    <w:rsid w:val="00185095"/>
    <w:rsid w:val="001C21C7"/>
    <w:rsid w:val="002876EC"/>
    <w:rsid w:val="00391C4E"/>
    <w:rsid w:val="00404485"/>
    <w:rsid w:val="00434C96"/>
    <w:rsid w:val="00443041"/>
    <w:rsid w:val="00497C22"/>
    <w:rsid w:val="004F08C2"/>
    <w:rsid w:val="00612EBC"/>
    <w:rsid w:val="00616889"/>
    <w:rsid w:val="00767251"/>
    <w:rsid w:val="0096562D"/>
    <w:rsid w:val="00996B81"/>
    <w:rsid w:val="009B30F4"/>
    <w:rsid w:val="009F5075"/>
    <w:rsid w:val="009F53A0"/>
    <w:rsid w:val="00A05DB9"/>
    <w:rsid w:val="00A96393"/>
    <w:rsid w:val="00B2263F"/>
    <w:rsid w:val="00B47D76"/>
    <w:rsid w:val="00BC49E1"/>
    <w:rsid w:val="00BC725F"/>
    <w:rsid w:val="00BD3071"/>
    <w:rsid w:val="00C40EF9"/>
    <w:rsid w:val="00C50239"/>
    <w:rsid w:val="00CB7B34"/>
    <w:rsid w:val="00D27DE6"/>
    <w:rsid w:val="00DA0E78"/>
    <w:rsid w:val="00E00B32"/>
    <w:rsid w:val="00F13629"/>
    <w:rsid w:val="00F83446"/>
    <w:rsid w:val="00F845B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E97F"/>
  <w15:docId w15:val="{D46C2864-F571-411B-A81E-76809B05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F50F9"/>
    <w:pPr>
      <w:ind w:left="720"/>
      <w:contextualSpacing/>
    </w:pPr>
  </w:style>
  <w:style w:type="paragraph" w:customStyle="1" w:styleId="1">
    <w:name w:val="Цитата1"/>
    <w:basedOn w:val="a"/>
    <w:uiPriority w:val="99"/>
    <w:rsid w:val="00B2263F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B2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B7B34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B7B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Ольга Николаевна Гашева</cp:lastModifiedBy>
  <cp:revision>33</cp:revision>
  <dcterms:created xsi:type="dcterms:W3CDTF">2020-10-20T08:32:00Z</dcterms:created>
  <dcterms:modified xsi:type="dcterms:W3CDTF">2026-01-17T11:01:00Z</dcterms:modified>
</cp:coreProperties>
</file>