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04F6" w:rsidRPr="00555A08" w:rsidRDefault="00555A08" w:rsidP="00555A0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5A08">
        <w:rPr>
          <w:rFonts w:ascii="Times New Roman" w:hAnsi="Times New Roman" w:cs="Times New Roman"/>
          <w:b/>
          <w:sz w:val="28"/>
          <w:szCs w:val="28"/>
        </w:rPr>
        <w:t>Перечень вступительных испытаний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10"/>
        <w:gridCol w:w="3119"/>
        <w:gridCol w:w="3544"/>
        <w:gridCol w:w="3118"/>
      </w:tblGrid>
      <w:tr w:rsidR="00555A08" w:rsidRPr="00555A08" w:rsidTr="0057771B">
        <w:tc>
          <w:tcPr>
            <w:tcW w:w="3510" w:type="dxa"/>
          </w:tcPr>
          <w:p w:rsidR="00555A08" w:rsidRPr="00555A08" w:rsidRDefault="005934E1" w:rsidP="005031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группы научных специальностей</w:t>
            </w:r>
          </w:p>
        </w:tc>
        <w:tc>
          <w:tcPr>
            <w:tcW w:w="3119" w:type="dxa"/>
          </w:tcPr>
          <w:p w:rsidR="00555A08" w:rsidRPr="00555A08" w:rsidRDefault="00555A08" w:rsidP="005031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5A08">
              <w:rPr>
                <w:rFonts w:ascii="Times New Roman" w:hAnsi="Times New Roman" w:cs="Times New Roman"/>
                <w:sz w:val="28"/>
                <w:szCs w:val="28"/>
              </w:rPr>
              <w:t>Вступительные испытания (в порядке приоритета)</w:t>
            </w:r>
          </w:p>
        </w:tc>
        <w:tc>
          <w:tcPr>
            <w:tcW w:w="3544" w:type="dxa"/>
          </w:tcPr>
          <w:p w:rsidR="00555A08" w:rsidRPr="00555A08" w:rsidRDefault="00555A08" w:rsidP="005031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5A08">
              <w:rPr>
                <w:rFonts w:ascii="Times New Roman" w:hAnsi="Times New Roman" w:cs="Times New Roman"/>
                <w:sz w:val="28"/>
                <w:szCs w:val="28"/>
              </w:rPr>
              <w:t>Минимальное количество баллов</w:t>
            </w:r>
          </w:p>
        </w:tc>
        <w:tc>
          <w:tcPr>
            <w:tcW w:w="3118" w:type="dxa"/>
          </w:tcPr>
          <w:p w:rsidR="00555A08" w:rsidRPr="00555A08" w:rsidRDefault="00555A08" w:rsidP="005031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5A08">
              <w:rPr>
                <w:rFonts w:ascii="Times New Roman" w:hAnsi="Times New Roman" w:cs="Times New Roman"/>
                <w:sz w:val="28"/>
                <w:szCs w:val="28"/>
              </w:rPr>
              <w:t>Форма проведения вступительных испытаний</w:t>
            </w:r>
          </w:p>
        </w:tc>
      </w:tr>
      <w:tr w:rsidR="001614D8" w:rsidRPr="00555A08" w:rsidTr="0057771B">
        <w:tc>
          <w:tcPr>
            <w:tcW w:w="3510" w:type="dxa"/>
          </w:tcPr>
          <w:p w:rsidR="001614D8" w:rsidRDefault="001614D8" w:rsidP="00EA3D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1.5. Биологические науки</w:t>
            </w:r>
          </w:p>
        </w:tc>
        <w:tc>
          <w:tcPr>
            <w:tcW w:w="3119" w:type="dxa"/>
          </w:tcPr>
          <w:p w:rsidR="001614D8" w:rsidRPr="00555A08" w:rsidRDefault="001614D8" w:rsidP="00DA27CD">
            <w:pPr>
              <w:pStyle w:val="a5"/>
              <w:shd w:val="clear" w:color="auto" w:fill="FFFFFF"/>
              <w:spacing w:before="0" w:after="0"/>
              <w:jc w:val="both"/>
              <w:rPr>
                <w:sz w:val="28"/>
                <w:szCs w:val="28"/>
              </w:rPr>
            </w:pPr>
            <w:r w:rsidRPr="00555A08">
              <w:rPr>
                <w:sz w:val="28"/>
                <w:szCs w:val="28"/>
              </w:rPr>
              <w:t>1. Специальная дисциплина</w:t>
            </w:r>
          </w:p>
          <w:p w:rsidR="001614D8" w:rsidRPr="00555A08" w:rsidRDefault="001614D8" w:rsidP="00DA27CD">
            <w:pPr>
              <w:pStyle w:val="a5"/>
              <w:shd w:val="clear" w:color="auto" w:fill="FFFFFF"/>
              <w:spacing w:before="0" w:after="0"/>
              <w:ind w:firstLine="34"/>
              <w:jc w:val="both"/>
              <w:rPr>
                <w:sz w:val="28"/>
                <w:szCs w:val="28"/>
              </w:rPr>
            </w:pPr>
            <w:r w:rsidRPr="00555A08">
              <w:rPr>
                <w:sz w:val="28"/>
                <w:szCs w:val="28"/>
              </w:rPr>
              <w:t>2. Иностранный язык</w:t>
            </w:r>
          </w:p>
          <w:p w:rsidR="001614D8" w:rsidRPr="00555A08" w:rsidRDefault="001614D8" w:rsidP="00DA27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A08">
              <w:rPr>
                <w:rFonts w:ascii="Times New Roman" w:hAnsi="Times New Roman" w:cs="Times New Roman"/>
                <w:sz w:val="28"/>
                <w:szCs w:val="28"/>
              </w:rPr>
              <w:t>3. Философия</w:t>
            </w:r>
          </w:p>
        </w:tc>
        <w:tc>
          <w:tcPr>
            <w:tcW w:w="3544" w:type="dxa"/>
          </w:tcPr>
          <w:p w:rsidR="001614D8" w:rsidRPr="00504FBF" w:rsidRDefault="001614D8" w:rsidP="00DA27CD">
            <w:pPr>
              <w:pStyle w:val="a5"/>
              <w:shd w:val="clear" w:color="auto" w:fill="FFFFFF"/>
              <w:spacing w:before="0" w:after="0"/>
              <w:jc w:val="both"/>
              <w:rPr>
                <w:sz w:val="28"/>
                <w:szCs w:val="28"/>
              </w:rPr>
            </w:pPr>
            <w:r w:rsidRPr="00504FBF">
              <w:rPr>
                <w:sz w:val="28"/>
                <w:szCs w:val="28"/>
              </w:rPr>
              <w:t xml:space="preserve">1. Специальная дисциплина – </w:t>
            </w:r>
            <w:r w:rsidR="00003719">
              <w:rPr>
                <w:sz w:val="28"/>
                <w:szCs w:val="28"/>
              </w:rPr>
              <w:t>70</w:t>
            </w:r>
            <w:r w:rsidRPr="00504FBF">
              <w:rPr>
                <w:sz w:val="28"/>
                <w:szCs w:val="28"/>
              </w:rPr>
              <w:t xml:space="preserve"> балла</w:t>
            </w:r>
          </w:p>
          <w:p w:rsidR="001614D8" w:rsidRPr="00504FBF" w:rsidRDefault="001614D8" w:rsidP="00DA27CD">
            <w:pPr>
              <w:pStyle w:val="a5"/>
              <w:shd w:val="clear" w:color="auto" w:fill="FFFFFF"/>
              <w:spacing w:before="0" w:after="0"/>
              <w:ind w:firstLine="34"/>
              <w:jc w:val="both"/>
              <w:rPr>
                <w:sz w:val="28"/>
                <w:szCs w:val="28"/>
              </w:rPr>
            </w:pPr>
            <w:r w:rsidRPr="00504FBF">
              <w:rPr>
                <w:sz w:val="28"/>
                <w:szCs w:val="28"/>
              </w:rPr>
              <w:t xml:space="preserve">2. Иностранный язык – </w:t>
            </w:r>
            <w:r w:rsidR="00003719">
              <w:rPr>
                <w:sz w:val="28"/>
                <w:szCs w:val="28"/>
              </w:rPr>
              <w:t>70</w:t>
            </w:r>
            <w:r w:rsidRPr="00504FBF">
              <w:rPr>
                <w:sz w:val="28"/>
                <w:szCs w:val="28"/>
              </w:rPr>
              <w:t xml:space="preserve"> балл</w:t>
            </w:r>
            <w:r w:rsidR="00003719">
              <w:rPr>
                <w:sz w:val="28"/>
                <w:szCs w:val="28"/>
              </w:rPr>
              <w:t>ов</w:t>
            </w:r>
          </w:p>
          <w:p w:rsidR="001614D8" w:rsidRPr="00504FBF" w:rsidRDefault="001614D8" w:rsidP="000037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4FBF">
              <w:rPr>
                <w:rFonts w:ascii="Times New Roman" w:hAnsi="Times New Roman" w:cs="Times New Roman"/>
                <w:sz w:val="28"/>
                <w:szCs w:val="28"/>
              </w:rPr>
              <w:t xml:space="preserve">3. Философия – </w:t>
            </w:r>
            <w:r w:rsidR="00003719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  <w:r w:rsidRPr="00504FBF">
              <w:rPr>
                <w:rFonts w:ascii="Times New Roman" w:hAnsi="Times New Roman" w:cs="Times New Roman"/>
                <w:sz w:val="28"/>
                <w:szCs w:val="28"/>
              </w:rPr>
              <w:t xml:space="preserve"> балл</w:t>
            </w:r>
            <w:r w:rsidR="00003719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</w:p>
        </w:tc>
        <w:tc>
          <w:tcPr>
            <w:tcW w:w="3118" w:type="dxa"/>
          </w:tcPr>
          <w:p w:rsidR="001614D8" w:rsidRDefault="00003719" w:rsidP="00DA27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Собеседование</w:t>
            </w:r>
          </w:p>
          <w:p w:rsidR="001614D8" w:rsidRDefault="001614D8" w:rsidP="00DA27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русском языке</w:t>
            </w:r>
          </w:p>
          <w:p w:rsidR="001614D8" w:rsidRPr="00555A08" w:rsidRDefault="001614D8" w:rsidP="00DA27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5A08" w:rsidRPr="00555A08" w:rsidTr="0057771B">
        <w:tc>
          <w:tcPr>
            <w:tcW w:w="3510" w:type="dxa"/>
            <w:vAlign w:val="center"/>
          </w:tcPr>
          <w:p w:rsidR="00555A08" w:rsidRPr="00555A08" w:rsidRDefault="00555A08" w:rsidP="00EA3D86">
            <w:pPr>
              <w:pStyle w:val="a4"/>
              <w:ind w:left="0"/>
              <w:jc w:val="both"/>
              <w:textAlignment w:val="top"/>
              <w:rPr>
                <w:rFonts w:eastAsia="Calibri"/>
                <w:sz w:val="28"/>
                <w:szCs w:val="28"/>
              </w:rPr>
            </w:pPr>
            <w:r w:rsidRPr="00555A08">
              <w:rPr>
                <w:rFonts w:eastAsia="Calibri"/>
                <w:sz w:val="28"/>
                <w:szCs w:val="28"/>
              </w:rPr>
              <w:t>3.1</w:t>
            </w:r>
            <w:r w:rsidR="001614D8">
              <w:rPr>
                <w:rFonts w:eastAsia="Calibri"/>
                <w:sz w:val="28"/>
                <w:szCs w:val="28"/>
              </w:rPr>
              <w:t>.</w:t>
            </w:r>
            <w:r w:rsidRPr="00555A08">
              <w:rPr>
                <w:rFonts w:eastAsia="Calibri"/>
                <w:sz w:val="28"/>
                <w:szCs w:val="28"/>
              </w:rPr>
              <w:t xml:space="preserve"> Клиническая медицина</w:t>
            </w:r>
          </w:p>
        </w:tc>
        <w:tc>
          <w:tcPr>
            <w:tcW w:w="3119" w:type="dxa"/>
          </w:tcPr>
          <w:p w:rsidR="00555A08" w:rsidRPr="00555A08" w:rsidRDefault="00555A08" w:rsidP="00555A08">
            <w:pPr>
              <w:pStyle w:val="a5"/>
              <w:shd w:val="clear" w:color="auto" w:fill="FFFFFF"/>
              <w:spacing w:before="0" w:after="0"/>
              <w:jc w:val="both"/>
              <w:rPr>
                <w:sz w:val="28"/>
                <w:szCs w:val="28"/>
              </w:rPr>
            </w:pPr>
            <w:r w:rsidRPr="00555A08">
              <w:rPr>
                <w:sz w:val="28"/>
                <w:szCs w:val="28"/>
              </w:rPr>
              <w:t>1. Специальная дисциплина</w:t>
            </w:r>
          </w:p>
          <w:p w:rsidR="00555A08" w:rsidRPr="00555A08" w:rsidRDefault="00555A08" w:rsidP="00555A08">
            <w:pPr>
              <w:pStyle w:val="a5"/>
              <w:shd w:val="clear" w:color="auto" w:fill="FFFFFF"/>
              <w:spacing w:before="0" w:after="0"/>
              <w:ind w:firstLine="34"/>
              <w:jc w:val="both"/>
              <w:rPr>
                <w:sz w:val="28"/>
                <w:szCs w:val="28"/>
              </w:rPr>
            </w:pPr>
            <w:r w:rsidRPr="00555A08">
              <w:rPr>
                <w:sz w:val="28"/>
                <w:szCs w:val="28"/>
              </w:rPr>
              <w:t>2. Иностранный язык</w:t>
            </w:r>
          </w:p>
          <w:p w:rsidR="00555A08" w:rsidRPr="00555A08" w:rsidRDefault="00555A08" w:rsidP="00555A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A08">
              <w:rPr>
                <w:rFonts w:ascii="Times New Roman" w:hAnsi="Times New Roman" w:cs="Times New Roman"/>
                <w:sz w:val="28"/>
                <w:szCs w:val="28"/>
              </w:rPr>
              <w:t>3. Философия</w:t>
            </w:r>
          </w:p>
        </w:tc>
        <w:tc>
          <w:tcPr>
            <w:tcW w:w="3544" w:type="dxa"/>
          </w:tcPr>
          <w:p w:rsidR="00003719" w:rsidRPr="00504FBF" w:rsidRDefault="00003719" w:rsidP="00003719">
            <w:pPr>
              <w:pStyle w:val="a5"/>
              <w:shd w:val="clear" w:color="auto" w:fill="FFFFFF"/>
              <w:spacing w:before="0" w:after="0"/>
              <w:jc w:val="both"/>
              <w:rPr>
                <w:sz w:val="28"/>
                <w:szCs w:val="28"/>
              </w:rPr>
            </w:pPr>
            <w:r w:rsidRPr="00504FBF">
              <w:rPr>
                <w:sz w:val="28"/>
                <w:szCs w:val="28"/>
              </w:rPr>
              <w:t xml:space="preserve">1. Специальная дисциплина – </w:t>
            </w:r>
            <w:r>
              <w:rPr>
                <w:sz w:val="28"/>
                <w:szCs w:val="28"/>
              </w:rPr>
              <w:t>70</w:t>
            </w:r>
            <w:r w:rsidRPr="00504FBF">
              <w:rPr>
                <w:sz w:val="28"/>
                <w:szCs w:val="28"/>
              </w:rPr>
              <w:t xml:space="preserve"> балла</w:t>
            </w:r>
          </w:p>
          <w:p w:rsidR="00003719" w:rsidRPr="00504FBF" w:rsidRDefault="00003719" w:rsidP="00003719">
            <w:pPr>
              <w:pStyle w:val="a5"/>
              <w:shd w:val="clear" w:color="auto" w:fill="FFFFFF"/>
              <w:spacing w:before="0" w:after="0"/>
              <w:ind w:firstLine="34"/>
              <w:jc w:val="both"/>
              <w:rPr>
                <w:sz w:val="28"/>
                <w:szCs w:val="28"/>
              </w:rPr>
            </w:pPr>
            <w:r w:rsidRPr="00504FBF">
              <w:rPr>
                <w:sz w:val="28"/>
                <w:szCs w:val="28"/>
              </w:rPr>
              <w:t xml:space="preserve">2. Иностранный язык – </w:t>
            </w:r>
            <w:r>
              <w:rPr>
                <w:sz w:val="28"/>
                <w:szCs w:val="28"/>
              </w:rPr>
              <w:t>70</w:t>
            </w:r>
            <w:r w:rsidRPr="00504FBF">
              <w:rPr>
                <w:sz w:val="28"/>
                <w:szCs w:val="28"/>
              </w:rPr>
              <w:t xml:space="preserve"> балл</w:t>
            </w:r>
            <w:r>
              <w:rPr>
                <w:sz w:val="28"/>
                <w:szCs w:val="28"/>
              </w:rPr>
              <w:t>ов</w:t>
            </w:r>
          </w:p>
          <w:p w:rsidR="00555A08" w:rsidRPr="00504FBF" w:rsidRDefault="00003719" w:rsidP="000037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4FBF">
              <w:rPr>
                <w:rFonts w:ascii="Times New Roman" w:hAnsi="Times New Roman" w:cs="Times New Roman"/>
                <w:sz w:val="28"/>
                <w:szCs w:val="28"/>
              </w:rPr>
              <w:t xml:space="preserve">3. Философия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  <w:r w:rsidRPr="00504FBF">
              <w:rPr>
                <w:rFonts w:ascii="Times New Roman" w:hAnsi="Times New Roman" w:cs="Times New Roman"/>
                <w:sz w:val="28"/>
                <w:szCs w:val="28"/>
              </w:rPr>
              <w:t xml:space="preserve"> балл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</w:p>
        </w:tc>
        <w:tc>
          <w:tcPr>
            <w:tcW w:w="3118" w:type="dxa"/>
          </w:tcPr>
          <w:p w:rsidR="00003719" w:rsidRDefault="00003719" w:rsidP="00003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Собеседование</w:t>
            </w:r>
          </w:p>
          <w:p w:rsidR="00003719" w:rsidRDefault="00003719" w:rsidP="00003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русском языке</w:t>
            </w:r>
          </w:p>
          <w:p w:rsidR="00555A08" w:rsidRPr="00555A08" w:rsidRDefault="00555A08" w:rsidP="005031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5A08" w:rsidRPr="00555A08" w:rsidTr="0057771B">
        <w:tc>
          <w:tcPr>
            <w:tcW w:w="3510" w:type="dxa"/>
            <w:vAlign w:val="center"/>
          </w:tcPr>
          <w:p w:rsidR="00555A08" w:rsidRPr="00555A08" w:rsidRDefault="00555A08" w:rsidP="00EA3D86">
            <w:pPr>
              <w:pStyle w:val="a4"/>
              <w:ind w:left="0"/>
              <w:jc w:val="both"/>
              <w:textAlignment w:val="top"/>
              <w:rPr>
                <w:rFonts w:eastAsia="Calibri"/>
                <w:sz w:val="28"/>
                <w:szCs w:val="28"/>
              </w:rPr>
            </w:pPr>
            <w:r w:rsidRPr="00555A08">
              <w:rPr>
                <w:rFonts w:eastAsia="Calibri"/>
                <w:sz w:val="28"/>
                <w:szCs w:val="28"/>
              </w:rPr>
              <w:t>3.2</w:t>
            </w:r>
            <w:r w:rsidR="001614D8">
              <w:rPr>
                <w:rFonts w:eastAsia="Calibri"/>
                <w:sz w:val="28"/>
                <w:szCs w:val="28"/>
              </w:rPr>
              <w:t>.</w:t>
            </w:r>
            <w:r w:rsidRPr="00555A08">
              <w:rPr>
                <w:rFonts w:eastAsia="Calibri"/>
                <w:sz w:val="28"/>
                <w:szCs w:val="28"/>
              </w:rPr>
              <w:t xml:space="preserve"> Профилактическая медицина</w:t>
            </w:r>
          </w:p>
        </w:tc>
        <w:tc>
          <w:tcPr>
            <w:tcW w:w="3119" w:type="dxa"/>
          </w:tcPr>
          <w:p w:rsidR="00555A08" w:rsidRPr="00555A08" w:rsidRDefault="00555A08" w:rsidP="00555A08">
            <w:pPr>
              <w:pStyle w:val="a5"/>
              <w:shd w:val="clear" w:color="auto" w:fill="FFFFFF"/>
              <w:spacing w:before="0" w:after="0"/>
              <w:jc w:val="both"/>
              <w:rPr>
                <w:sz w:val="28"/>
                <w:szCs w:val="28"/>
              </w:rPr>
            </w:pPr>
            <w:r w:rsidRPr="00555A08">
              <w:rPr>
                <w:sz w:val="28"/>
                <w:szCs w:val="28"/>
              </w:rPr>
              <w:t>1. Специальная дисциплина</w:t>
            </w:r>
          </w:p>
          <w:p w:rsidR="00555A08" w:rsidRPr="00555A08" w:rsidRDefault="00555A08" w:rsidP="00555A08">
            <w:pPr>
              <w:pStyle w:val="a5"/>
              <w:shd w:val="clear" w:color="auto" w:fill="FFFFFF"/>
              <w:spacing w:before="0" w:after="0"/>
              <w:ind w:firstLine="34"/>
              <w:jc w:val="both"/>
              <w:rPr>
                <w:sz w:val="28"/>
                <w:szCs w:val="28"/>
              </w:rPr>
            </w:pPr>
            <w:r w:rsidRPr="00555A08">
              <w:rPr>
                <w:sz w:val="28"/>
                <w:szCs w:val="28"/>
              </w:rPr>
              <w:t>2. Иностранный язык</w:t>
            </w:r>
          </w:p>
          <w:p w:rsidR="00555A08" w:rsidRPr="00555A08" w:rsidRDefault="00555A08" w:rsidP="00555A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A08">
              <w:rPr>
                <w:rFonts w:ascii="Times New Roman" w:hAnsi="Times New Roman" w:cs="Times New Roman"/>
                <w:sz w:val="28"/>
                <w:szCs w:val="28"/>
              </w:rPr>
              <w:t>3. Философия</w:t>
            </w:r>
          </w:p>
        </w:tc>
        <w:tc>
          <w:tcPr>
            <w:tcW w:w="3544" w:type="dxa"/>
          </w:tcPr>
          <w:p w:rsidR="00003719" w:rsidRPr="00504FBF" w:rsidRDefault="00003719" w:rsidP="00003719">
            <w:pPr>
              <w:pStyle w:val="a5"/>
              <w:shd w:val="clear" w:color="auto" w:fill="FFFFFF"/>
              <w:spacing w:before="0" w:after="0"/>
              <w:jc w:val="both"/>
              <w:rPr>
                <w:sz w:val="28"/>
                <w:szCs w:val="28"/>
              </w:rPr>
            </w:pPr>
            <w:r w:rsidRPr="00504FBF">
              <w:rPr>
                <w:sz w:val="28"/>
                <w:szCs w:val="28"/>
              </w:rPr>
              <w:t xml:space="preserve">1. Специальная дисциплина – </w:t>
            </w:r>
            <w:r>
              <w:rPr>
                <w:sz w:val="28"/>
                <w:szCs w:val="28"/>
              </w:rPr>
              <w:t>70</w:t>
            </w:r>
            <w:r w:rsidRPr="00504FBF">
              <w:rPr>
                <w:sz w:val="28"/>
                <w:szCs w:val="28"/>
              </w:rPr>
              <w:t xml:space="preserve"> балла</w:t>
            </w:r>
          </w:p>
          <w:p w:rsidR="00003719" w:rsidRPr="00504FBF" w:rsidRDefault="00003719" w:rsidP="00003719">
            <w:pPr>
              <w:pStyle w:val="a5"/>
              <w:shd w:val="clear" w:color="auto" w:fill="FFFFFF"/>
              <w:spacing w:before="0" w:after="0"/>
              <w:ind w:firstLine="34"/>
              <w:jc w:val="both"/>
              <w:rPr>
                <w:sz w:val="28"/>
                <w:szCs w:val="28"/>
              </w:rPr>
            </w:pPr>
            <w:r w:rsidRPr="00504FBF">
              <w:rPr>
                <w:sz w:val="28"/>
                <w:szCs w:val="28"/>
              </w:rPr>
              <w:t xml:space="preserve">2. Иностранный язык – </w:t>
            </w:r>
            <w:r>
              <w:rPr>
                <w:sz w:val="28"/>
                <w:szCs w:val="28"/>
              </w:rPr>
              <w:t>70</w:t>
            </w:r>
            <w:r w:rsidRPr="00504FBF">
              <w:rPr>
                <w:sz w:val="28"/>
                <w:szCs w:val="28"/>
              </w:rPr>
              <w:t xml:space="preserve"> балл</w:t>
            </w:r>
            <w:r>
              <w:rPr>
                <w:sz w:val="28"/>
                <w:szCs w:val="28"/>
              </w:rPr>
              <w:t>ов</w:t>
            </w:r>
          </w:p>
          <w:p w:rsidR="00555A08" w:rsidRPr="00504FBF" w:rsidRDefault="00003719" w:rsidP="000037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4FBF">
              <w:rPr>
                <w:rFonts w:ascii="Times New Roman" w:hAnsi="Times New Roman" w:cs="Times New Roman"/>
                <w:sz w:val="28"/>
                <w:szCs w:val="28"/>
              </w:rPr>
              <w:t xml:space="preserve">3. Философия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  <w:r w:rsidRPr="00504FBF">
              <w:rPr>
                <w:rFonts w:ascii="Times New Roman" w:hAnsi="Times New Roman" w:cs="Times New Roman"/>
                <w:sz w:val="28"/>
                <w:szCs w:val="28"/>
              </w:rPr>
              <w:t xml:space="preserve"> балл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</w:p>
        </w:tc>
        <w:tc>
          <w:tcPr>
            <w:tcW w:w="3118" w:type="dxa"/>
          </w:tcPr>
          <w:p w:rsidR="00003719" w:rsidRDefault="00003719" w:rsidP="00003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Собеседование</w:t>
            </w:r>
          </w:p>
          <w:p w:rsidR="00003719" w:rsidRDefault="00003719" w:rsidP="00003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русском языке</w:t>
            </w:r>
          </w:p>
          <w:p w:rsidR="00555A08" w:rsidRPr="00555A08" w:rsidRDefault="00555A08" w:rsidP="005031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5A08" w:rsidRPr="00555A08" w:rsidTr="0057771B">
        <w:tc>
          <w:tcPr>
            <w:tcW w:w="3510" w:type="dxa"/>
            <w:vAlign w:val="center"/>
          </w:tcPr>
          <w:p w:rsidR="00555A08" w:rsidRPr="00555A08" w:rsidRDefault="00555A08" w:rsidP="00EA3D86">
            <w:pPr>
              <w:pStyle w:val="a4"/>
              <w:ind w:left="0"/>
              <w:jc w:val="both"/>
              <w:textAlignment w:val="top"/>
              <w:rPr>
                <w:rFonts w:eastAsia="Calibri"/>
                <w:sz w:val="28"/>
                <w:szCs w:val="28"/>
              </w:rPr>
            </w:pPr>
            <w:r w:rsidRPr="00555A08">
              <w:rPr>
                <w:rFonts w:eastAsia="Calibri"/>
                <w:sz w:val="28"/>
                <w:szCs w:val="28"/>
              </w:rPr>
              <w:t>3.3</w:t>
            </w:r>
            <w:r w:rsidR="001614D8">
              <w:rPr>
                <w:rFonts w:eastAsia="Calibri"/>
                <w:sz w:val="28"/>
                <w:szCs w:val="28"/>
              </w:rPr>
              <w:t>.</w:t>
            </w:r>
            <w:r w:rsidRPr="00555A08">
              <w:rPr>
                <w:rFonts w:eastAsia="Calibri"/>
                <w:sz w:val="28"/>
                <w:szCs w:val="28"/>
              </w:rPr>
              <w:t xml:space="preserve"> Медико-биологические науки</w:t>
            </w:r>
          </w:p>
        </w:tc>
        <w:tc>
          <w:tcPr>
            <w:tcW w:w="3119" w:type="dxa"/>
          </w:tcPr>
          <w:p w:rsidR="00555A08" w:rsidRPr="00555A08" w:rsidRDefault="00555A08" w:rsidP="00555A08">
            <w:pPr>
              <w:pStyle w:val="a5"/>
              <w:shd w:val="clear" w:color="auto" w:fill="FFFFFF"/>
              <w:spacing w:before="0" w:after="0"/>
              <w:jc w:val="both"/>
              <w:rPr>
                <w:sz w:val="28"/>
                <w:szCs w:val="28"/>
              </w:rPr>
            </w:pPr>
            <w:r w:rsidRPr="00555A08">
              <w:rPr>
                <w:sz w:val="28"/>
                <w:szCs w:val="28"/>
              </w:rPr>
              <w:t>1. Специальная дисциплина</w:t>
            </w:r>
          </w:p>
          <w:p w:rsidR="00555A08" w:rsidRPr="00555A08" w:rsidRDefault="00555A08" w:rsidP="00555A08">
            <w:pPr>
              <w:pStyle w:val="a5"/>
              <w:shd w:val="clear" w:color="auto" w:fill="FFFFFF"/>
              <w:spacing w:before="0" w:after="0"/>
              <w:ind w:firstLine="34"/>
              <w:jc w:val="both"/>
              <w:rPr>
                <w:sz w:val="28"/>
                <w:szCs w:val="28"/>
              </w:rPr>
            </w:pPr>
            <w:r w:rsidRPr="00555A08">
              <w:rPr>
                <w:sz w:val="28"/>
                <w:szCs w:val="28"/>
              </w:rPr>
              <w:t>2. Иностранный язык</w:t>
            </w:r>
          </w:p>
          <w:p w:rsidR="00555A08" w:rsidRPr="00555A08" w:rsidRDefault="00555A08" w:rsidP="00555A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A08">
              <w:rPr>
                <w:rFonts w:ascii="Times New Roman" w:hAnsi="Times New Roman" w:cs="Times New Roman"/>
                <w:sz w:val="28"/>
                <w:szCs w:val="28"/>
              </w:rPr>
              <w:t>3. Философия</w:t>
            </w:r>
          </w:p>
        </w:tc>
        <w:tc>
          <w:tcPr>
            <w:tcW w:w="3544" w:type="dxa"/>
          </w:tcPr>
          <w:p w:rsidR="00003719" w:rsidRPr="00504FBF" w:rsidRDefault="00003719" w:rsidP="00003719">
            <w:pPr>
              <w:pStyle w:val="a5"/>
              <w:shd w:val="clear" w:color="auto" w:fill="FFFFFF"/>
              <w:spacing w:before="0" w:after="0"/>
              <w:jc w:val="both"/>
              <w:rPr>
                <w:sz w:val="28"/>
                <w:szCs w:val="28"/>
              </w:rPr>
            </w:pPr>
            <w:r w:rsidRPr="00504FBF">
              <w:rPr>
                <w:sz w:val="28"/>
                <w:szCs w:val="28"/>
              </w:rPr>
              <w:t xml:space="preserve">1. Специальная дисциплина – </w:t>
            </w:r>
            <w:r>
              <w:rPr>
                <w:sz w:val="28"/>
                <w:szCs w:val="28"/>
              </w:rPr>
              <w:t>70</w:t>
            </w:r>
            <w:r w:rsidRPr="00504FBF">
              <w:rPr>
                <w:sz w:val="28"/>
                <w:szCs w:val="28"/>
              </w:rPr>
              <w:t xml:space="preserve"> балла</w:t>
            </w:r>
          </w:p>
          <w:p w:rsidR="00003719" w:rsidRPr="00504FBF" w:rsidRDefault="00003719" w:rsidP="00003719">
            <w:pPr>
              <w:pStyle w:val="a5"/>
              <w:shd w:val="clear" w:color="auto" w:fill="FFFFFF"/>
              <w:spacing w:before="0" w:after="0"/>
              <w:ind w:firstLine="34"/>
              <w:jc w:val="both"/>
              <w:rPr>
                <w:sz w:val="28"/>
                <w:szCs w:val="28"/>
              </w:rPr>
            </w:pPr>
            <w:r w:rsidRPr="00504FBF">
              <w:rPr>
                <w:sz w:val="28"/>
                <w:szCs w:val="28"/>
              </w:rPr>
              <w:t xml:space="preserve">2. Иностранный язык – </w:t>
            </w:r>
            <w:r>
              <w:rPr>
                <w:sz w:val="28"/>
                <w:szCs w:val="28"/>
              </w:rPr>
              <w:t>70</w:t>
            </w:r>
            <w:r w:rsidRPr="00504FBF">
              <w:rPr>
                <w:sz w:val="28"/>
                <w:szCs w:val="28"/>
              </w:rPr>
              <w:t xml:space="preserve"> балл</w:t>
            </w:r>
            <w:r>
              <w:rPr>
                <w:sz w:val="28"/>
                <w:szCs w:val="28"/>
              </w:rPr>
              <w:t>ов</w:t>
            </w:r>
          </w:p>
          <w:p w:rsidR="00555A08" w:rsidRPr="00504FBF" w:rsidRDefault="00003719" w:rsidP="000037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4FBF">
              <w:rPr>
                <w:rFonts w:ascii="Times New Roman" w:hAnsi="Times New Roman" w:cs="Times New Roman"/>
                <w:sz w:val="28"/>
                <w:szCs w:val="28"/>
              </w:rPr>
              <w:t xml:space="preserve">3. Философия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  <w:r w:rsidRPr="00504FBF">
              <w:rPr>
                <w:rFonts w:ascii="Times New Roman" w:hAnsi="Times New Roman" w:cs="Times New Roman"/>
                <w:sz w:val="28"/>
                <w:szCs w:val="28"/>
              </w:rPr>
              <w:t xml:space="preserve"> балл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</w:p>
        </w:tc>
        <w:tc>
          <w:tcPr>
            <w:tcW w:w="3118" w:type="dxa"/>
          </w:tcPr>
          <w:p w:rsidR="00003719" w:rsidRDefault="00003719" w:rsidP="00003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Собеседование</w:t>
            </w:r>
          </w:p>
          <w:p w:rsidR="00003719" w:rsidRDefault="00003719" w:rsidP="00003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русском языке</w:t>
            </w:r>
          </w:p>
          <w:p w:rsidR="00555A08" w:rsidRPr="00555A08" w:rsidRDefault="00555A08" w:rsidP="005031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03719" w:rsidRDefault="00003719" w:rsidP="000948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9484A" w:rsidRDefault="0009484A" w:rsidP="000948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760B3">
        <w:rPr>
          <w:rFonts w:ascii="Times New Roman" w:hAnsi="Times New Roman"/>
          <w:sz w:val="28"/>
          <w:szCs w:val="28"/>
        </w:rPr>
        <w:t xml:space="preserve">Максимальное количество баллов для каждого вступительного испытания составляет </w:t>
      </w:r>
      <w:r w:rsidR="00003719">
        <w:rPr>
          <w:rFonts w:ascii="Times New Roman" w:hAnsi="Times New Roman"/>
          <w:sz w:val="28"/>
          <w:szCs w:val="28"/>
        </w:rPr>
        <w:t>100</w:t>
      </w:r>
      <w:r w:rsidRPr="008760B3">
        <w:rPr>
          <w:rFonts w:ascii="Times New Roman" w:hAnsi="Times New Roman"/>
          <w:sz w:val="28"/>
          <w:szCs w:val="28"/>
        </w:rPr>
        <w:t xml:space="preserve"> баллов.</w:t>
      </w:r>
    </w:p>
    <w:p w:rsidR="00CA18D7" w:rsidRPr="00CA18D7" w:rsidRDefault="00CA18D7" w:rsidP="00CA18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A18D7">
        <w:rPr>
          <w:rFonts w:ascii="Times New Roman" w:hAnsi="Times New Roman"/>
          <w:sz w:val="28"/>
          <w:szCs w:val="28"/>
        </w:rPr>
        <w:t>Поступающий однократно сдает каждое вступительное испытание.</w:t>
      </w:r>
    </w:p>
    <w:p w:rsidR="00CA18D7" w:rsidRPr="00CA18D7" w:rsidRDefault="00CA18D7" w:rsidP="00CA18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A18D7">
        <w:rPr>
          <w:rFonts w:ascii="Times New Roman" w:hAnsi="Times New Roman"/>
          <w:sz w:val="28"/>
          <w:szCs w:val="28"/>
        </w:rPr>
        <w:t>Вступительные испытания проводятся на русском языке.</w:t>
      </w:r>
    </w:p>
    <w:p w:rsidR="00CA18D7" w:rsidRPr="00CA18D7" w:rsidRDefault="00CA18D7" w:rsidP="00CA18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A18D7">
        <w:rPr>
          <w:rFonts w:ascii="Times New Roman" w:hAnsi="Times New Roman"/>
          <w:sz w:val="28"/>
          <w:szCs w:val="28"/>
        </w:rPr>
        <w:lastRenderedPageBreak/>
        <w:t>СГМУ проводит вступительные испытания очно и с использованием дистанционных технологий (при условии идентификации поступающих при сдаче ими вступительных испытаний). Вступительные испытания проводятся в форме устного экзамена.</w:t>
      </w:r>
    </w:p>
    <w:p w:rsidR="00CA18D7" w:rsidRPr="00CA18D7" w:rsidRDefault="00CA18D7" w:rsidP="00CA18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A18D7">
        <w:rPr>
          <w:rFonts w:ascii="Times New Roman" w:hAnsi="Times New Roman"/>
          <w:sz w:val="28"/>
          <w:szCs w:val="28"/>
        </w:rPr>
        <w:t xml:space="preserve">Одно вступительное испытание проводится одновременно для всех поступающих либо в различные сроки </w:t>
      </w:r>
      <w:proofErr w:type="gramStart"/>
      <w:r w:rsidRPr="00CA18D7">
        <w:rPr>
          <w:rFonts w:ascii="Times New Roman" w:hAnsi="Times New Roman"/>
          <w:sz w:val="28"/>
          <w:szCs w:val="28"/>
        </w:rPr>
        <w:t>для различных групп</w:t>
      </w:r>
      <w:proofErr w:type="gramEnd"/>
      <w:r w:rsidRPr="00CA18D7">
        <w:rPr>
          <w:rFonts w:ascii="Times New Roman" w:hAnsi="Times New Roman"/>
          <w:sz w:val="28"/>
          <w:szCs w:val="28"/>
        </w:rPr>
        <w:t xml:space="preserve"> поступающих (в том числе по мере формирования указанных групп из числа лиц, подавших необходимые документы).</w:t>
      </w:r>
    </w:p>
    <w:p w:rsidR="00CA18D7" w:rsidRPr="00CA18D7" w:rsidRDefault="00CA18D7" w:rsidP="00CA18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A18D7">
        <w:rPr>
          <w:rFonts w:ascii="Times New Roman" w:hAnsi="Times New Roman"/>
          <w:sz w:val="28"/>
          <w:szCs w:val="28"/>
        </w:rPr>
        <w:t>Для каждого поступающего проводится одно вступительное испытание в день. По желанию поступающего ему может быть предоставлена возможность сдавать более одного вступительного испытания в день.</w:t>
      </w:r>
    </w:p>
    <w:p w:rsidR="00CA18D7" w:rsidRDefault="00CA18D7" w:rsidP="00CA18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A18D7">
        <w:rPr>
          <w:rFonts w:ascii="Times New Roman" w:hAnsi="Times New Roman"/>
          <w:sz w:val="28"/>
          <w:szCs w:val="28"/>
        </w:rPr>
        <w:t>В качестве результатов вступительных испытаний по дисциплинам «Специальная дисциплина», «Иностранный язык», «Философия» могут учитываться результаты кандидатских экзаменов, сданных поступающим в СГМУ и (или) иной организации в соответствии с Порядком прикрепления лиц для сдачи кандидатских экзаменов, сдачи кандидатских экзаменов и их перечнем, утвержденным приказом Министерства образования и науки Российско</w:t>
      </w:r>
      <w:r>
        <w:rPr>
          <w:rFonts w:ascii="Times New Roman" w:hAnsi="Times New Roman"/>
          <w:sz w:val="28"/>
          <w:szCs w:val="28"/>
        </w:rPr>
        <w:t xml:space="preserve">й Федерации от 28 марта 2014 г. </w:t>
      </w:r>
      <w:r w:rsidRPr="00CA18D7">
        <w:rPr>
          <w:rFonts w:ascii="Times New Roman" w:hAnsi="Times New Roman"/>
          <w:sz w:val="28"/>
          <w:szCs w:val="28"/>
        </w:rPr>
        <w:t>N 247. Перевод баллов кандидатских экзаменов в 100 бальную шкалу проводится следующим образом: «Отлично» - 100 баллов, «Хорошо» - 80 баллов, «Удовлетворительно» -70 баллов</w:t>
      </w:r>
      <w:r>
        <w:rPr>
          <w:rFonts w:ascii="Times New Roman" w:hAnsi="Times New Roman"/>
          <w:sz w:val="28"/>
          <w:szCs w:val="28"/>
        </w:rPr>
        <w:t>.</w:t>
      </w:r>
    </w:p>
    <w:p w:rsidR="00555A08" w:rsidRDefault="00555A08">
      <w:bookmarkStart w:id="0" w:name="_GoBack"/>
      <w:bookmarkEnd w:id="0"/>
    </w:p>
    <w:sectPr w:rsidR="00555A08" w:rsidSect="00555A0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555A08"/>
    <w:rsid w:val="00003719"/>
    <w:rsid w:val="0009484A"/>
    <w:rsid w:val="001614D8"/>
    <w:rsid w:val="0050316C"/>
    <w:rsid w:val="00504FBF"/>
    <w:rsid w:val="00555A08"/>
    <w:rsid w:val="0057771B"/>
    <w:rsid w:val="005934E1"/>
    <w:rsid w:val="006204F6"/>
    <w:rsid w:val="006B424F"/>
    <w:rsid w:val="0091737C"/>
    <w:rsid w:val="0093418A"/>
    <w:rsid w:val="00CA18D7"/>
    <w:rsid w:val="00D41AE7"/>
    <w:rsid w:val="00DF402C"/>
    <w:rsid w:val="00EA3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D4F41"/>
  <w15:docId w15:val="{2948AD87-54D2-4E99-BDB8-0AAA785EE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04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5A0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555A0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rsid w:val="00555A08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irhala</dc:creator>
  <cp:keywords/>
  <dc:description/>
  <cp:lastModifiedBy>Ольга Николаевна Гашева</cp:lastModifiedBy>
  <cp:revision>14</cp:revision>
  <dcterms:created xsi:type="dcterms:W3CDTF">2022-04-12T14:02:00Z</dcterms:created>
  <dcterms:modified xsi:type="dcterms:W3CDTF">2026-01-19T10:15:00Z</dcterms:modified>
</cp:coreProperties>
</file>