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41" w:rsidRPr="00996B81" w:rsidRDefault="00996B81" w:rsidP="00B47D7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96B81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индивидуальных достижений поступающих, учитываемых при приеме</w:t>
      </w:r>
      <w:r w:rsidR="00C606EA" w:rsidRPr="00C606EA">
        <w:rPr>
          <w:sz w:val="28"/>
          <w:szCs w:val="28"/>
        </w:rPr>
        <w:t xml:space="preserve"> </w:t>
      </w:r>
      <w:r w:rsidR="00C606EA" w:rsidRPr="00C606EA">
        <w:rPr>
          <w:rFonts w:ascii="Times New Roman" w:hAnsi="Times New Roman" w:cs="Times New Roman"/>
          <w:b/>
          <w:sz w:val="28"/>
          <w:szCs w:val="28"/>
        </w:rPr>
        <w:t>на обучение по образовательным программам высшего образования – программам подготовки научных и научно-педагогических кадров в аспирантуре</w:t>
      </w:r>
      <w:r w:rsidRPr="00C606EA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Pr="00996B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порядок учета указанных достижений</w:t>
      </w:r>
      <w:r w:rsidR="00F845B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C606EA" w:rsidRPr="008760B3" w:rsidRDefault="00C606EA" w:rsidP="00C606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60B3">
        <w:rPr>
          <w:rFonts w:ascii="Times New Roman" w:hAnsi="Times New Roman"/>
          <w:sz w:val="28"/>
          <w:szCs w:val="28"/>
          <w:lang w:eastAsia="ru-RU"/>
        </w:rPr>
        <w:t>Перечень индивидуальных достижений, учитываемых при приеме на обучение, и порядок их учета устанавливаются СГМУ самостоятельно. Учет результатов индивидуальных достижений осуществляется посредством начисления баллов за индивидуальные достижения.</w:t>
      </w:r>
    </w:p>
    <w:p w:rsidR="00C606EA" w:rsidRPr="00D64781" w:rsidRDefault="00C606EA" w:rsidP="00C606EA">
      <w:pPr>
        <w:pStyle w:val="Style23"/>
        <w:widowControl/>
        <w:tabs>
          <w:tab w:val="left" w:pos="1152"/>
        </w:tabs>
        <w:spacing w:line="240" w:lineRule="auto"/>
        <w:ind w:firstLine="567"/>
        <w:rPr>
          <w:rStyle w:val="FontStyle32"/>
          <w:sz w:val="28"/>
          <w:szCs w:val="28"/>
        </w:rPr>
      </w:pPr>
      <w:r w:rsidRPr="00D64781">
        <w:rPr>
          <w:rStyle w:val="FontStyle32"/>
          <w:sz w:val="28"/>
          <w:szCs w:val="28"/>
        </w:rPr>
        <w:t>СГМУ начисляет баллы за следующие индивидуальные достижения:</w:t>
      </w:r>
    </w:p>
    <w:p w:rsidR="00C606EA" w:rsidRPr="00D64781" w:rsidRDefault="00C606EA" w:rsidP="00C606EA">
      <w:pPr>
        <w:pStyle w:val="Style23"/>
        <w:widowControl/>
        <w:tabs>
          <w:tab w:val="left" w:pos="1152"/>
        </w:tabs>
        <w:spacing w:line="240" w:lineRule="auto"/>
        <w:ind w:firstLine="567"/>
        <w:rPr>
          <w:rStyle w:val="FontStyle32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4319"/>
        <w:gridCol w:w="3452"/>
        <w:gridCol w:w="935"/>
      </w:tblGrid>
      <w:tr w:rsidR="00C606EA" w:rsidRPr="00D64781" w:rsidTr="003B39A4">
        <w:tc>
          <w:tcPr>
            <w:tcW w:w="650" w:type="dxa"/>
          </w:tcPr>
          <w:p w:rsidR="00C606EA" w:rsidRPr="00D64781" w:rsidRDefault="00C606EA" w:rsidP="00A83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78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19" w:type="dxa"/>
          </w:tcPr>
          <w:p w:rsidR="00C606EA" w:rsidRPr="00D64781" w:rsidRDefault="00C606EA" w:rsidP="00A8352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781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  <w:p w:rsidR="00C606EA" w:rsidRPr="00D64781" w:rsidRDefault="00C606EA" w:rsidP="00A8352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C606EA" w:rsidRPr="00D64781" w:rsidRDefault="00C606EA" w:rsidP="00A83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781">
              <w:rPr>
                <w:rFonts w:ascii="Times New Roman" w:hAnsi="Times New Roman"/>
                <w:b/>
                <w:sz w:val="24"/>
                <w:szCs w:val="24"/>
              </w:rPr>
              <w:t>Подтверждающие документы</w:t>
            </w:r>
          </w:p>
        </w:tc>
        <w:tc>
          <w:tcPr>
            <w:tcW w:w="935" w:type="dxa"/>
          </w:tcPr>
          <w:p w:rsidR="00C606EA" w:rsidRPr="00D64781" w:rsidRDefault="00C606EA" w:rsidP="00A83521">
            <w:pPr>
              <w:spacing w:after="0" w:line="240" w:lineRule="auto"/>
              <w:ind w:hanging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781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C606EA" w:rsidRPr="00D64781" w:rsidTr="003B39A4">
        <w:tc>
          <w:tcPr>
            <w:tcW w:w="650" w:type="dxa"/>
          </w:tcPr>
          <w:p w:rsidR="00C606EA" w:rsidRPr="00D64781" w:rsidRDefault="003B39A4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606EA" w:rsidRPr="00D647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19" w:type="dxa"/>
          </w:tcPr>
          <w:p w:rsidR="00C606EA" w:rsidRPr="00D64781" w:rsidRDefault="00C606EA" w:rsidP="00A8352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Наличие утвержденной Учетным советом СГМУ темы диссертации</w:t>
            </w:r>
          </w:p>
        </w:tc>
        <w:tc>
          <w:tcPr>
            <w:tcW w:w="3452" w:type="dxa"/>
          </w:tcPr>
          <w:p w:rsidR="00C606EA" w:rsidRPr="00D64781" w:rsidRDefault="00C606EA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Копия выписки из протокола заседания Ученого совета</w:t>
            </w:r>
          </w:p>
        </w:tc>
        <w:tc>
          <w:tcPr>
            <w:tcW w:w="935" w:type="dxa"/>
          </w:tcPr>
          <w:p w:rsidR="00C606EA" w:rsidRPr="00D64781" w:rsidRDefault="00C606EA" w:rsidP="00A83521">
            <w:pPr>
              <w:spacing w:after="0" w:line="240" w:lineRule="auto"/>
              <w:ind w:hanging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06EA" w:rsidRPr="00D64781" w:rsidTr="003B39A4">
        <w:tc>
          <w:tcPr>
            <w:tcW w:w="650" w:type="dxa"/>
          </w:tcPr>
          <w:p w:rsidR="00C606EA" w:rsidRPr="00D64781" w:rsidRDefault="003B39A4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606EA" w:rsidRPr="00D647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19" w:type="dxa"/>
          </w:tcPr>
          <w:p w:rsidR="00C606EA" w:rsidRPr="00D64781" w:rsidRDefault="00C606EA" w:rsidP="00A8352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 xml:space="preserve">Наличие положительной рекомендации проблемной комиссии по результатам рассмотрения темы диссертации </w:t>
            </w:r>
          </w:p>
        </w:tc>
        <w:tc>
          <w:tcPr>
            <w:tcW w:w="3452" w:type="dxa"/>
          </w:tcPr>
          <w:p w:rsidR="00C606EA" w:rsidRPr="00D64781" w:rsidRDefault="00C606EA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Копия выписки из протокола заседания проблемной комиссии</w:t>
            </w:r>
          </w:p>
        </w:tc>
        <w:tc>
          <w:tcPr>
            <w:tcW w:w="935" w:type="dxa"/>
          </w:tcPr>
          <w:p w:rsidR="00C606EA" w:rsidRPr="00D64781" w:rsidRDefault="00C606EA" w:rsidP="00A83521">
            <w:pPr>
              <w:spacing w:after="0" w:line="240" w:lineRule="auto"/>
              <w:ind w:hanging="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06EA" w:rsidRPr="00D64781" w:rsidTr="003B39A4">
        <w:tc>
          <w:tcPr>
            <w:tcW w:w="650" w:type="dxa"/>
          </w:tcPr>
          <w:p w:rsidR="00C606EA" w:rsidRPr="00D64781" w:rsidRDefault="003B39A4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606EA" w:rsidRPr="00D647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19" w:type="dxa"/>
          </w:tcPr>
          <w:p w:rsidR="00C606EA" w:rsidRPr="00D64781" w:rsidRDefault="00C606EA" w:rsidP="00A8352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Публикация по теме предстоящего исследования в ведущем рецензируемом научном журнале, рекомендованном ВАК для публикации основных результатов диссертации</w:t>
            </w:r>
          </w:p>
        </w:tc>
        <w:tc>
          <w:tcPr>
            <w:tcW w:w="3452" w:type="dxa"/>
          </w:tcPr>
          <w:p w:rsidR="00C606EA" w:rsidRPr="00D64781" w:rsidRDefault="00C606EA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Копия (титульный лист, оглавление, текст публикации, выходные данные)</w:t>
            </w:r>
          </w:p>
        </w:tc>
        <w:tc>
          <w:tcPr>
            <w:tcW w:w="935" w:type="dxa"/>
          </w:tcPr>
          <w:p w:rsidR="00C606EA" w:rsidRPr="00D64781" w:rsidRDefault="00C606EA" w:rsidP="00A83521">
            <w:pPr>
              <w:spacing w:after="0" w:line="240" w:lineRule="auto"/>
              <w:ind w:hanging="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06EA" w:rsidRPr="00D64781" w:rsidTr="003B39A4">
        <w:tc>
          <w:tcPr>
            <w:tcW w:w="650" w:type="dxa"/>
          </w:tcPr>
          <w:p w:rsidR="00C606EA" w:rsidRPr="00D64781" w:rsidRDefault="003B39A4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606EA" w:rsidRPr="00D647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19" w:type="dxa"/>
          </w:tcPr>
          <w:p w:rsidR="00C606EA" w:rsidRPr="00D64781" w:rsidRDefault="00C606EA" w:rsidP="00A8352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Публикация в материалах всероссийской, международной конференции по теме предстоящего исследования</w:t>
            </w:r>
          </w:p>
        </w:tc>
        <w:tc>
          <w:tcPr>
            <w:tcW w:w="3452" w:type="dxa"/>
          </w:tcPr>
          <w:p w:rsidR="00C606EA" w:rsidRPr="00D64781" w:rsidRDefault="00C606EA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Копия (титульный лист, оглавление, текст публикации, выходные данные)</w:t>
            </w:r>
          </w:p>
        </w:tc>
        <w:tc>
          <w:tcPr>
            <w:tcW w:w="935" w:type="dxa"/>
          </w:tcPr>
          <w:p w:rsidR="00C606EA" w:rsidRPr="00D64781" w:rsidRDefault="00C606EA" w:rsidP="00A83521">
            <w:pPr>
              <w:spacing w:after="0" w:line="240" w:lineRule="auto"/>
              <w:ind w:hanging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606EA" w:rsidRPr="00D64781" w:rsidTr="003B39A4">
        <w:tc>
          <w:tcPr>
            <w:tcW w:w="650" w:type="dxa"/>
          </w:tcPr>
          <w:p w:rsidR="00C606EA" w:rsidRPr="00D64781" w:rsidRDefault="003B39A4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606EA" w:rsidRPr="00D647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19" w:type="dxa"/>
          </w:tcPr>
          <w:p w:rsidR="00C606EA" w:rsidRPr="00D64781" w:rsidRDefault="00C606EA" w:rsidP="00A8352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Доклад на всероссийской, международной конференции по теме предстоящего исследования</w:t>
            </w:r>
          </w:p>
        </w:tc>
        <w:tc>
          <w:tcPr>
            <w:tcW w:w="3452" w:type="dxa"/>
          </w:tcPr>
          <w:p w:rsidR="00C606EA" w:rsidRPr="00D64781" w:rsidRDefault="00C606EA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Копия программы (титульный лист, оглавление, текст публикации, выходные данные), копия сертификата участника</w:t>
            </w:r>
          </w:p>
        </w:tc>
        <w:tc>
          <w:tcPr>
            <w:tcW w:w="935" w:type="dxa"/>
          </w:tcPr>
          <w:p w:rsidR="00C606EA" w:rsidRPr="00D64781" w:rsidRDefault="00C606EA" w:rsidP="00A83521">
            <w:pPr>
              <w:spacing w:after="0" w:line="240" w:lineRule="auto"/>
              <w:ind w:hanging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606EA" w:rsidRPr="00D64781" w:rsidTr="003B39A4">
        <w:tc>
          <w:tcPr>
            <w:tcW w:w="650" w:type="dxa"/>
          </w:tcPr>
          <w:p w:rsidR="00C606EA" w:rsidRPr="00D64781" w:rsidRDefault="003B39A4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606EA" w:rsidRPr="00D647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19" w:type="dxa"/>
          </w:tcPr>
          <w:p w:rsidR="00C606EA" w:rsidRPr="00D64781" w:rsidRDefault="00C606EA" w:rsidP="00A8352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 xml:space="preserve">Публикация в региональном, межвузовском и </w:t>
            </w:r>
            <w:proofErr w:type="spellStart"/>
            <w:r w:rsidRPr="00D64781">
              <w:rPr>
                <w:rFonts w:ascii="Times New Roman" w:hAnsi="Times New Roman"/>
                <w:sz w:val="24"/>
                <w:szCs w:val="24"/>
              </w:rPr>
              <w:t>внутривузовском</w:t>
            </w:r>
            <w:proofErr w:type="spellEnd"/>
            <w:r w:rsidRPr="00D64781">
              <w:rPr>
                <w:rFonts w:ascii="Times New Roman" w:hAnsi="Times New Roman"/>
                <w:sz w:val="24"/>
                <w:szCs w:val="24"/>
              </w:rPr>
              <w:t xml:space="preserve"> издании по теме предстоящего исследования</w:t>
            </w:r>
          </w:p>
        </w:tc>
        <w:tc>
          <w:tcPr>
            <w:tcW w:w="3452" w:type="dxa"/>
          </w:tcPr>
          <w:p w:rsidR="00C606EA" w:rsidRPr="00D64781" w:rsidRDefault="00C606EA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Копия (титульный лист, оглавление, текст публикации, выходные данные)</w:t>
            </w:r>
          </w:p>
        </w:tc>
        <w:tc>
          <w:tcPr>
            <w:tcW w:w="935" w:type="dxa"/>
          </w:tcPr>
          <w:p w:rsidR="00C606EA" w:rsidRPr="00D64781" w:rsidRDefault="00C606EA" w:rsidP="00A83521">
            <w:pPr>
              <w:spacing w:after="0" w:line="240" w:lineRule="auto"/>
              <w:ind w:hanging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606EA" w:rsidRPr="00D64781" w:rsidTr="003B39A4">
        <w:tc>
          <w:tcPr>
            <w:tcW w:w="650" w:type="dxa"/>
          </w:tcPr>
          <w:p w:rsidR="00C606EA" w:rsidRPr="00D64781" w:rsidRDefault="003B39A4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606EA" w:rsidRPr="00D647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19" w:type="dxa"/>
          </w:tcPr>
          <w:p w:rsidR="00C606EA" w:rsidRPr="00D64781" w:rsidRDefault="00C606EA" w:rsidP="00A8352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Патент на изобретение по направлению</w:t>
            </w:r>
          </w:p>
        </w:tc>
        <w:tc>
          <w:tcPr>
            <w:tcW w:w="3452" w:type="dxa"/>
          </w:tcPr>
          <w:p w:rsidR="00C606EA" w:rsidRPr="00D64781" w:rsidRDefault="00C606EA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Копия патента</w:t>
            </w:r>
          </w:p>
        </w:tc>
        <w:tc>
          <w:tcPr>
            <w:tcW w:w="935" w:type="dxa"/>
          </w:tcPr>
          <w:p w:rsidR="00C606EA" w:rsidRPr="00D64781" w:rsidRDefault="00C606EA" w:rsidP="00A83521">
            <w:pPr>
              <w:spacing w:after="0" w:line="240" w:lineRule="auto"/>
              <w:ind w:hanging="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606EA" w:rsidRPr="00D64781" w:rsidTr="003B39A4">
        <w:trPr>
          <w:trHeight w:val="555"/>
        </w:trPr>
        <w:tc>
          <w:tcPr>
            <w:tcW w:w="650" w:type="dxa"/>
            <w:vMerge w:val="restart"/>
          </w:tcPr>
          <w:p w:rsidR="00C606EA" w:rsidRPr="00D64781" w:rsidRDefault="003B39A4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606EA" w:rsidRPr="00D647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19" w:type="dxa"/>
          </w:tcPr>
          <w:p w:rsidR="00C606EA" w:rsidRPr="00D64781" w:rsidRDefault="00C606EA" w:rsidP="00A8352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Участие в гранте, конкурсе по теме диссертации (в том числе, НИРС):</w:t>
            </w:r>
          </w:p>
        </w:tc>
        <w:tc>
          <w:tcPr>
            <w:tcW w:w="3452" w:type="dxa"/>
            <w:vMerge w:val="restart"/>
          </w:tcPr>
          <w:p w:rsidR="00C606EA" w:rsidRPr="00D64781" w:rsidRDefault="00C606EA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 xml:space="preserve">Справка от организаций </w:t>
            </w:r>
            <w:proofErr w:type="spellStart"/>
            <w:r w:rsidRPr="00D64781">
              <w:rPr>
                <w:rFonts w:ascii="Times New Roman" w:hAnsi="Times New Roman"/>
                <w:sz w:val="24"/>
                <w:szCs w:val="24"/>
              </w:rPr>
              <w:t>грантодателей</w:t>
            </w:r>
            <w:proofErr w:type="spellEnd"/>
            <w:r w:rsidRPr="00D64781">
              <w:rPr>
                <w:rFonts w:ascii="Times New Roman" w:hAnsi="Times New Roman"/>
                <w:sz w:val="24"/>
                <w:szCs w:val="24"/>
              </w:rPr>
              <w:t xml:space="preserve"> или исполнителей с указанием перечня работ, выполняемых по гранту участником в качестве исполнителя по проекту</w:t>
            </w:r>
          </w:p>
        </w:tc>
        <w:tc>
          <w:tcPr>
            <w:tcW w:w="935" w:type="dxa"/>
          </w:tcPr>
          <w:p w:rsidR="00C606EA" w:rsidRPr="00D64781" w:rsidRDefault="00C606EA" w:rsidP="00A83521">
            <w:pPr>
              <w:spacing w:after="0" w:line="240" w:lineRule="auto"/>
              <w:ind w:hanging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6EA" w:rsidRPr="00D64781" w:rsidTr="003B39A4">
        <w:trPr>
          <w:trHeight w:val="348"/>
        </w:trPr>
        <w:tc>
          <w:tcPr>
            <w:tcW w:w="650" w:type="dxa"/>
            <w:vMerge/>
          </w:tcPr>
          <w:p w:rsidR="00C606EA" w:rsidRPr="00D64781" w:rsidRDefault="00C606EA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9" w:type="dxa"/>
          </w:tcPr>
          <w:p w:rsidR="00C606EA" w:rsidRPr="00D64781" w:rsidRDefault="00C606EA" w:rsidP="00A8352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Международный уровень</w:t>
            </w:r>
          </w:p>
        </w:tc>
        <w:tc>
          <w:tcPr>
            <w:tcW w:w="3452" w:type="dxa"/>
            <w:vMerge/>
          </w:tcPr>
          <w:p w:rsidR="00C606EA" w:rsidRPr="00D64781" w:rsidRDefault="00C606EA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C606EA" w:rsidRPr="00D64781" w:rsidRDefault="00C606EA" w:rsidP="00A83521">
            <w:pPr>
              <w:spacing w:after="0" w:line="240" w:lineRule="auto"/>
              <w:ind w:hanging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606EA" w:rsidRPr="00D64781" w:rsidTr="003B39A4">
        <w:trPr>
          <w:trHeight w:val="409"/>
        </w:trPr>
        <w:tc>
          <w:tcPr>
            <w:tcW w:w="650" w:type="dxa"/>
            <w:vMerge/>
          </w:tcPr>
          <w:p w:rsidR="00C606EA" w:rsidRPr="00D64781" w:rsidRDefault="00C606EA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9" w:type="dxa"/>
          </w:tcPr>
          <w:p w:rsidR="00C606EA" w:rsidRPr="00D64781" w:rsidRDefault="00C606EA" w:rsidP="00A8352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Федеральный уровень</w:t>
            </w:r>
          </w:p>
        </w:tc>
        <w:tc>
          <w:tcPr>
            <w:tcW w:w="3452" w:type="dxa"/>
            <w:vMerge/>
          </w:tcPr>
          <w:p w:rsidR="00C606EA" w:rsidRPr="00D64781" w:rsidRDefault="00C606EA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C606EA" w:rsidRPr="00D64781" w:rsidRDefault="00C606EA" w:rsidP="00A83521">
            <w:pPr>
              <w:spacing w:after="0" w:line="240" w:lineRule="auto"/>
              <w:ind w:hanging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606EA" w:rsidRPr="00D64781" w:rsidTr="003B39A4">
        <w:trPr>
          <w:trHeight w:val="415"/>
        </w:trPr>
        <w:tc>
          <w:tcPr>
            <w:tcW w:w="650" w:type="dxa"/>
            <w:vMerge/>
          </w:tcPr>
          <w:p w:rsidR="00C606EA" w:rsidRPr="00D64781" w:rsidRDefault="00C606EA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9" w:type="dxa"/>
          </w:tcPr>
          <w:p w:rsidR="00C606EA" w:rsidRPr="00D64781" w:rsidRDefault="00C606EA" w:rsidP="00A8352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3452" w:type="dxa"/>
            <w:vMerge/>
          </w:tcPr>
          <w:p w:rsidR="00C606EA" w:rsidRPr="00D64781" w:rsidRDefault="00C606EA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C606EA" w:rsidRPr="00D64781" w:rsidRDefault="00C606EA" w:rsidP="00A83521">
            <w:pPr>
              <w:spacing w:after="0" w:line="240" w:lineRule="auto"/>
              <w:ind w:hanging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606EA" w:rsidRPr="00D64781" w:rsidTr="003B39A4">
        <w:trPr>
          <w:trHeight w:val="266"/>
        </w:trPr>
        <w:tc>
          <w:tcPr>
            <w:tcW w:w="650" w:type="dxa"/>
            <w:vMerge/>
          </w:tcPr>
          <w:p w:rsidR="00C606EA" w:rsidRPr="00D64781" w:rsidRDefault="00C606EA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9" w:type="dxa"/>
          </w:tcPr>
          <w:p w:rsidR="00C606EA" w:rsidRPr="00D64781" w:rsidRDefault="00C606EA" w:rsidP="00A8352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4781">
              <w:rPr>
                <w:rFonts w:ascii="Times New Roman" w:hAnsi="Times New Roman"/>
                <w:sz w:val="24"/>
                <w:szCs w:val="24"/>
              </w:rPr>
              <w:t>Внутривузовский</w:t>
            </w:r>
            <w:proofErr w:type="spellEnd"/>
          </w:p>
        </w:tc>
        <w:tc>
          <w:tcPr>
            <w:tcW w:w="3452" w:type="dxa"/>
            <w:vMerge/>
          </w:tcPr>
          <w:p w:rsidR="00C606EA" w:rsidRPr="00D64781" w:rsidRDefault="00C606EA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C606EA" w:rsidRPr="00D64781" w:rsidRDefault="00C606EA" w:rsidP="00A83521">
            <w:pPr>
              <w:spacing w:after="0" w:line="240" w:lineRule="auto"/>
              <w:ind w:hanging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606EA" w:rsidRPr="00D64781" w:rsidTr="003B39A4">
        <w:tc>
          <w:tcPr>
            <w:tcW w:w="650" w:type="dxa"/>
          </w:tcPr>
          <w:p w:rsidR="00C606EA" w:rsidRPr="00D64781" w:rsidRDefault="003B39A4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606EA" w:rsidRPr="00D647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19" w:type="dxa"/>
          </w:tcPr>
          <w:p w:rsidR="00C606EA" w:rsidRPr="00D64781" w:rsidRDefault="00C606EA" w:rsidP="00A8352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Наличие научно-педагогического стажа более 1 года</w:t>
            </w:r>
          </w:p>
        </w:tc>
        <w:tc>
          <w:tcPr>
            <w:tcW w:w="3452" w:type="dxa"/>
          </w:tcPr>
          <w:p w:rsidR="00C606EA" w:rsidRPr="00D64781" w:rsidRDefault="00C606EA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Справка с места работы</w:t>
            </w:r>
          </w:p>
        </w:tc>
        <w:tc>
          <w:tcPr>
            <w:tcW w:w="935" w:type="dxa"/>
          </w:tcPr>
          <w:p w:rsidR="00C606EA" w:rsidRPr="00D64781" w:rsidRDefault="00C606EA" w:rsidP="00A83521">
            <w:pPr>
              <w:spacing w:after="0" w:line="240" w:lineRule="auto"/>
              <w:ind w:hanging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606EA" w:rsidRPr="00D64781" w:rsidTr="003B39A4">
        <w:tc>
          <w:tcPr>
            <w:tcW w:w="650" w:type="dxa"/>
          </w:tcPr>
          <w:p w:rsidR="00C606EA" w:rsidRPr="00D64781" w:rsidRDefault="003B39A4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606EA" w:rsidRPr="00D647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19" w:type="dxa"/>
          </w:tcPr>
          <w:p w:rsidR="00C606EA" w:rsidRPr="00D64781" w:rsidRDefault="00C606EA" w:rsidP="00A8352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 xml:space="preserve">Наличие диплома с отличием о </w:t>
            </w:r>
            <w:r w:rsidRPr="00D64781">
              <w:rPr>
                <w:rFonts w:ascii="Times New Roman" w:hAnsi="Times New Roman"/>
                <w:sz w:val="24"/>
                <w:szCs w:val="24"/>
              </w:rPr>
              <w:lastRenderedPageBreak/>
              <w:t>высшем профессиональном образовании</w:t>
            </w:r>
          </w:p>
        </w:tc>
        <w:tc>
          <w:tcPr>
            <w:tcW w:w="3452" w:type="dxa"/>
          </w:tcPr>
          <w:p w:rsidR="00C606EA" w:rsidRPr="00D64781" w:rsidRDefault="00C606EA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lastRenderedPageBreak/>
              <w:t>Документ об образовании</w:t>
            </w:r>
          </w:p>
        </w:tc>
        <w:tc>
          <w:tcPr>
            <w:tcW w:w="935" w:type="dxa"/>
          </w:tcPr>
          <w:p w:rsidR="00C606EA" w:rsidRPr="00D64781" w:rsidRDefault="00C606EA" w:rsidP="00A83521">
            <w:pPr>
              <w:spacing w:after="0" w:line="240" w:lineRule="auto"/>
              <w:ind w:hanging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06EA" w:rsidRPr="00D64781" w:rsidTr="003B39A4">
        <w:tc>
          <w:tcPr>
            <w:tcW w:w="650" w:type="dxa"/>
          </w:tcPr>
          <w:p w:rsidR="00C606EA" w:rsidRPr="00D64781" w:rsidRDefault="003B39A4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="00C606EA" w:rsidRPr="00D647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19" w:type="dxa"/>
            <w:shd w:val="clear" w:color="auto" w:fill="auto"/>
          </w:tcPr>
          <w:p w:rsidR="00C606EA" w:rsidRPr="00D64781" w:rsidRDefault="00C606EA" w:rsidP="00A8352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Наличие документов, подтверждающих освоение дисциплин образовательного компонента аспирантуры</w:t>
            </w:r>
          </w:p>
        </w:tc>
        <w:tc>
          <w:tcPr>
            <w:tcW w:w="3452" w:type="dxa"/>
            <w:shd w:val="clear" w:color="auto" w:fill="auto"/>
          </w:tcPr>
          <w:p w:rsidR="00C606EA" w:rsidRPr="00D64781" w:rsidRDefault="00C606EA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 xml:space="preserve">Документ об образовании, диплом о профессиональной переподготовке, удостоверение о повышении квалификации </w:t>
            </w:r>
          </w:p>
        </w:tc>
        <w:tc>
          <w:tcPr>
            <w:tcW w:w="935" w:type="dxa"/>
          </w:tcPr>
          <w:p w:rsidR="00C606EA" w:rsidRPr="00D64781" w:rsidRDefault="00C606EA" w:rsidP="00A83521">
            <w:pPr>
              <w:spacing w:after="0" w:line="240" w:lineRule="auto"/>
              <w:ind w:hanging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606EA" w:rsidRPr="00D64781" w:rsidTr="003B39A4">
        <w:tc>
          <w:tcPr>
            <w:tcW w:w="650" w:type="dxa"/>
          </w:tcPr>
          <w:p w:rsidR="00C606EA" w:rsidRPr="00D64781" w:rsidRDefault="00C606EA" w:rsidP="003B3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1</w:t>
            </w:r>
            <w:r w:rsidR="003B39A4">
              <w:rPr>
                <w:rFonts w:ascii="Times New Roman" w:hAnsi="Times New Roman"/>
                <w:sz w:val="24"/>
                <w:szCs w:val="24"/>
              </w:rPr>
              <w:t>2</w:t>
            </w:r>
            <w:r w:rsidRPr="00D647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19" w:type="dxa"/>
          </w:tcPr>
          <w:p w:rsidR="00C606EA" w:rsidRPr="00D64781" w:rsidRDefault="00C606EA" w:rsidP="00A8352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Наличие экспертизы Этического комитета (при условии отсутствия утвержденной темы)</w:t>
            </w:r>
          </w:p>
        </w:tc>
        <w:tc>
          <w:tcPr>
            <w:tcW w:w="3452" w:type="dxa"/>
          </w:tcPr>
          <w:p w:rsidR="00C606EA" w:rsidRPr="00D64781" w:rsidRDefault="00C606EA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Копия выписки из протокола заседания Комитета по Этике</w:t>
            </w:r>
          </w:p>
        </w:tc>
        <w:tc>
          <w:tcPr>
            <w:tcW w:w="935" w:type="dxa"/>
          </w:tcPr>
          <w:p w:rsidR="00C606EA" w:rsidRPr="00D64781" w:rsidRDefault="00C606EA" w:rsidP="00A83521">
            <w:pPr>
              <w:spacing w:after="0" w:line="240" w:lineRule="auto"/>
              <w:ind w:hanging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606EA" w:rsidRPr="00D64781" w:rsidTr="003B39A4">
        <w:tc>
          <w:tcPr>
            <w:tcW w:w="650" w:type="dxa"/>
          </w:tcPr>
          <w:p w:rsidR="00C606EA" w:rsidRPr="00D64781" w:rsidRDefault="00C606EA" w:rsidP="003B3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1</w:t>
            </w:r>
            <w:r w:rsidR="003B39A4">
              <w:rPr>
                <w:rFonts w:ascii="Times New Roman" w:hAnsi="Times New Roman"/>
                <w:sz w:val="24"/>
                <w:szCs w:val="24"/>
              </w:rPr>
              <w:t>3</w:t>
            </w:r>
            <w:r w:rsidRPr="00D647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19" w:type="dxa"/>
          </w:tcPr>
          <w:p w:rsidR="00C606EA" w:rsidRPr="00D64781" w:rsidRDefault="00C606EA" w:rsidP="00A8352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Наличие задела (не менее 30 %) по теме диссертации, подтвержденное отчетом о научной работе</w:t>
            </w:r>
          </w:p>
        </w:tc>
        <w:tc>
          <w:tcPr>
            <w:tcW w:w="3452" w:type="dxa"/>
          </w:tcPr>
          <w:p w:rsidR="00C606EA" w:rsidRPr="00D64781" w:rsidRDefault="00C606EA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Отчет, заверенный научным руководителем</w:t>
            </w:r>
          </w:p>
        </w:tc>
        <w:tc>
          <w:tcPr>
            <w:tcW w:w="935" w:type="dxa"/>
          </w:tcPr>
          <w:p w:rsidR="00C606EA" w:rsidRPr="00D64781" w:rsidRDefault="00C606EA" w:rsidP="00A83521">
            <w:pPr>
              <w:spacing w:after="0" w:line="240" w:lineRule="auto"/>
              <w:ind w:hanging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От 6 до 8 баллов</w:t>
            </w:r>
          </w:p>
        </w:tc>
      </w:tr>
      <w:tr w:rsidR="00C606EA" w:rsidRPr="008760B3" w:rsidTr="003B39A4">
        <w:tc>
          <w:tcPr>
            <w:tcW w:w="650" w:type="dxa"/>
          </w:tcPr>
          <w:p w:rsidR="00C606EA" w:rsidRPr="00D64781" w:rsidRDefault="00C606EA" w:rsidP="003B3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1</w:t>
            </w:r>
            <w:r w:rsidR="003B39A4"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D647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19" w:type="dxa"/>
          </w:tcPr>
          <w:p w:rsidR="00C606EA" w:rsidRPr="00D64781" w:rsidRDefault="00C606EA" w:rsidP="00A8352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Медалисты, победители, призеры Всероссийской студенческой олимпиады ‎«Я – профессионал»</w:t>
            </w:r>
          </w:p>
        </w:tc>
        <w:tc>
          <w:tcPr>
            <w:tcW w:w="3452" w:type="dxa"/>
            <w:shd w:val="clear" w:color="auto" w:fill="auto"/>
          </w:tcPr>
          <w:p w:rsidR="00C606EA" w:rsidRPr="00D64781" w:rsidRDefault="00C606EA" w:rsidP="00A8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Копии сертификатов участников, дипломов медалистов, победителей и призеров олимпиады.</w:t>
            </w:r>
          </w:p>
        </w:tc>
        <w:tc>
          <w:tcPr>
            <w:tcW w:w="935" w:type="dxa"/>
          </w:tcPr>
          <w:p w:rsidR="00C606EA" w:rsidRPr="008760B3" w:rsidRDefault="00C606EA" w:rsidP="00A83521">
            <w:pPr>
              <w:spacing w:after="0" w:line="240" w:lineRule="auto"/>
              <w:ind w:hanging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7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C606EA" w:rsidRDefault="00C606EA" w:rsidP="00C606EA">
      <w:pPr>
        <w:pStyle w:val="Style17"/>
        <w:widowControl/>
        <w:spacing w:line="240" w:lineRule="auto"/>
        <w:ind w:firstLine="567"/>
        <w:rPr>
          <w:rStyle w:val="FontStyle32"/>
          <w:sz w:val="28"/>
          <w:szCs w:val="28"/>
        </w:rPr>
      </w:pPr>
    </w:p>
    <w:p w:rsidR="00C606EA" w:rsidRPr="008760B3" w:rsidRDefault="00C606EA" w:rsidP="00C606EA">
      <w:pPr>
        <w:pStyle w:val="Style17"/>
        <w:widowControl/>
        <w:spacing w:line="240" w:lineRule="auto"/>
        <w:ind w:firstLine="567"/>
        <w:rPr>
          <w:rStyle w:val="FontStyle32"/>
          <w:sz w:val="28"/>
          <w:szCs w:val="28"/>
        </w:rPr>
      </w:pPr>
      <w:r w:rsidRPr="008760B3">
        <w:rPr>
          <w:rStyle w:val="FontStyle32"/>
          <w:sz w:val="28"/>
          <w:szCs w:val="28"/>
        </w:rPr>
        <w:t>Индивидуальные достижения поступающих учитываются в том случае, если период, начиная с даты получения документа, подтверждающего результат индивидуального достижения, до дня завершения приема документов и вступительных испытаний включительно составляет не более 5 лет.</w:t>
      </w:r>
    </w:p>
    <w:p w:rsidR="00C606EA" w:rsidRPr="008760B3" w:rsidRDefault="00C606EA" w:rsidP="00C606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760B3">
        <w:rPr>
          <w:rFonts w:ascii="Times New Roman" w:hAnsi="Times New Roman"/>
          <w:sz w:val="28"/>
          <w:szCs w:val="28"/>
          <w:lang w:eastAsia="ru-RU"/>
        </w:rPr>
        <w:t xml:space="preserve">Поступающий представляет документы, подтверждающие получение результатов индивидуальных достижений. </w:t>
      </w:r>
      <w:r w:rsidRPr="008760B3">
        <w:rPr>
          <w:rFonts w:ascii="Times New Roman" w:hAnsi="Times New Roman"/>
          <w:sz w:val="28"/>
          <w:szCs w:val="28"/>
        </w:rPr>
        <w:t>Копии подтверждающих документов вкладываются в личное дело поступающего.</w:t>
      </w:r>
    </w:p>
    <w:p w:rsidR="00C606EA" w:rsidRPr="008760B3" w:rsidRDefault="00C606EA" w:rsidP="00C606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60B3">
        <w:rPr>
          <w:rFonts w:ascii="Times New Roman" w:hAnsi="Times New Roman"/>
          <w:sz w:val="28"/>
          <w:szCs w:val="28"/>
          <w:lang w:eastAsia="ru-RU"/>
        </w:rPr>
        <w:t>Баллы, начисленные за индивидуальные достижения, включаются в сумму конкурсных баллов.</w:t>
      </w:r>
    </w:p>
    <w:p w:rsidR="00996B81" w:rsidRPr="00996B81" w:rsidRDefault="00996B81" w:rsidP="00C606EA">
      <w:pPr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96B81" w:rsidRPr="00996B81" w:rsidSect="00443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6B81"/>
    <w:rsid w:val="00034333"/>
    <w:rsid w:val="00051F21"/>
    <w:rsid w:val="001020FF"/>
    <w:rsid w:val="001177C7"/>
    <w:rsid w:val="0013105D"/>
    <w:rsid w:val="001C21C7"/>
    <w:rsid w:val="002876EC"/>
    <w:rsid w:val="003B39A4"/>
    <w:rsid w:val="00404485"/>
    <w:rsid w:val="00416B77"/>
    <w:rsid w:val="00443041"/>
    <w:rsid w:val="00497C22"/>
    <w:rsid w:val="00612EBC"/>
    <w:rsid w:val="00767251"/>
    <w:rsid w:val="00996B81"/>
    <w:rsid w:val="009B30F4"/>
    <w:rsid w:val="00A05DB9"/>
    <w:rsid w:val="00A96393"/>
    <w:rsid w:val="00B47D76"/>
    <w:rsid w:val="00BD3071"/>
    <w:rsid w:val="00C40EF9"/>
    <w:rsid w:val="00C50239"/>
    <w:rsid w:val="00C606EA"/>
    <w:rsid w:val="00D27DE6"/>
    <w:rsid w:val="00E00B32"/>
    <w:rsid w:val="00F83446"/>
    <w:rsid w:val="00F8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1E66"/>
  <w15:docId w15:val="{0FD00B6E-6002-44E3-ADF4-959BEF5B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 Style32"/>
    <w:rsid w:val="00C606EA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rsid w:val="00C606EA"/>
    <w:pPr>
      <w:widowControl w:val="0"/>
      <w:autoSpaceDE w:val="0"/>
      <w:autoSpaceDN w:val="0"/>
      <w:adjustRightInd w:val="0"/>
      <w:spacing w:after="0" w:line="277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C606EA"/>
    <w:pPr>
      <w:widowControl w:val="0"/>
      <w:autoSpaceDE w:val="0"/>
      <w:autoSpaceDN w:val="0"/>
      <w:adjustRightInd w:val="0"/>
      <w:spacing w:after="0" w:line="275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Ольга Николаевна Гашева</cp:lastModifiedBy>
  <cp:revision>23</cp:revision>
  <dcterms:created xsi:type="dcterms:W3CDTF">2020-10-20T08:32:00Z</dcterms:created>
  <dcterms:modified xsi:type="dcterms:W3CDTF">2026-01-19T10:12:00Z</dcterms:modified>
</cp:coreProperties>
</file>